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E28" w:rsidRPr="0069418D" w:rsidRDefault="0069418D" w:rsidP="007A4FD3">
      <w:pPr>
        <w:pStyle w:val="Mainheading"/>
        <w:ind w:right="-1"/>
        <w:rPr>
          <w:rFonts w:ascii="Arial" w:hAnsi="Arial" w:cs="Arial"/>
          <w:sz w:val="20"/>
        </w:rPr>
      </w:pPr>
      <w:bookmarkStart w:id="0" w:name="_GoBack"/>
      <w:bookmarkEnd w:id="0"/>
      <w:r>
        <w:rPr>
          <w:rFonts w:ascii="Arial" w:hAnsi="Arial" w:cs="Arial"/>
          <w:noProof/>
          <w:sz w:val="20"/>
          <w:lang w:eastAsia="en-AU"/>
        </w:rPr>
        <w:drawing>
          <wp:anchor distT="0" distB="0" distL="114935" distR="114935" simplePos="0" relativeHeight="251660288" behindDoc="0" locked="0" layoutInCell="0" allowOverlap="1">
            <wp:simplePos x="0" y="0"/>
            <wp:positionH relativeFrom="page">
              <wp:posOffset>4972050</wp:posOffset>
            </wp:positionH>
            <wp:positionV relativeFrom="paragraph">
              <wp:posOffset>-49530</wp:posOffset>
            </wp:positionV>
            <wp:extent cx="1676400" cy="514350"/>
            <wp:effectExtent l="19050" t="0" r="0" b="0"/>
            <wp:wrapSquare wrapText="bothSides"/>
            <wp:docPr id="3" name="Picture 0" descr="UoA_logo_hor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hor_mono.png"/>
                    <pic:cNvPicPr>
                      <a:picLocks noChangeAspect="1" noChangeArrowheads="1"/>
                    </pic:cNvPicPr>
                  </pic:nvPicPr>
                  <pic:blipFill>
                    <a:blip r:embed="rId7" cstate="print"/>
                    <a:srcRect/>
                    <a:stretch>
                      <a:fillRect/>
                    </a:stretch>
                  </pic:blipFill>
                  <pic:spPr bwMode="auto">
                    <a:xfrm>
                      <a:off x="0" y="0"/>
                      <a:ext cx="1676400" cy="514350"/>
                    </a:xfrm>
                    <a:prstGeom prst="rect">
                      <a:avLst/>
                    </a:prstGeom>
                    <a:noFill/>
                  </pic:spPr>
                </pic:pic>
              </a:graphicData>
            </a:graphic>
          </wp:anchor>
        </w:drawing>
      </w:r>
      <w:r w:rsidR="003D2904">
        <w:rPr>
          <w:rFonts w:ascii="Arial" w:hAnsi="Arial" w:cs="Arial"/>
          <w:noProof/>
          <w:sz w:val="20"/>
          <w:lang w:eastAsia="en-AU"/>
        </w:rPr>
        <w:t xml:space="preserve">VICE-CHANCELLOR’S </w:t>
      </w:r>
      <w:r w:rsidR="00DB6FC6">
        <w:rPr>
          <w:rFonts w:ascii="Arial" w:hAnsi="Arial" w:cs="Arial"/>
          <w:noProof/>
          <w:sz w:val="20"/>
          <w:lang w:eastAsia="en-AU"/>
        </w:rPr>
        <w:t>EXECUTIVE</w:t>
      </w:r>
    </w:p>
    <w:p w:rsidR="00E21E28" w:rsidRPr="00035A59" w:rsidRDefault="0069418D" w:rsidP="007A4FD3">
      <w:pPr>
        <w:pStyle w:val="Mainheading"/>
        <w:ind w:right="-1"/>
        <w:rPr>
          <w:rFonts w:ascii="Arial" w:hAnsi="Arial" w:cs="Arial"/>
          <w:sz w:val="20"/>
        </w:rPr>
      </w:pPr>
      <w:r w:rsidRPr="00035A59">
        <w:rPr>
          <w:rFonts w:ascii="Arial" w:hAnsi="Arial" w:cs="Arial"/>
          <w:sz w:val="20"/>
        </w:rPr>
        <w:t xml:space="preserve">MEETING </w:t>
      </w:r>
      <w:r w:rsidR="00475B50" w:rsidRPr="00475B50">
        <w:rPr>
          <w:rFonts w:ascii="Arial" w:hAnsi="Arial" w:cs="Arial"/>
          <w:color w:val="FF0000"/>
          <w:sz w:val="20"/>
        </w:rPr>
        <w:t>x</w:t>
      </w:r>
      <w:r w:rsidR="00035A59" w:rsidRPr="00035A59">
        <w:rPr>
          <w:rFonts w:ascii="Arial" w:hAnsi="Arial" w:cs="Arial"/>
          <w:sz w:val="20"/>
        </w:rPr>
        <w:t>/20</w:t>
      </w:r>
      <w:r w:rsidR="001227BF">
        <w:rPr>
          <w:rFonts w:ascii="Arial" w:hAnsi="Arial" w:cs="Arial"/>
          <w:sz w:val="20"/>
        </w:rPr>
        <w:t>2</w:t>
      </w:r>
      <w:r w:rsidR="00523FC7">
        <w:rPr>
          <w:rFonts w:ascii="Arial" w:hAnsi="Arial" w:cs="Arial"/>
          <w:sz w:val="20"/>
        </w:rPr>
        <w:t>2</w:t>
      </w:r>
      <w:r w:rsidRPr="00035A59">
        <w:rPr>
          <w:rFonts w:ascii="Arial" w:hAnsi="Arial" w:cs="Arial"/>
          <w:sz w:val="20"/>
        </w:rPr>
        <w:t xml:space="preserve"> – </w:t>
      </w:r>
      <w:r w:rsidR="00475B50" w:rsidRPr="00475B50">
        <w:rPr>
          <w:rFonts w:ascii="Arial" w:hAnsi="Arial" w:cs="Arial"/>
          <w:color w:val="FF0000"/>
          <w:sz w:val="20"/>
        </w:rPr>
        <w:t>DAY MONTH YEAR</w:t>
      </w:r>
    </w:p>
    <w:p w:rsidR="00E21E28" w:rsidRPr="00035A59" w:rsidRDefault="00E21E28" w:rsidP="007A4FD3">
      <w:pPr>
        <w:tabs>
          <w:tab w:val="right" w:pos="8920"/>
        </w:tabs>
        <w:spacing w:line="236" w:lineRule="exact"/>
        <w:ind w:right="-1"/>
        <w:rPr>
          <w:rFonts w:ascii="Arial" w:hAnsi="Arial" w:cs="Arial"/>
          <w:b/>
          <w:sz w:val="20"/>
        </w:rPr>
      </w:pPr>
    </w:p>
    <w:p w:rsidR="0069418D" w:rsidRDefault="0069418D" w:rsidP="007A4FD3">
      <w:pPr>
        <w:tabs>
          <w:tab w:val="right" w:pos="8920"/>
        </w:tabs>
        <w:spacing w:line="236" w:lineRule="exact"/>
        <w:ind w:right="-1"/>
        <w:rPr>
          <w:rFonts w:ascii="Arial" w:hAnsi="Arial" w:cs="Arial"/>
          <w:b/>
          <w:sz w:val="20"/>
        </w:rPr>
      </w:pPr>
    </w:p>
    <w:p w:rsidR="00A63AE1" w:rsidRPr="00035A59" w:rsidRDefault="00A63AE1" w:rsidP="007A4FD3">
      <w:pPr>
        <w:tabs>
          <w:tab w:val="right" w:pos="8920"/>
        </w:tabs>
        <w:spacing w:line="236" w:lineRule="exact"/>
        <w:ind w:right="-1"/>
        <w:rPr>
          <w:rFonts w:ascii="Arial" w:hAnsi="Arial" w:cs="Arial"/>
          <w:b/>
          <w:sz w:val="20"/>
        </w:rPr>
      </w:pPr>
    </w:p>
    <w:p w:rsidR="00E21E28" w:rsidRPr="00475B50" w:rsidRDefault="00DF7825" w:rsidP="007A4FD3">
      <w:pPr>
        <w:pStyle w:val="Mainheading"/>
        <w:tabs>
          <w:tab w:val="right" w:pos="8647"/>
        </w:tabs>
        <w:ind w:right="-1"/>
        <w:rPr>
          <w:rFonts w:ascii="Arial" w:hAnsi="Arial" w:cs="Arial"/>
          <w:color w:val="FF0000"/>
          <w:sz w:val="20"/>
        </w:rPr>
      </w:pPr>
      <w:r w:rsidRPr="00035A59">
        <w:rPr>
          <w:rFonts w:ascii="Arial" w:hAnsi="Arial" w:cs="Arial"/>
          <w:sz w:val="20"/>
        </w:rPr>
        <w:t xml:space="preserve">FOR </w:t>
      </w:r>
      <w:r w:rsidR="00475B50">
        <w:rPr>
          <w:rFonts w:ascii="Arial" w:hAnsi="Arial" w:cs="Arial"/>
          <w:sz w:val="20"/>
        </w:rPr>
        <w:t>noting/</w:t>
      </w:r>
      <w:r w:rsidR="00201963">
        <w:rPr>
          <w:rFonts w:ascii="Arial" w:hAnsi="Arial" w:cs="Arial"/>
          <w:sz w:val="20"/>
        </w:rPr>
        <w:t>DISCUSSION</w:t>
      </w:r>
      <w:r w:rsidR="0069418D" w:rsidRPr="00035A59">
        <w:rPr>
          <w:rFonts w:ascii="Arial" w:hAnsi="Arial" w:cs="Arial"/>
          <w:sz w:val="20"/>
        </w:rPr>
        <w:tab/>
        <w:t xml:space="preserve">ITEM </w:t>
      </w:r>
      <w:r w:rsidR="00475B50" w:rsidRPr="00475B50">
        <w:rPr>
          <w:rFonts w:ascii="Arial" w:hAnsi="Arial" w:cs="Arial"/>
          <w:color w:val="FF0000"/>
          <w:sz w:val="20"/>
        </w:rPr>
        <w:t>X</w:t>
      </w:r>
    </w:p>
    <w:p w:rsidR="00E21E28" w:rsidRPr="0069418D" w:rsidRDefault="00E21E28" w:rsidP="007A4FD3">
      <w:pPr>
        <w:pBdr>
          <w:bottom w:val="single" w:sz="6" w:space="0" w:color="auto"/>
        </w:pBdr>
        <w:tabs>
          <w:tab w:val="right" w:pos="8920"/>
        </w:tabs>
        <w:spacing w:line="236" w:lineRule="exact"/>
        <w:ind w:right="-1"/>
        <w:rPr>
          <w:rFonts w:ascii="Arial" w:hAnsi="Arial" w:cs="Arial"/>
          <w:sz w:val="20"/>
        </w:rPr>
      </w:pPr>
    </w:p>
    <w:p w:rsidR="00E21E28" w:rsidRPr="0069418D" w:rsidRDefault="00E21E28" w:rsidP="007A4FD3">
      <w:pPr>
        <w:ind w:right="-1"/>
        <w:rPr>
          <w:rFonts w:ascii="Arial" w:hAnsi="Arial" w:cs="Arial"/>
          <w:sz w:val="20"/>
        </w:rPr>
      </w:pPr>
    </w:p>
    <w:p w:rsidR="00F05CC3" w:rsidRDefault="00F05CC3" w:rsidP="00F21D9C">
      <w:pPr>
        <w:rPr>
          <w:rFonts w:ascii="Arial" w:hAnsi="Arial" w:cs="Arial"/>
          <w:b/>
          <w:caps/>
          <w:color w:val="000000"/>
          <w:sz w:val="20"/>
          <w:lang w:eastAsia="en-AU"/>
        </w:rPr>
      </w:pPr>
    </w:p>
    <w:p w:rsidR="00F23ECD" w:rsidRPr="00F23ECD" w:rsidRDefault="00F23ECD" w:rsidP="00F23ECD">
      <w:pPr>
        <w:pStyle w:val="Mainheading"/>
        <w:rPr>
          <w:rFonts w:ascii="Arial" w:hAnsi="Arial" w:cs="Arial"/>
          <w:sz w:val="20"/>
        </w:rPr>
      </w:pPr>
      <w:r w:rsidRPr="00F23ECD">
        <w:rPr>
          <w:rFonts w:ascii="Arial" w:hAnsi="Arial" w:cs="Arial"/>
          <w:sz w:val="20"/>
        </w:rPr>
        <w:t>FORMAT FOR PAPERS (Heading in Caps and BOLD)</w:t>
      </w:r>
    </w:p>
    <w:p w:rsidR="00F23ECD" w:rsidRPr="00F23ECD" w:rsidRDefault="00F23ECD" w:rsidP="00F23ECD">
      <w:pPr>
        <w:rPr>
          <w:rFonts w:ascii="Arial" w:hAnsi="Arial" w:cs="Arial"/>
          <w:sz w:val="20"/>
        </w:rPr>
      </w:pPr>
    </w:p>
    <w:p w:rsidR="00B10592" w:rsidRPr="00B10592" w:rsidRDefault="00B10592" w:rsidP="00B10592">
      <w:pPr>
        <w:ind w:right="-1"/>
        <w:rPr>
          <w:rFonts w:ascii="Arial" w:hAnsi="Arial" w:cs="Arial"/>
          <w:color w:val="FF0000"/>
          <w:sz w:val="20"/>
        </w:rPr>
      </w:pPr>
      <w:r w:rsidRPr="00B10592">
        <w:rPr>
          <w:rFonts w:ascii="Arial" w:hAnsi="Arial" w:cs="Arial"/>
          <w:color w:val="FF0000"/>
          <w:sz w:val="20"/>
        </w:rPr>
        <w:t xml:space="preserve">NAME INCLUDING TITLE AND </w:t>
      </w:r>
      <w:proofErr w:type="gramStart"/>
      <w:r w:rsidRPr="00B10592">
        <w:rPr>
          <w:rFonts w:ascii="Arial" w:hAnsi="Arial" w:cs="Arial"/>
          <w:color w:val="FF0000"/>
          <w:sz w:val="20"/>
        </w:rPr>
        <w:t>POSTNOMINALS  (</w:t>
      </w:r>
      <w:proofErr w:type="gramEnd"/>
      <w:r w:rsidRPr="00B10592">
        <w:rPr>
          <w:rFonts w:ascii="Arial" w:hAnsi="Arial" w:cs="Arial"/>
          <w:color w:val="FF0000"/>
          <w:sz w:val="20"/>
        </w:rPr>
        <w:t xml:space="preserve">Arial 10, Capitals) </w:t>
      </w:r>
    </w:p>
    <w:p w:rsidR="00B10592" w:rsidRPr="00B10592" w:rsidRDefault="00B10592" w:rsidP="00B10592">
      <w:pPr>
        <w:ind w:right="-1"/>
        <w:rPr>
          <w:rFonts w:ascii="Arial" w:hAnsi="Arial" w:cs="Arial"/>
          <w:color w:val="FF0000"/>
          <w:sz w:val="18"/>
        </w:rPr>
      </w:pPr>
      <w:proofErr w:type="gramStart"/>
      <w:r w:rsidRPr="00B10592">
        <w:rPr>
          <w:rFonts w:ascii="Arial" w:hAnsi="Arial" w:cs="Arial"/>
          <w:color w:val="FF0000"/>
          <w:sz w:val="18"/>
        </w:rPr>
        <w:t>Position  (</w:t>
      </w:r>
      <w:proofErr w:type="gramEnd"/>
      <w:r w:rsidRPr="00B10592">
        <w:rPr>
          <w:rFonts w:ascii="Arial" w:hAnsi="Arial" w:cs="Arial"/>
          <w:color w:val="FF0000"/>
          <w:sz w:val="18"/>
        </w:rPr>
        <w:t xml:space="preserve">Arial 9) </w:t>
      </w:r>
    </w:p>
    <w:p w:rsidR="00B10592" w:rsidRDefault="00B10592" w:rsidP="00B10592">
      <w:pPr>
        <w:tabs>
          <w:tab w:val="left" w:pos="3405"/>
        </w:tabs>
        <w:rPr>
          <w:rFonts w:ascii="Arial" w:hAnsi="Arial" w:cs="Arial"/>
          <w:sz w:val="20"/>
        </w:rPr>
      </w:pPr>
    </w:p>
    <w:p w:rsidR="00F23ECD" w:rsidRPr="00F23ECD" w:rsidRDefault="004C3EC8" w:rsidP="004C3EC8">
      <w:pPr>
        <w:ind w:left="567" w:right="-284" w:hanging="567"/>
        <w:rPr>
          <w:rFonts w:ascii="Arial" w:hAnsi="Arial" w:cs="Arial"/>
          <w:b/>
          <w:sz w:val="20"/>
        </w:rPr>
      </w:pPr>
      <w:r>
        <w:rPr>
          <w:rFonts w:ascii="Arial" w:hAnsi="Arial" w:cs="Arial"/>
          <w:b/>
          <w:sz w:val="20"/>
        </w:rPr>
        <w:t>1.</w:t>
      </w:r>
      <w:r>
        <w:rPr>
          <w:rFonts w:ascii="Arial" w:hAnsi="Arial" w:cs="Arial"/>
          <w:b/>
          <w:sz w:val="20"/>
        </w:rPr>
        <w:tab/>
      </w:r>
      <w:r w:rsidR="00F23ECD" w:rsidRPr="00F23ECD">
        <w:rPr>
          <w:rFonts w:ascii="Arial" w:hAnsi="Arial" w:cs="Arial"/>
          <w:b/>
          <w:sz w:val="20"/>
        </w:rPr>
        <w:t>First Main Heading (bold and title case)</w:t>
      </w:r>
    </w:p>
    <w:p w:rsidR="00F23ECD" w:rsidRPr="00F23ECD" w:rsidRDefault="00F23ECD" w:rsidP="00F23ECD">
      <w:pPr>
        <w:tabs>
          <w:tab w:val="left" w:pos="567"/>
        </w:tabs>
        <w:ind w:left="567" w:hanging="567"/>
        <w:rPr>
          <w:rFonts w:ascii="Arial" w:hAnsi="Arial" w:cs="Arial"/>
          <w:sz w:val="20"/>
        </w:rPr>
      </w:pPr>
      <w:r w:rsidRPr="00F23ECD">
        <w:rPr>
          <w:rFonts w:ascii="Arial" w:hAnsi="Arial" w:cs="Arial"/>
          <w:sz w:val="20"/>
        </w:rPr>
        <w:t>Text is left aligned with margin and continues.</w:t>
      </w:r>
    </w:p>
    <w:p w:rsidR="00F23ECD" w:rsidRPr="00F23ECD" w:rsidRDefault="00F23ECD" w:rsidP="00F23ECD">
      <w:pPr>
        <w:tabs>
          <w:tab w:val="left" w:pos="567"/>
        </w:tabs>
        <w:ind w:left="567" w:hanging="567"/>
        <w:rPr>
          <w:rFonts w:ascii="Arial" w:hAnsi="Arial" w:cs="Arial"/>
          <w:sz w:val="20"/>
        </w:rPr>
      </w:pPr>
    </w:p>
    <w:p w:rsidR="00F23ECD" w:rsidRPr="00F23ECD" w:rsidRDefault="00F23ECD" w:rsidP="004C3EC8">
      <w:pPr>
        <w:ind w:left="567" w:right="-284" w:hanging="567"/>
        <w:rPr>
          <w:rFonts w:ascii="Arial" w:hAnsi="Arial" w:cs="Arial"/>
          <w:b/>
          <w:sz w:val="20"/>
        </w:rPr>
      </w:pPr>
      <w:r w:rsidRPr="00F23ECD">
        <w:rPr>
          <w:rFonts w:ascii="Arial" w:hAnsi="Arial" w:cs="Arial"/>
          <w:b/>
          <w:sz w:val="20"/>
        </w:rPr>
        <w:t>2.</w:t>
      </w:r>
      <w:r w:rsidRPr="00F23ECD">
        <w:rPr>
          <w:rFonts w:ascii="Arial" w:hAnsi="Arial" w:cs="Arial"/>
          <w:b/>
          <w:sz w:val="20"/>
        </w:rPr>
        <w:tab/>
        <w:t>Next Heading Here</w:t>
      </w:r>
    </w:p>
    <w:p w:rsidR="00F23ECD" w:rsidRPr="00F23ECD" w:rsidRDefault="00F23ECD" w:rsidP="00F23ECD">
      <w:pPr>
        <w:tabs>
          <w:tab w:val="left" w:pos="567"/>
        </w:tabs>
        <w:ind w:left="567" w:hanging="567"/>
        <w:rPr>
          <w:rFonts w:ascii="Arial" w:hAnsi="Arial" w:cs="Arial"/>
          <w:sz w:val="20"/>
        </w:rPr>
      </w:pPr>
      <w:r w:rsidRPr="00F23ECD">
        <w:rPr>
          <w:rFonts w:ascii="Arial" w:hAnsi="Arial" w:cs="Arial"/>
          <w:sz w:val="20"/>
        </w:rPr>
        <w:t>Text is left aligned and continues.</w:t>
      </w:r>
    </w:p>
    <w:p w:rsidR="00F23ECD" w:rsidRPr="00F23ECD" w:rsidRDefault="00F23ECD" w:rsidP="00F23ECD">
      <w:pPr>
        <w:tabs>
          <w:tab w:val="left" w:pos="567"/>
        </w:tabs>
        <w:ind w:left="567" w:hanging="567"/>
        <w:rPr>
          <w:rFonts w:ascii="Arial" w:hAnsi="Arial" w:cs="Arial"/>
          <w:sz w:val="20"/>
        </w:rPr>
      </w:pPr>
    </w:p>
    <w:p w:rsidR="00F23ECD" w:rsidRPr="00F23ECD" w:rsidRDefault="00F23ECD" w:rsidP="004C3EC8">
      <w:pPr>
        <w:ind w:left="567" w:right="-284" w:hanging="567"/>
        <w:rPr>
          <w:rFonts w:ascii="Arial" w:hAnsi="Arial" w:cs="Arial"/>
          <w:b/>
          <w:caps/>
          <w:sz w:val="20"/>
        </w:rPr>
      </w:pPr>
      <w:r w:rsidRPr="00F23ECD">
        <w:rPr>
          <w:rFonts w:ascii="Arial" w:hAnsi="Arial" w:cs="Arial"/>
          <w:b/>
          <w:sz w:val="20"/>
        </w:rPr>
        <w:t>2.1</w:t>
      </w:r>
      <w:r w:rsidRPr="00F23ECD">
        <w:rPr>
          <w:rFonts w:ascii="Arial" w:hAnsi="Arial" w:cs="Arial"/>
          <w:b/>
          <w:sz w:val="20"/>
        </w:rPr>
        <w:tab/>
        <w:t>Subheading</w:t>
      </w:r>
    </w:p>
    <w:p w:rsidR="00F23ECD" w:rsidRPr="00F23ECD" w:rsidRDefault="00F23ECD" w:rsidP="00F23ECD">
      <w:pPr>
        <w:pStyle w:val="Mainheading"/>
        <w:rPr>
          <w:rFonts w:ascii="Arial" w:hAnsi="Arial" w:cs="Arial"/>
          <w:b w:val="0"/>
          <w:caps w:val="0"/>
          <w:sz w:val="20"/>
        </w:rPr>
      </w:pPr>
      <w:r w:rsidRPr="00F23ECD">
        <w:rPr>
          <w:rFonts w:ascii="Arial" w:hAnsi="Arial" w:cs="Arial"/>
          <w:b w:val="0"/>
          <w:caps w:val="0"/>
          <w:sz w:val="20"/>
        </w:rPr>
        <w:t>Text is left aligned and continues.  If you need to include a list of items under this subheading, indent using small roman numerals like this:</w:t>
      </w:r>
    </w:p>
    <w:p w:rsidR="00F23ECD" w:rsidRPr="00F23ECD" w:rsidRDefault="00F23ECD" w:rsidP="004C3EC8">
      <w:pPr>
        <w:ind w:left="567" w:right="-284" w:hanging="567"/>
        <w:rPr>
          <w:rFonts w:ascii="Arial" w:hAnsi="Arial" w:cs="Arial"/>
          <w:sz w:val="20"/>
        </w:rPr>
      </w:pPr>
      <w:r w:rsidRPr="00F23ECD">
        <w:rPr>
          <w:rFonts w:ascii="Arial" w:hAnsi="Arial" w:cs="Arial"/>
          <w:sz w:val="20"/>
        </w:rPr>
        <w:t>i)</w:t>
      </w:r>
      <w:r w:rsidRPr="00F23ECD">
        <w:rPr>
          <w:rFonts w:ascii="Arial" w:hAnsi="Arial" w:cs="Arial"/>
          <w:sz w:val="20"/>
        </w:rPr>
        <w:tab/>
        <w:t>First roman numeral (</w:t>
      </w:r>
      <w:r w:rsidR="004B37CA">
        <w:rPr>
          <w:rFonts w:ascii="Arial" w:hAnsi="Arial" w:cs="Arial"/>
          <w:sz w:val="20"/>
        </w:rPr>
        <w:t>avoid</w:t>
      </w:r>
      <w:r w:rsidRPr="00F23ECD">
        <w:rPr>
          <w:rFonts w:ascii="Arial" w:hAnsi="Arial" w:cs="Arial"/>
          <w:sz w:val="20"/>
        </w:rPr>
        <w:t xml:space="preserve"> dot points</w:t>
      </w:r>
      <w:r w:rsidR="004B37CA">
        <w:rPr>
          <w:rFonts w:ascii="Arial" w:hAnsi="Arial" w:cs="Arial"/>
          <w:sz w:val="20"/>
        </w:rPr>
        <w:t xml:space="preserve"> for preference</w:t>
      </w:r>
      <w:r w:rsidRPr="00F23ECD">
        <w:rPr>
          <w:rFonts w:ascii="Arial" w:hAnsi="Arial" w:cs="Arial"/>
          <w:sz w:val="20"/>
        </w:rPr>
        <w:t>).</w:t>
      </w:r>
    </w:p>
    <w:p w:rsidR="00F23ECD" w:rsidRPr="00F23ECD" w:rsidRDefault="00F23ECD" w:rsidP="004C3EC8">
      <w:pPr>
        <w:ind w:left="567" w:right="-284" w:hanging="567"/>
        <w:rPr>
          <w:rFonts w:ascii="Arial" w:hAnsi="Arial" w:cs="Arial"/>
          <w:sz w:val="20"/>
        </w:rPr>
      </w:pPr>
      <w:r w:rsidRPr="00F23ECD">
        <w:rPr>
          <w:rFonts w:ascii="Arial" w:hAnsi="Arial" w:cs="Arial"/>
          <w:sz w:val="20"/>
        </w:rPr>
        <w:t>ii)</w:t>
      </w:r>
      <w:r w:rsidRPr="00F23ECD">
        <w:rPr>
          <w:rFonts w:ascii="Arial" w:hAnsi="Arial" w:cs="Arial"/>
          <w:sz w:val="20"/>
        </w:rPr>
        <w:tab/>
        <w:t>Another example.</w:t>
      </w:r>
    </w:p>
    <w:p w:rsidR="00F23ECD" w:rsidRPr="00F23ECD" w:rsidRDefault="00F23ECD" w:rsidP="00F23ECD">
      <w:pPr>
        <w:rPr>
          <w:rFonts w:ascii="Arial" w:hAnsi="Arial" w:cs="Arial"/>
          <w:sz w:val="20"/>
        </w:rPr>
      </w:pPr>
    </w:p>
    <w:p w:rsidR="00F23ECD" w:rsidRPr="00F23ECD" w:rsidRDefault="00F23ECD" w:rsidP="004C3EC8">
      <w:pPr>
        <w:ind w:left="567" w:right="-284" w:hanging="567"/>
        <w:rPr>
          <w:rFonts w:ascii="Arial" w:hAnsi="Arial" w:cs="Arial"/>
          <w:b/>
          <w:sz w:val="20"/>
        </w:rPr>
      </w:pPr>
      <w:r w:rsidRPr="00F23ECD">
        <w:rPr>
          <w:rFonts w:ascii="Arial" w:hAnsi="Arial" w:cs="Arial"/>
          <w:b/>
          <w:sz w:val="20"/>
        </w:rPr>
        <w:t>3.</w:t>
      </w:r>
      <w:r w:rsidRPr="00F23ECD">
        <w:rPr>
          <w:rFonts w:ascii="Arial" w:hAnsi="Arial" w:cs="Arial"/>
          <w:b/>
          <w:sz w:val="20"/>
        </w:rPr>
        <w:tab/>
        <w:t xml:space="preserve">Next Main Heading </w:t>
      </w:r>
    </w:p>
    <w:p w:rsidR="00F23ECD" w:rsidRPr="00F23ECD" w:rsidRDefault="00F23ECD" w:rsidP="00F23ECD">
      <w:pPr>
        <w:ind w:left="567" w:hanging="567"/>
        <w:rPr>
          <w:rFonts w:ascii="Arial" w:hAnsi="Arial" w:cs="Arial"/>
          <w:sz w:val="20"/>
        </w:rPr>
      </w:pPr>
      <w:r w:rsidRPr="00F23ECD">
        <w:rPr>
          <w:rFonts w:ascii="Arial" w:hAnsi="Arial" w:cs="Arial"/>
          <w:sz w:val="20"/>
        </w:rPr>
        <w:t>Text follows.</w:t>
      </w:r>
    </w:p>
    <w:p w:rsidR="00F23ECD" w:rsidRPr="0096364A" w:rsidRDefault="00F23ECD" w:rsidP="00F23ECD">
      <w:pPr>
        <w:rPr>
          <w:rFonts w:ascii="Arial" w:hAnsi="Arial" w:cs="Arial"/>
          <w:sz w:val="20"/>
        </w:rPr>
      </w:pPr>
    </w:p>
    <w:p w:rsidR="00F23ECD" w:rsidRDefault="00F23ECD" w:rsidP="00F23ECD">
      <w:pPr>
        <w:rPr>
          <w:rFonts w:ascii="Arial" w:hAnsi="Arial" w:cs="Arial"/>
          <w:iCs/>
          <w:sz w:val="20"/>
        </w:rPr>
      </w:pPr>
      <w:r w:rsidRPr="004C3EC8">
        <w:rPr>
          <w:rFonts w:ascii="Arial" w:hAnsi="Arial" w:cs="Arial"/>
          <w:b/>
          <w:iCs/>
          <w:sz w:val="20"/>
        </w:rPr>
        <w:t>Recommendations</w:t>
      </w:r>
      <w:r w:rsidRPr="004C3EC8">
        <w:rPr>
          <w:rFonts w:ascii="Arial" w:hAnsi="Arial" w:cs="Arial"/>
          <w:iCs/>
          <w:sz w:val="20"/>
        </w:rPr>
        <w:t xml:space="preserve"> (if required) should be in the following format:</w:t>
      </w:r>
    </w:p>
    <w:p w:rsidR="004C3EC8" w:rsidRPr="004C3EC8" w:rsidRDefault="004C3EC8" w:rsidP="00F23ECD">
      <w:pPr>
        <w:rPr>
          <w:rFonts w:ascii="Arial" w:hAnsi="Arial" w:cs="Arial"/>
          <w:iCs/>
          <w:sz w:val="20"/>
        </w:rPr>
      </w:pPr>
    </w:p>
    <w:p w:rsidR="00F23ECD" w:rsidRDefault="00F23ECD" w:rsidP="00F23ECD">
      <w:pPr>
        <w:pStyle w:val="BodyText"/>
        <w:rPr>
          <w:rFonts w:ascii="Arial" w:hAnsi="Arial" w:cs="Arial"/>
          <w:b w:val="0"/>
          <w:sz w:val="20"/>
        </w:rPr>
      </w:pPr>
      <w:r>
        <w:rPr>
          <w:rFonts w:ascii="Arial" w:hAnsi="Arial" w:cs="Arial"/>
          <w:b w:val="0"/>
          <w:sz w:val="20"/>
        </w:rPr>
        <w:t xml:space="preserve">Recommendation: </w:t>
      </w:r>
      <w:r w:rsidRPr="0096364A">
        <w:rPr>
          <w:rFonts w:ascii="Arial" w:hAnsi="Arial" w:cs="Arial"/>
          <w:b w:val="0"/>
          <w:sz w:val="20"/>
        </w:rPr>
        <w:t xml:space="preserve">That </w:t>
      </w:r>
      <w:r>
        <w:rPr>
          <w:rFonts w:ascii="Arial" w:hAnsi="Arial" w:cs="Arial"/>
          <w:b w:val="0"/>
          <w:sz w:val="20"/>
        </w:rPr>
        <w:t xml:space="preserve">Vice-Chancellor’s </w:t>
      </w:r>
      <w:r w:rsidR="004B37CA">
        <w:rPr>
          <w:rFonts w:ascii="Arial" w:hAnsi="Arial" w:cs="Arial"/>
          <w:b w:val="0"/>
          <w:sz w:val="20"/>
        </w:rPr>
        <w:t>Executive</w:t>
      </w:r>
      <w:r>
        <w:rPr>
          <w:rFonts w:ascii="Arial" w:hAnsi="Arial" w:cs="Arial"/>
          <w:b w:val="0"/>
          <w:sz w:val="20"/>
        </w:rPr>
        <w:t xml:space="preserve"> endorse </w:t>
      </w:r>
      <w:r w:rsidRPr="00F23ECD">
        <w:rPr>
          <w:rFonts w:ascii="Arial" w:hAnsi="Arial" w:cs="Arial"/>
          <w:b w:val="0"/>
          <w:i w:val="0"/>
          <w:sz w:val="20"/>
        </w:rPr>
        <w:t xml:space="preserve">(and, if necessary, </w:t>
      </w:r>
      <w:r w:rsidRPr="00F23ECD">
        <w:rPr>
          <w:rFonts w:ascii="Arial" w:hAnsi="Arial" w:cs="Arial"/>
          <w:b w:val="0"/>
          <w:sz w:val="20"/>
        </w:rPr>
        <w:t>the Vice-Chancellor approve</w:t>
      </w:r>
      <w:r w:rsidRPr="00F23ECD">
        <w:rPr>
          <w:rFonts w:ascii="Arial" w:hAnsi="Arial" w:cs="Arial"/>
          <w:b w:val="0"/>
          <w:i w:val="0"/>
          <w:sz w:val="20"/>
        </w:rPr>
        <w:t xml:space="preserve">) </w:t>
      </w:r>
      <w:r>
        <w:rPr>
          <w:rFonts w:ascii="Arial" w:hAnsi="Arial" w:cs="Arial"/>
          <w:b w:val="0"/>
          <w:sz w:val="20"/>
        </w:rPr>
        <w:t>…</w:t>
      </w:r>
    </w:p>
    <w:p w:rsidR="004C3EC8" w:rsidRPr="0096364A" w:rsidRDefault="004C3EC8" w:rsidP="00F23ECD">
      <w:pPr>
        <w:pStyle w:val="BodyText"/>
        <w:rPr>
          <w:rFonts w:ascii="Arial" w:hAnsi="Arial" w:cs="Arial"/>
          <w:b w:val="0"/>
          <w:sz w:val="20"/>
        </w:rPr>
      </w:pPr>
    </w:p>
    <w:p w:rsidR="001B1E1C" w:rsidRPr="00201963" w:rsidRDefault="004C3EC8" w:rsidP="004C3EC8">
      <w:pPr>
        <w:tabs>
          <w:tab w:val="left" w:pos="3405"/>
        </w:tabs>
        <w:ind w:right="0"/>
        <w:rPr>
          <w:rFonts w:ascii="Arial" w:hAnsi="Arial" w:cs="Arial"/>
          <w:color w:val="000000"/>
          <w:sz w:val="20"/>
          <w:lang w:eastAsia="en-AU"/>
        </w:rPr>
      </w:pPr>
      <w:r>
        <w:rPr>
          <w:rFonts w:ascii="Arial" w:hAnsi="Arial" w:cs="Arial"/>
          <w:sz w:val="20"/>
        </w:rPr>
        <w:t xml:space="preserve">[Note: </w:t>
      </w:r>
      <w:r w:rsidRPr="004C3EC8">
        <w:rPr>
          <w:rFonts w:ascii="Arial" w:hAnsi="Arial" w:cs="Arial"/>
          <w:sz w:val="20"/>
        </w:rPr>
        <w:t>VC</w:t>
      </w:r>
      <w:r w:rsidR="004B37CA">
        <w:rPr>
          <w:rFonts w:ascii="Arial" w:hAnsi="Arial" w:cs="Arial"/>
          <w:sz w:val="20"/>
        </w:rPr>
        <w:t>E</w:t>
      </w:r>
      <w:r w:rsidRPr="004C3EC8">
        <w:rPr>
          <w:rFonts w:ascii="Arial" w:hAnsi="Arial" w:cs="Arial"/>
          <w:sz w:val="20"/>
        </w:rPr>
        <w:t xml:space="preserve"> is an advisory committee, not a management committee, and while it may endorse recommendations made to the Vice-Chancellor, </w:t>
      </w:r>
      <w:r>
        <w:rPr>
          <w:rFonts w:ascii="Arial" w:hAnsi="Arial" w:cs="Arial"/>
          <w:sz w:val="20"/>
        </w:rPr>
        <w:t>it does not approve them.]</w:t>
      </w:r>
    </w:p>
    <w:p w:rsidR="001B1E1C" w:rsidRPr="00201963" w:rsidRDefault="001B1E1C" w:rsidP="00A63AE1">
      <w:pPr>
        <w:tabs>
          <w:tab w:val="left" w:pos="3405"/>
        </w:tabs>
        <w:ind w:right="0"/>
        <w:rPr>
          <w:rFonts w:ascii="Arial" w:hAnsi="Arial" w:cs="Arial"/>
          <w:color w:val="000000"/>
          <w:sz w:val="20"/>
          <w:lang w:eastAsia="en-AU"/>
        </w:rPr>
      </w:pPr>
    </w:p>
    <w:p w:rsidR="001B1E1C" w:rsidRPr="00201963" w:rsidRDefault="001B1E1C" w:rsidP="00A63AE1">
      <w:pPr>
        <w:tabs>
          <w:tab w:val="left" w:pos="3405"/>
        </w:tabs>
        <w:ind w:right="0"/>
        <w:rPr>
          <w:rFonts w:ascii="Arial" w:hAnsi="Arial" w:cs="Arial"/>
          <w:sz w:val="20"/>
        </w:rPr>
      </w:pPr>
    </w:p>
    <w:p w:rsidR="00F21D9C" w:rsidRPr="00201963" w:rsidRDefault="00F21D9C" w:rsidP="00F21D9C">
      <w:pPr>
        <w:tabs>
          <w:tab w:val="left" w:pos="3405"/>
        </w:tabs>
        <w:rPr>
          <w:rFonts w:ascii="Arial" w:hAnsi="Arial" w:cs="Arial"/>
          <w:sz w:val="20"/>
        </w:rPr>
      </w:pPr>
    </w:p>
    <w:p w:rsidR="00475B50" w:rsidRDefault="00475B50" w:rsidP="00F21D9C">
      <w:pPr>
        <w:tabs>
          <w:tab w:val="left" w:pos="3405"/>
        </w:tabs>
        <w:rPr>
          <w:rFonts w:ascii="Arial" w:hAnsi="Arial" w:cs="Arial"/>
          <w:color w:val="FF0000"/>
          <w:sz w:val="20"/>
        </w:rPr>
      </w:pPr>
      <w:r>
        <w:rPr>
          <w:rFonts w:ascii="Arial" w:hAnsi="Arial" w:cs="Arial"/>
          <w:sz w:val="20"/>
        </w:rPr>
        <w:t xml:space="preserve">F. </w:t>
      </w:r>
      <w:r w:rsidRPr="00475B50">
        <w:rPr>
          <w:rFonts w:ascii="Arial" w:hAnsi="Arial" w:cs="Arial"/>
          <w:color w:val="FF0000"/>
          <w:sz w:val="20"/>
        </w:rPr>
        <w:t>TRIM REFERENCE</w:t>
      </w:r>
    </w:p>
    <w:p w:rsidR="004C3EC8" w:rsidRDefault="004C3EC8">
      <w:pPr>
        <w:overflowPunct/>
        <w:autoSpaceDE/>
        <w:autoSpaceDN/>
        <w:adjustRightInd/>
        <w:ind w:right="0"/>
        <w:textAlignment w:val="auto"/>
        <w:rPr>
          <w:rFonts w:ascii="Arial" w:hAnsi="Arial" w:cs="Arial"/>
          <w:color w:val="FF0000"/>
          <w:sz w:val="20"/>
        </w:rPr>
      </w:pPr>
      <w:r>
        <w:rPr>
          <w:rFonts w:ascii="Arial" w:hAnsi="Arial" w:cs="Arial"/>
          <w:color w:val="FF0000"/>
          <w:sz w:val="20"/>
        </w:rPr>
        <w:br w:type="page"/>
      </w:r>
    </w:p>
    <w:p w:rsidR="004C3EC8" w:rsidRPr="004C3EC8" w:rsidRDefault="004C3EC8" w:rsidP="004C3EC8">
      <w:pPr>
        <w:pStyle w:val="Mainheading"/>
        <w:spacing w:after="140"/>
        <w:ind w:right="-284"/>
        <w:rPr>
          <w:rFonts w:ascii="Arial" w:hAnsi="Arial" w:cs="Arial"/>
          <w:bCs/>
          <w:sz w:val="20"/>
        </w:rPr>
      </w:pPr>
      <w:r w:rsidRPr="004C3EC8">
        <w:rPr>
          <w:rFonts w:ascii="Arial" w:hAnsi="Arial" w:cs="Arial"/>
          <w:bCs/>
          <w:sz w:val="20"/>
        </w:rPr>
        <w:lastRenderedPageBreak/>
        <w:t>GUIDELINES FOR PREPARATION OF PAPERS</w:t>
      </w:r>
    </w:p>
    <w:p w:rsidR="004C3EC8" w:rsidRPr="004C3EC8" w:rsidRDefault="004C3EC8" w:rsidP="004C3EC8">
      <w:pPr>
        <w:ind w:right="-284"/>
        <w:rPr>
          <w:rFonts w:ascii="Arial" w:hAnsi="Arial" w:cs="Arial"/>
          <w:b/>
          <w:sz w:val="20"/>
        </w:rPr>
      </w:pPr>
      <w:r w:rsidRPr="004C3EC8">
        <w:rPr>
          <w:rFonts w:ascii="Arial" w:hAnsi="Arial" w:cs="Arial"/>
          <w:b/>
          <w:sz w:val="20"/>
        </w:rPr>
        <w:t>Position Papers</w:t>
      </w:r>
    </w:p>
    <w:p w:rsidR="004C3EC8" w:rsidRPr="004C3EC8" w:rsidRDefault="004C3EC8" w:rsidP="004C3EC8">
      <w:pPr>
        <w:spacing w:after="140"/>
        <w:ind w:right="-284"/>
        <w:rPr>
          <w:rFonts w:ascii="Arial" w:hAnsi="Arial" w:cs="Arial"/>
          <w:sz w:val="20"/>
        </w:rPr>
      </w:pPr>
      <w:r w:rsidRPr="004C3EC8">
        <w:rPr>
          <w:rFonts w:ascii="Arial" w:hAnsi="Arial" w:cs="Arial"/>
          <w:sz w:val="20"/>
        </w:rPr>
        <w:t>The aim of a position paper, submission or proposal is to provide sufficient information for the body receiving it to give properly informed advice or make a properly informed decision.  Authors of papers should the audience to whom their paper is directed and take into acco</w:t>
      </w:r>
      <w:r>
        <w:rPr>
          <w:rFonts w:ascii="Arial" w:hAnsi="Arial" w:cs="Arial"/>
          <w:sz w:val="20"/>
        </w:rPr>
        <w:t>unt the</w:t>
      </w:r>
      <w:r w:rsidRPr="004C3EC8">
        <w:rPr>
          <w:rFonts w:ascii="Arial" w:hAnsi="Arial" w:cs="Arial"/>
          <w:sz w:val="20"/>
        </w:rPr>
        <w:t xml:space="preserve"> information its members will require.</w:t>
      </w:r>
    </w:p>
    <w:p w:rsidR="004C3EC8" w:rsidRPr="004C3EC8" w:rsidRDefault="004C3EC8" w:rsidP="004C3EC8">
      <w:pPr>
        <w:pStyle w:val="AUBodyCopy-withSpaceAfter"/>
        <w:spacing w:line="260" w:lineRule="atLeast"/>
        <w:rPr>
          <w:rFonts w:ascii="Arial" w:hAnsi="Arial" w:cs="Arial"/>
          <w:b/>
          <w:bCs/>
          <w:sz w:val="20"/>
        </w:rPr>
      </w:pPr>
      <w:r w:rsidRPr="004C3EC8">
        <w:rPr>
          <w:rFonts w:ascii="Arial" w:hAnsi="Arial" w:cs="Arial"/>
          <w:b/>
          <w:bCs/>
          <w:sz w:val="20"/>
        </w:rPr>
        <w:t>Reports for information only</w:t>
      </w:r>
    </w:p>
    <w:p w:rsidR="004C3EC8" w:rsidRPr="004C3EC8" w:rsidRDefault="004C3EC8" w:rsidP="004C3EC8">
      <w:pPr>
        <w:pStyle w:val="AUBodyCopy-withSpaceAfter"/>
        <w:spacing w:after="140"/>
        <w:ind w:right="-284"/>
        <w:rPr>
          <w:rFonts w:ascii="Arial" w:hAnsi="Arial" w:cs="Arial"/>
          <w:sz w:val="20"/>
        </w:rPr>
      </w:pPr>
      <w:r w:rsidRPr="004C3EC8">
        <w:rPr>
          <w:rFonts w:ascii="Arial" w:hAnsi="Arial" w:cs="Arial"/>
          <w:sz w:val="20"/>
        </w:rPr>
        <w:t xml:space="preserve">Reports differ from position papers, submissions or proposals in that they simply provide information, generally for noting, rather than proposals for action. </w:t>
      </w:r>
    </w:p>
    <w:p w:rsidR="004C3EC8" w:rsidRPr="004C3EC8" w:rsidRDefault="004C3EC8" w:rsidP="004C3EC8">
      <w:pPr>
        <w:pStyle w:val="AUBodyCopy-withSpaceAfter"/>
        <w:spacing w:line="260" w:lineRule="atLeast"/>
        <w:rPr>
          <w:rFonts w:ascii="Arial" w:hAnsi="Arial" w:cs="Arial"/>
          <w:b/>
          <w:bCs/>
          <w:sz w:val="20"/>
        </w:rPr>
      </w:pPr>
      <w:r w:rsidRPr="004C3EC8">
        <w:rPr>
          <w:rFonts w:ascii="Arial" w:hAnsi="Arial" w:cs="Arial"/>
          <w:b/>
          <w:bCs/>
          <w:sz w:val="20"/>
        </w:rPr>
        <w:t>Policy covering papers</w:t>
      </w:r>
    </w:p>
    <w:p w:rsidR="004C3EC8" w:rsidRPr="004C3EC8" w:rsidRDefault="004C3EC8" w:rsidP="004C3EC8">
      <w:pPr>
        <w:pStyle w:val="AUBodyCopy-withSpaceAfter"/>
        <w:spacing w:after="140"/>
        <w:ind w:right="-284"/>
        <w:rPr>
          <w:rFonts w:ascii="Arial" w:hAnsi="Arial" w:cs="Arial"/>
          <w:sz w:val="20"/>
        </w:rPr>
      </w:pPr>
      <w:r w:rsidRPr="004C3EC8">
        <w:rPr>
          <w:rFonts w:ascii="Arial" w:hAnsi="Arial" w:cs="Arial"/>
          <w:sz w:val="20"/>
        </w:rPr>
        <w:t>A covering paper should explain the need for the introduction of the new policy, or for proposed revisions to an existing policy.  It should also describe the process undertaken to develop or amend the policy.</w:t>
      </w:r>
    </w:p>
    <w:p w:rsidR="004C3EC8" w:rsidRPr="004C3EC8" w:rsidRDefault="004C3EC8" w:rsidP="004C3EC8">
      <w:pPr>
        <w:pStyle w:val="AUBodyCopy-withSpaceAfter"/>
        <w:spacing w:line="260" w:lineRule="atLeast"/>
        <w:rPr>
          <w:rFonts w:ascii="Arial" w:hAnsi="Arial" w:cs="Arial"/>
          <w:b/>
          <w:bCs/>
          <w:sz w:val="20"/>
        </w:rPr>
      </w:pPr>
      <w:r w:rsidRPr="004C3EC8">
        <w:rPr>
          <w:rFonts w:ascii="Arial" w:hAnsi="Arial" w:cs="Arial"/>
          <w:b/>
          <w:bCs/>
          <w:sz w:val="20"/>
        </w:rPr>
        <w:t>Guidelines</w:t>
      </w:r>
    </w:p>
    <w:p w:rsidR="004C3EC8" w:rsidRPr="004C3EC8" w:rsidRDefault="004C3EC8" w:rsidP="004C3EC8">
      <w:pPr>
        <w:spacing w:after="140"/>
        <w:ind w:right="-284"/>
        <w:rPr>
          <w:rFonts w:ascii="Arial" w:hAnsi="Arial" w:cs="Arial"/>
          <w:sz w:val="20"/>
        </w:rPr>
      </w:pPr>
      <w:r w:rsidRPr="004C3EC8">
        <w:rPr>
          <w:rFonts w:ascii="Arial" w:hAnsi="Arial" w:cs="Arial"/>
          <w:sz w:val="20"/>
        </w:rPr>
        <w:t xml:space="preserve">As far as possible these guidelines should be followed for all papers, including "exposure drafts", which are submitted to the Vice-Chancellor's </w:t>
      </w:r>
      <w:r w:rsidR="004B37CA">
        <w:rPr>
          <w:rFonts w:ascii="Arial" w:hAnsi="Arial" w:cs="Arial"/>
          <w:sz w:val="20"/>
        </w:rPr>
        <w:t>Executive</w:t>
      </w:r>
      <w:r w:rsidRPr="004C3EC8">
        <w:rPr>
          <w:rFonts w:ascii="Arial" w:hAnsi="Arial" w:cs="Arial"/>
          <w:sz w:val="20"/>
        </w:rPr>
        <w:t xml:space="preserve">, </w:t>
      </w:r>
      <w:r w:rsidR="004B37CA" w:rsidRPr="004C3EC8">
        <w:rPr>
          <w:rFonts w:ascii="Arial" w:hAnsi="Arial" w:cs="Arial"/>
          <w:sz w:val="20"/>
        </w:rPr>
        <w:t xml:space="preserve">Vice-Chancellor's </w:t>
      </w:r>
      <w:r w:rsidR="004B37CA">
        <w:rPr>
          <w:rFonts w:ascii="Arial" w:hAnsi="Arial" w:cs="Arial"/>
          <w:sz w:val="20"/>
        </w:rPr>
        <w:t xml:space="preserve">Advisory </w:t>
      </w:r>
      <w:r w:rsidR="004B37CA" w:rsidRPr="004C3EC8">
        <w:rPr>
          <w:rFonts w:ascii="Arial" w:hAnsi="Arial" w:cs="Arial"/>
          <w:sz w:val="20"/>
        </w:rPr>
        <w:t xml:space="preserve">Committee, </w:t>
      </w:r>
      <w:r w:rsidRPr="004C3EC8">
        <w:rPr>
          <w:rFonts w:ascii="Arial" w:hAnsi="Arial" w:cs="Arial"/>
          <w:sz w:val="20"/>
        </w:rPr>
        <w:t>Council or its standing committees, or any sub-comm</w:t>
      </w:r>
      <w:r>
        <w:rPr>
          <w:rFonts w:ascii="Arial" w:hAnsi="Arial" w:cs="Arial"/>
          <w:sz w:val="20"/>
        </w:rPr>
        <w:t>ittees or advisory committees.</w:t>
      </w:r>
    </w:p>
    <w:p w:rsidR="004C3EC8" w:rsidRPr="004C3EC8" w:rsidRDefault="004C3EC8" w:rsidP="004C3EC8">
      <w:pPr>
        <w:rPr>
          <w:rFonts w:ascii="Arial" w:hAnsi="Arial" w:cs="Arial"/>
          <w:b/>
          <w:sz w:val="20"/>
        </w:rPr>
      </w:pPr>
      <w:r w:rsidRPr="004C3EC8">
        <w:rPr>
          <w:rFonts w:ascii="Arial" w:hAnsi="Arial" w:cs="Arial"/>
          <w:b/>
          <w:sz w:val="20"/>
        </w:rPr>
        <w:t>STRUCTURE OF PAPERS</w:t>
      </w:r>
    </w:p>
    <w:p w:rsidR="004C3EC8" w:rsidRPr="004C3EC8" w:rsidRDefault="004C3EC8" w:rsidP="004C3EC8">
      <w:pPr>
        <w:spacing w:after="140"/>
        <w:ind w:right="-284"/>
        <w:rPr>
          <w:rFonts w:ascii="Arial" w:hAnsi="Arial" w:cs="Arial"/>
          <w:sz w:val="20"/>
        </w:rPr>
      </w:pPr>
      <w:r w:rsidRPr="004C3EC8">
        <w:rPr>
          <w:rFonts w:ascii="Arial" w:hAnsi="Arial" w:cs="Arial"/>
          <w:sz w:val="20"/>
        </w:rPr>
        <w:t>Papers should be structured using the headings below, where appropriate.</w:t>
      </w:r>
    </w:p>
    <w:p w:rsidR="004C3EC8" w:rsidRPr="004C3EC8" w:rsidRDefault="004C3EC8" w:rsidP="004C3EC8">
      <w:pPr>
        <w:tabs>
          <w:tab w:val="left" w:pos="440"/>
        </w:tabs>
        <w:rPr>
          <w:rFonts w:ascii="Arial" w:hAnsi="Arial" w:cs="Arial"/>
          <w:b/>
          <w:sz w:val="20"/>
        </w:rPr>
      </w:pPr>
      <w:r w:rsidRPr="004C3EC8">
        <w:rPr>
          <w:rFonts w:ascii="Arial" w:hAnsi="Arial" w:cs="Arial"/>
          <w:b/>
          <w:sz w:val="20"/>
        </w:rPr>
        <w:t>1.</w:t>
      </w:r>
      <w:r w:rsidRPr="004C3EC8">
        <w:rPr>
          <w:rFonts w:ascii="Arial" w:hAnsi="Arial" w:cs="Arial"/>
          <w:b/>
          <w:sz w:val="20"/>
        </w:rPr>
        <w:tab/>
        <w:t>Proposal</w:t>
      </w:r>
    </w:p>
    <w:p w:rsidR="004C3EC8" w:rsidRPr="004C3EC8" w:rsidRDefault="004C3EC8" w:rsidP="004C3EC8">
      <w:pPr>
        <w:spacing w:after="140"/>
        <w:ind w:right="-284"/>
        <w:rPr>
          <w:rFonts w:ascii="Arial" w:hAnsi="Arial" w:cs="Arial"/>
          <w:sz w:val="20"/>
        </w:rPr>
      </w:pPr>
      <w:r w:rsidRPr="004C3EC8">
        <w:rPr>
          <w:rFonts w:ascii="Arial" w:hAnsi="Arial" w:cs="Arial"/>
          <w:sz w:val="20"/>
        </w:rPr>
        <w:t>Brief summary of one or two sentences (not the full recommendations).</w:t>
      </w:r>
    </w:p>
    <w:p w:rsidR="004C3EC8" w:rsidRPr="004C3EC8" w:rsidRDefault="004C3EC8" w:rsidP="004C3EC8">
      <w:pPr>
        <w:ind w:left="420" w:hanging="420"/>
        <w:rPr>
          <w:rFonts w:ascii="Arial" w:hAnsi="Arial" w:cs="Arial"/>
          <w:b/>
          <w:sz w:val="20"/>
        </w:rPr>
      </w:pPr>
      <w:r w:rsidRPr="004C3EC8">
        <w:rPr>
          <w:rFonts w:ascii="Arial" w:hAnsi="Arial" w:cs="Arial"/>
          <w:b/>
          <w:sz w:val="20"/>
        </w:rPr>
        <w:t>2.</w:t>
      </w:r>
      <w:r w:rsidRPr="004C3EC8">
        <w:rPr>
          <w:rFonts w:ascii="Arial" w:hAnsi="Arial" w:cs="Arial"/>
          <w:b/>
          <w:sz w:val="20"/>
        </w:rPr>
        <w:tab/>
        <w:t>Background</w:t>
      </w:r>
    </w:p>
    <w:p w:rsidR="004C3EC8" w:rsidRPr="004C3EC8" w:rsidRDefault="004C3EC8" w:rsidP="004C3EC8">
      <w:pPr>
        <w:spacing w:after="140"/>
        <w:ind w:right="-284"/>
        <w:rPr>
          <w:rFonts w:ascii="Arial" w:hAnsi="Arial" w:cs="Arial"/>
          <w:sz w:val="20"/>
        </w:rPr>
      </w:pPr>
      <w:r w:rsidRPr="004C3EC8">
        <w:rPr>
          <w:rFonts w:ascii="Arial" w:hAnsi="Arial" w:cs="Arial"/>
          <w:sz w:val="20"/>
        </w:rPr>
        <w:t xml:space="preserve">Explain context, including relevant past events or decisions.  If appropriate, include an explanation of why the paper is being presented to the Committee at this time. </w:t>
      </w:r>
    </w:p>
    <w:p w:rsidR="004C3EC8" w:rsidRPr="004C3EC8" w:rsidRDefault="004C3EC8" w:rsidP="004C3EC8">
      <w:pPr>
        <w:ind w:left="420" w:hanging="420"/>
        <w:rPr>
          <w:rFonts w:ascii="Arial" w:hAnsi="Arial" w:cs="Arial"/>
          <w:b/>
          <w:sz w:val="20"/>
        </w:rPr>
      </w:pPr>
      <w:r w:rsidRPr="004C3EC8">
        <w:rPr>
          <w:rFonts w:ascii="Arial" w:hAnsi="Arial" w:cs="Arial"/>
          <w:b/>
          <w:sz w:val="20"/>
        </w:rPr>
        <w:t>3.</w:t>
      </w:r>
      <w:r w:rsidRPr="004C3EC8">
        <w:rPr>
          <w:rFonts w:ascii="Arial" w:hAnsi="Arial" w:cs="Arial"/>
          <w:b/>
          <w:sz w:val="20"/>
        </w:rPr>
        <w:tab/>
        <w:t>Discussion</w:t>
      </w:r>
    </w:p>
    <w:p w:rsidR="004C3EC8" w:rsidRPr="004C3EC8" w:rsidRDefault="004C3EC8" w:rsidP="004C3EC8">
      <w:pPr>
        <w:spacing w:after="140"/>
        <w:ind w:right="-284"/>
        <w:rPr>
          <w:rFonts w:ascii="Arial" w:hAnsi="Arial" w:cs="Arial"/>
          <w:sz w:val="20"/>
        </w:rPr>
      </w:pPr>
      <w:r w:rsidRPr="004C3EC8">
        <w:rPr>
          <w:rFonts w:ascii="Arial" w:hAnsi="Arial" w:cs="Arial"/>
          <w:sz w:val="20"/>
        </w:rPr>
        <w:t>Include reasoning behind the proposal, and how it will work.  This section should also refer to any other options that have been considered, and reasons for preferring this proposal.  If there is a relevant University policy or procedure, explain whether the proposal is in accord with it.  If the proposal results in a new policy document, it should be included as an attachment.</w:t>
      </w:r>
    </w:p>
    <w:p w:rsidR="004C3EC8" w:rsidRPr="004C3EC8" w:rsidRDefault="004C3EC8" w:rsidP="004C3EC8">
      <w:pPr>
        <w:ind w:left="420" w:hanging="420"/>
        <w:rPr>
          <w:rFonts w:ascii="Arial" w:hAnsi="Arial" w:cs="Arial"/>
          <w:b/>
          <w:sz w:val="20"/>
        </w:rPr>
      </w:pPr>
      <w:r w:rsidRPr="004C3EC8">
        <w:rPr>
          <w:rFonts w:ascii="Arial" w:hAnsi="Arial" w:cs="Arial"/>
          <w:b/>
          <w:sz w:val="20"/>
        </w:rPr>
        <w:t>4.</w:t>
      </w:r>
      <w:r w:rsidRPr="004C3EC8">
        <w:rPr>
          <w:rFonts w:ascii="Arial" w:hAnsi="Arial" w:cs="Arial"/>
          <w:b/>
          <w:sz w:val="20"/>
        </w:rPr>
        <w:tab/>
        <w:t>Strategic Plan</w:t>
      </w:r>
    </w:p>
    <w:p w:rsidR="004C3EC8" w:rsidRPr="004C3EC8" w:rsidRDefault="004C3EC8" w:rsidP="004C3EC8">
      <w:pPr>
        <w:spacing w:after="140"/>
        <w:ind w:right="-284"/>
        <w:rPr>
          <w:rFonts w:ascii="Arial" w:hAnsi="Arial" w:cs="Arial"/>
          <w:sz w:val="20"/>
        </w:rPr>
      </w:pPr>
      <w:r w:rsidRPr="004C3EC8">
        <w:rPr>
          <w:rFonts w:ascii="Arial" w:hAnsi="Arial" w:cs="Arial"/>
          <w:sz w:val="20"/>
        </w:rPr>
        <w:t xml:space="preserve">Explain how the proposal accords with the University's agreed strategic objectives, with reference to specific documents, </w:t>
      </w:r>
      <w:proofErr w:type="spellStart"/>
      <w:r w:rsidRPr="004C3EC8">
        <w:rPr>
          <w:rFonts w:ascii="Arial" w:hAnsi="Arial" w:cs="Arial"/>
          <w:sz w:val="20"/>
        </w:rPr>
        <w:t>eg</w:t>
      </w:r>
      <w:proofErr w:type="spellEnd"/>
      <w:r w:rsidRPr="004C3EC8">
        <w:rPr>
          <w:rFonts w:ascii="Arial" w:hAnsi="Arial" w:cs="Arial"/>
          <w:sz w:val="20"/>
        </w:rPr>
        <w:t xml:space="preserve"> Strategic Plan, Division/Faculty Plans, etc.</w:t>
      </w:r>
    </w:p>
    <w:p w:rsidR="004C3EC8" w:rsidRPr="004C3EC8" w:rsidRDefault="004C3EC8" w:rsidP="004C3EC8">
      <w:pPr>
        <w:ind w:left="420" w:hanging="420"/>
        <w:rPr>
          <w:rFonts w:ascii="Arial" w:hAnsi="Arial" w:cs="Arial"/>
          <w:b/>
          <w:sz w:val="20"/>
        </w:rPr>
      </w:pPr>
      <w:r w:rsidRPr="004C3EC8">
        <w:rPr>
          <w:rFonts w:ascii="Arial" w:hAnsi="Arial" w:cs="Arial"/>
          <w:b/>
          <w:sz w:val="20"/>
        </w:rPr>
        <w:t>5.</w:t>
      </w:r>
      <w:r w:rsidRPr="004C3EC8">
        <w:rPr>
          <w:rFonts w:ascii="Arial" w:hAnsi="Arial" w:cs="Arial"/>
          <w:b/>
          <w:sz w:val="20"/>
        </w:rPr>
        <w:tab/>
        <w:t>Resources required and/or cost/benefit analysis</w:t>
      </w:r>
    </w:p>
    <w:p w:rsidR="004C3EC8" w:rsidRPr="004C3EC8" w:rsidRDefault="004C3EC8" w:rsidP="004C3EC8">
      <w:pPr>
        <w:spacing w:after="140"/>
        <w:ind w:right="-284"/>
        <w:rPr>
          <w:rFonts w:ascii="Arial" w:hAnsi="Arial" w:cs="Arial"/>
          <w:sz w:val="20"/>
        </w:rPr>
      </w:pPr>
      <w:r w:rsidRPr="004C3EC8">
        <w:rPr>
          <w:rFonts w:ascii="Arial" w:hAnsi="Arial" w:cs="Arial"/>
          <w:sz w:val="20"/>
        </w:rPr>
        <w:t>Include summary of costs and sources of funding required. Where resources required are significant</w:t>
      </w:r>
      <w:r>
        <w:rPr>
          <w:rFonts w:ascii="Arial" w:hAnsi="Arial" w:cs="Arial"/>
          <w:sz w:val="20"/>
        </w:rPr>
        <w:t xml:space="preserve">, </w:t>
      </w:r>
      <w:r w:rsidRPr="004C3EC8">
        <w:rPr>
          <w:rFonts w:ascii="Arial" w:hAnsi="Arial" w:cs="Arial"/>
          <w:sz w:val="20"/>
        </w:rPr>
        <w:t xml:space="preserve">there should be a thorough analysis of the costs v. benefits, and, where applicable, the risk exposure, either in the text or by way of an appendix. </w:t>
      </w:r>
      <w:r>
        <w:rPr>
          <w:rFonts w:ascii="Arial" w:hAnsi="Arial" w:cs="Arial"/>
          <w:sz w:val="20"/>
        </w:rPr>
        <w:t>Unfunded proposals should also identify a possible source of funding</w:t>
      </w:r>
    </w:p>
    <w:p w:rsidR="004C3EC8" w:rsidRPr="004C3EC8" w:rsidRDefault="004C3EC8" w:rsidP="004C3EC8">
      <w:pPr>
        <w:ind w:left="420" w:hanging="420"/>
        <w:rPr>
          <w:rFonts w:ascii="Arial" w:hAnsi="Arial" w:cs="Arial"/>
          <w:b/>
          <w:sz w:val="20"/>
        </w:rPr>
      </w:pPr>
      <w:r w:rsidRPr="004C3EC8">
        <w:rPr>
          <w:rFonts w:ascii="Arial" w:hAnsi="Arial" w:cs="Arial"/>
          <w:b/>
          <w:sz w:val="20"/>
        </w:rPr>
        <w:t>6.</w:t>
      </w:r>
      <w:r w:rsidRPr="004C3EC8">
        <w:rPr>
          <w:rFonts w:ascii="Arial" w:hAnsi="Arial" w:cs="Arial"/>
          <w:b/>
          <w:sz w:val="20"/>
        </w:rPr>
        <w:tab/>
        <w:t>Consultation</w:t>
      </w:r>
    </w:p>
    <w:p w:rsidR="004C3EC8" w:rsidRPr="004C3EC8" w:rsidRDefault="004C3EC8" w:rsidP="004C3EC8">
      <w:pPr>
        <w:spacing w:after="140"/>
        <w:ind w:right="-284"/>
        <w:rPr>
          <w:rFonts w:ascii="Arial" w:hAnsi="Arial" w:cs="Arial"/>
          <w:sz w:val="20"/>
        </w:rPr>
      </w:pPr>
      <w:r w:rsidRPr="004C3EC8">
        <w:rPr>
          <w:rFonts w:ascii="Arial" w:hAnsi="Arial" w:cs="Arial"/>
          <w:sz w:val="20"/>
        </w:rPr>
        <w:t xml:space="preserve">List all persons/groups consulted; and summarise their responses.  If paper is an "exposure draft", indicate who will be consulted before the paper is finalised. Groups might include:  individual </w:t>
      </w:r>
      <w:proofErr w:type="gramStart"/>
      <w:r w:rsidRPr="004C3EC8">
        <w:rPr>
          <w:rFonts w:ascii="Arial" w:hAnsi="Arial" w:cs="Arial"/>
          <w:sz w:val="20"/>
        </w:rPr>
        <w:t>staff;  departments</w:t>
      </w:r>
      <w:proofErr w:type="gramEnd"/>
      <w:r w:rsidRPr="004C3EC8">
        <w:rPr>
          <w:rFonts w:ascii="Arial" w:hAnsi="Arial" w:cs="Arial"/>
          <w:sz w:val="20"/>
        </w:rPr>
        <w:t>/sections;  managers of relevant administrative units (particularly those involved in implementation);  advisory committees;  relevant unions;  other affected parties.  Include the name of a person who can be contacted for more information.</w:t>
      </w:r>
    </w:p>
    <w:p w:rsidR="004C3EC8" w:rsidRPr="004C3EC8" w:rsidRDefault="004C3EC8" w:rsidP="004C3EC8">
      <w:pPr>
        <w:ind w:left="420" w:hanging="420"/>
        <w:rPr>
          <w:rFonts w:ascii="Arial" w:hAnsi="Arial" w:cs="Arial"/>
          <w:b/>
          <w:sz w:val="20"/>
        </w:rPr>
      </w:pPr>
      <w:r w:rsidRPr="004C3EC8">
        <w:rPr>
          <w:rFonts w:ascii="Arial" w:hAnsi="Arial" w:cs="Arial"/>
          <w:b/>
          <w:sz w:val="20"/>
        </w:rPr>
        <w:t>7.</w:t>
      </w:r>
      <w:r w:rsidRPr="004C3EC8">
        <w:rPr>
          <w:rFonts w:ascii="Arial" w:hAnsi="Arial" w:cs="Arial"/>
          <w:b/>
          <w:sz w:val="20"/>
        </w:rPr>
        <w:tab/>
        <w:t>Implementation and communication</w:t>
      </w:r>
    </w:p>
    <w:p w:rsidR="004C3EC8" w:rsidRPr="004C3EC8" w:rsidRDefault="004C3EC8" w:rsidP="004C3EC8">
      <w:pPr>
        <w:spacing w:after="140"/>
        <w:ind w:right="-284"/>
        <w:rPr>
          <w:rFonts w:ascii="Arial" w:hAnsi="Arial" w:cs="Arial"/>
          <w:sz w:val="20"/>
        </w:rPr>
      </w:pPr>
      <w:r w:rsidRPr="004C3EC8">
        <w:rPr>
          <w:rFonts w:ascii="Arial" w:hAnsi="Arial" w:cs="Arial"/>
          <w:sz w:val="20"/>
        </w:rPr>
        <w:t>Give details of the process, including key dates and actioning officers, that will be used to implement the proposal, if it is approved.  Give details of how and to whom the proposal will be communicated, if it is approved.</w:t>
      </w:r>
    </w:p>
    <w:p w:rsidR="004C3EC8" w:rsidRPr="004C3EC8" w:rsidRDefault="004C3EC8" w:rsidP="004C3EC8">
      <w:pPr>
        <w:ind w:left="420" w:hanging="420"/>
        <w:rPr>
          <w:rFonts w:ascii="Arial" w:hAnsi="Arial" w:cs="Arial"/>
          <w:b/>
          <w:sz w:val="20"/>
        </w:rPr>
      </w:pPr>
      <w:r w:rsidRPr="004C3EC8">
        <w:rPr>
          <w:rFonts w:ascii="Arial" w:hAnsi="Arial" w:cs="Arial"/>
          <w:b/>
          <w:sz w:val="20"/>
        </w:rPr>
        <w:t>8.</w:t>
      </w:r>
      <w:r w:rsidRPr="004C3EC8">
        <w:rPr>
          <w:rFonts w:ascii="Arial" w:hAnsi="Arial" w:cs="Arial"/>
          <w:b/>
          <w:sz w:val="20"/>
        </w:rPr>
        <w:tab/>
        <w:t>Review</w:t>
      </w:r>
    </w:p>
    <w:p w:rsidR="004C3EC8" w:rsidRPr="004C3EC8" w:rsidRDefault="004C3EC8" w:rsidP="004C3EC8">
      <w:pPr>
        <w:spacing w:after="140"/>
        <w:ind w:right="-284"/>
        <w:rPr>
          <w:rFonts w:ascii="Arial" w:hAnsi="Arial" w:cs="Arial"/>
          <w:sz w:val="20"/>
        </w:rPr>
      </w:pPr>
      <w:r w:rsidRPr="004C3EC8">
        <w:rPr>
          <w:rFonts w:ascii="Arial" w:hAnsi="Arial" w:cs="Arial"/>
          <w:sz w:val="20"/>
        </w:rPr>
        <w:t xml:space="preserve">Give details of the expected outcomes, and how and when they will be measured; when a review is to be held; and what the processes for establishing the review will be. </w:t>
      </w:r>
    </w:p>
    <w:p w:rsidR="004C3EC8" w:rsidRPr="004C3EC8" w:rsidRDefault="004C3EC8" w:rsidP="004C3EC8">
      <w:pPr>
        <w:ind w:left="420" w:hanging="420"/>
        <w:rPr>
          <w:rFonts w:ascii="Arial" w:hAnsi="Arial" w:cs="Arial"/>
          <w:b/>
          <w:sz w:val="20"/>
        </w:rPr>
      </w:pPr>
      <w:r w:rsidRPr="004C3EC8">
        <w:rPr>
          <w:rFonts w:ascii="Arial" w:hAnsi="Arial" w:cs="Arial"/>
          <w:b/>
          <w:sz w:val="20"/>
        </w:rPr>
        <w:t>9.</w:t>
      </w:r>
      <w:r w:rsidRPr="004C3EC8">
        <w:rPr>
          <w:rFonts w:ascii="Arial" w:hAnsi="Arial" w:cs="Arial"/>
          <w:b/>
          <w:sz w:val="20"/>
        </w:rPr>
        <w:tab/>
        <w:t>Recommendations</w:t>
      </w:r>
    </w:p>
    <w:p w:rsidR="004C3EC8" w:rsidRPr="004C3EC8" w:rsidRDefault="004C3EC8" w:rsidP="004C3EC8">
      <w:pPr>
        <w:ind w:right="-284"/>
        <w:rPr>
          <w:rFonts w:ascii="Arial" w:hAnsi="Arial" w:cs="Arial"/>
          <w:sz w:val="20"/>
        </w:rPr>
      </w:pPr>
      <w:r w:rsidRPr="004C3EC8">
        <w:rPr>
          <w:rFonts w:ascii="Arial" w:hAnsi="Arial" w:cs="Arial"/>
          <w:sz w:val="20"/>
        </w:rPr>
        <w:t xml:space="preserve">Set out the recommended decisions, ensuring they are consistent with the rest of the document.  </w:t>
      </w:r>
    </w:p>
    <w:p w:rsidR="004C3EC8" w:rsidRPr="004C3EC8" w:rsidRDefault="004C3EC8" w:rsidP="00F21D9C">
      <w:pPr>
        <w:tabs>
          <w:tab w:val="left" w:pos="3405"/>
        </w:tabs>
        <w:rPr>
          <w:rFonts w:ascii="Arial" w:hAnsi="Arial" w:cs="Arial"/>
          <w:sz w:val="20"/>
        </w:rPr>
      </w:pPr>
    </w:p>
    <w:sectPr w:rsidR="004C3EC8" w:rsidRPr="004C3EC8" w:rsidSect="00475B50">
      <w:headerReference w:type="default" r:id="rId8"/>
      <w:footerReference w:type="default" r:id="rId9"/>
      <w:type w:val="continuous"/>
      <w:pgSz w:w="11907" w:h="16840" w:code="9"/>
      <w:pgMar w:top="1134" w:right="1418"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ECD" w:rsidRDefault="00F23ECD" w:rsidP="00035A59">
      <w:r>
        <w:separator/>
      </w:r>
    </w:p>
  </w:endnote>
  <w:endnote w:type="continuationSeparator" w:id="0">
    <w:p w:rsidR="00F23ECD" w:rsidRDefault="00F23ECD" w:rsidP="0003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ECD" w:rsidRPr="00201963" w:rsidRDefault="00F23ECD" w:rsidP="0020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ECD" w:rsidRDefault="00F23ECD" w:rsidP="00035A59">
      <w:r>
        <w:separator/>
      </w:r>
    </w:p>
  </w:footnote>
  <w:footnote w:type="continuationSeparator" w:id="0">
    <w:p w:rsidR="00F23ECD" w:rsidRDefault="00F23ECD" w:rsidP="00035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ECD" w:rsidRPr="00201963" w:rsidRDefault="00F23ECD" w:rsidP="00201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930CE"/>
    <w:multiLevelType w:val="hybridMultilevel"/>
    <w:tmpl w:val="04EC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834E8"/>
    <w:multiLevelType w:val="hybridMultilevel"/>
    <w:tmpl w:val="BED44EB6"/>
    <w:lvl w:ilvl="0" w:tplc="C49C3620">
      <w:start w:val="1"/>
      <w:numFmt w:val="lowerRoman"/>
      <w:lvlText w:val="%1."/>
      <w:lvlJc w:val="left"/>
      <w:pPr>
        <w:tabs>
          <w:tab w:val="num" w:pos="1429"/>
        </w:tabs>
        <w:ind w:left="709" w:firstLine="0"/>
      </w:pPr>
      <w:rPr>
        <w:rFonts w:ascii="Arial Narrow" w:hAnsi="Arial Narrow"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7A437B"/>
    <w:multiLevelType w:val="multilevel"/>
    <w:tmpl w:val="61568614"/>
    <w:lvl w:ilvl="0">
      <w:start w:val="1"/>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1152"/>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 w15:restartNumberingAfterBreak="0">
    <w:nsid w:val="55085B52"/>
    <w:multiLevelType w:val="multilevel"/>
    <w:tmpl w:val="1F44DB5E"/>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ascii="Arial" w:hAnsi="Arial" w:cs="Arial" w:hint="default"/>
        <w:sz w:val="20"/>
        <w:szCs w:val="2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EC6024"/>
    <w:multiLevelType w:val="hybridMultilevel"/>
    <w:tmpl w:val="DBB42328"/>
    <w:lvl w:ilvl="0" w:tplc="276EEAB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C0F024C"/>
    <w:multiLevelType w:val="singleLevel"/>
    <w:tmpl w:val="B3DEB7CA"/>
    <w:lvl w:ilvl="0">
      <w:start w:val="1"/>
      <w:numFmt w:val="decimal"/>
      <w:lvlText w:val="%1."/>
      <w:legacy w:legacy="1" w:legacySpace="0" w:legacyIndent="283"/>
      <w:lvlJc w:val="left"/>
      <w:pPr>
        <w:ind w:left="283" w:hanging="283"/>
      </w:pPr>
    </w:lvl>
  </w:abstractNum>
  <w:abstractNum w:abstractNumId="6" w15:restartNumberingAfterBreak="0">
    <w:nsid w:val="5F003E11"/>
    <w:multiLevelType w:val="hybridMultilevel"/>
    <w:tmpl w:val="2F1A86F2"/>
    <w:lvl w:ilvl="0" w:tplc="B8089F6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D912794"/>
    <w:multiLevelType w:val="hybridMultilevel"/>
    <w:tmpl w:val="9684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C10DD"/>
    <w:multiLevelType w:val="hybridMultilevel"/>
    <w:tmpl w:val="60643AA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A1976C5"/>
    <w:multiLevelType w:val="singleLevel"/>
    <w:tmpl w:val="49664216"/>
    <w:lvl w:ilvl="0">
      <w:start w:val="4"/>
      <w:numFmt w:val="decimal"/>
      <w:lvlText w:val="%1. "/>
      <w:legacy w:legacy="1" w:legacySpace="0" w:legacyIndent="283"/>
      <w:lvlJc w:val="left"/>
      <w:pPr>
        <w:ind w:left="283" w:hanging="283"/>
      </w:pPr>
      <w:rPr>
        <w:rFonts w:ascii="Arial Narrow" w:hAnsi="Arial Narrow" w:hint="default"/>
        <w:b/>
        <w:i w:val="0"/>
        <w:sz w:val="24"/>
      </w:rPr>
    </w:lvl>
  </w:abstractNum>
  <w:num w:numId="1">
    <w:abstractNumId w:val="5"/>
  </w:num>
  <w:num w:numId="2">
    <w:abstractNumId w:val="2"/>
  </w:num>
  <w:num w:numId="3">
    <w:abstractNumId w:val="3"/>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4"/>
  </w:num>
  <w:num w:numId="17">
    <w:abstractNumId w:val="0"/>
  </w:num>
  <w:num w:numId="18">
    <w:abstractNumId w:val="6"/>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D9C"/>
    <w:rsid w:val="00035A59"/>
    <w:rsid w:val="0006687F"/>
    <w:rsid w:val="00114B67"/>
    <w:rsid w:val="001227BF"/>
    <w:rsid w:val="00123A03"/>
    <w:rsid w:val="001516BE"/>
    <w:rsid w:val="001A5F51"/>
    <w:rsid w:val="001B1E1C"/>
    <w:rsid w:val="001B3F64"/>
    <w:rsid w:val="001E68A5"/>
    <w:rsid w:val="001F11F2"/>
    <w:rsid w:val="00201963"/>
    <w:rsid w:val="0026138E"/>
    <w:rsid w:val="00262D94"/>
    <w:rsid w:val="002A710C"/>
    <w:rsid w:val="002D4702"/>
    <w:rsid w:val="003433B4"/>
    <w:rsid w:val="00370895"/>
    <w:rsid w:val="003849A7"/>
    <w:rsid w:val="00393F3E"/>
    <w:rsid w:val="003D2904"/>
    <w:rsid w:val="00437D46"/>
    <w:rsid w:val="00452B03"/>
    <w:rsid w:val="00475B50"/>
    <w:rsid w:val="00476902"/>
    <w:rsid w:val="004828A8"/>
    <w:rsid w:val="004A2555"/>
    <w:rsid w:val="004B37CA"/>
    <w:rsid w:val="004C3EC8"/>
    <w:rsid w:val="00523FC7"/>
    <w:rsid w:val="00532B04"/>
    <w:rsid w:val="005777F8"/>
    <w:rsid w:val="005966F7"/>
    <w:rsid w:val="005C5648"/>
    <w:rsid w:val="00681EB6"/>
    <w:rsid w:val="0069418D"/>
    <w:rsid w:val="007A4FD3"/>
    <w:rsid w:val="007A74E0"/>
    <w:rsid w:val="00807DF2"/>
    <w:rsid w:val="00817698"/>
    <w:rsid w:val="00885DBF"/>
    <w:rsid w:val="00965767"/>
    <w:rsid w:val="00997C50"/>
    <w:rsid w:val="009B0B98"/>
    <w:rsid w:val="009C43D8"/>
    <w:rsid w:val="00A32F99"/>
    <w:rsid w:val="00A55030"/>
    <w:rsid w:val="00A63AE1"/>
    <w:rsid w:val="00A81B95"/>
    <w:rsid w:val="00A92353"/>
    <w:rsid w:val="00AC15F3"/>
    <w:rsid w:val="00B10592"/>
    <w:rsid w:val="00B65B90"/>
    <w:rsid w:val="00BA3066"/>
    <w:rsid w:val="00BE095F"/>
    <w:rsid w:val="00C24CBC"/>
    <w:rsid w:val="00C578BE"/>
    <w:rsid w:val="00D03585"/>
    <w:rsid w:val="00D25428"/>
    <w:rsid w:val="00D938C4"/>
    <w:rsid w:val="00DB6FC6"/>
    <w:rsid w:val="00DF7825"/>
    <w:rsid w:val="00E17630"/>
    <w:rsid w:val="00E21E28"/>
    <w:rsid w:val="00EE431F"/>
    <w:rsid w:val="00F05CC3"/>
    <w:rsid w:val="00F21D9C"/>
    <w:rsid w:val="00F23E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13BFA6-ADE4-4DDA-ADAA-11AA4B14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E28"/>
    <w:pPr>
      <w:overflowPunct w:val="0"/>
      <w:autoSpaceDE w:val="0"/>
      <w:autoSpaceDN w:val="0"/>
      <w:adjustRightInd w:val="0"/>
      <w:ind w:right="-285"/>
      <w:textAlignment w:val="baseline"/>
    </w:pPr>
    <w:rPr>
      <w:rFonts w:ascii="Arial Narrow" w:hAnsi="Arial Narrow"/>
      <w:sz w:val="24"/>
      <w:lang w:eastAsia="en-US"/>
    </w:rPr>
  </w:style>
  <w:style w:type="paragraph" w:styleId="Heading1">
    <w:name w:val="heading 1"/>
    <w:basedOn w:val="Normal"/>
    <w:next w:val="Normal"/>
    <w:qFormat/>
    <w:rsid w:val="00E21E28"/>
    <w:pPr>
      <w:keepNext/>
      <w:numPr>
        <w:numId w:val="3"/>
      </w:numPr>
      <w:outlineLvl w:val="0"/>
    </w:pPr>
    <w:rPr>
      <w:b/>
    </w:rPr>
  </w:style>
  <w:style w:type="paragraph" w:styleId="Heading2">
    <w:name w:val="heading 2"/>
    <w:basedOn w:val="Normal"/>
    <w:next w:val="Normal"/>
    <w:qFormat/>
    <w:rsid w:val="00E21E28"/>
    <w:pPr>
      <w:keepNext/>
      <w:numPr>
        <w:ilvl w:val="1"/>
        <w:numId w:val="3"/>
      </w:numPr>
      <w:outlineLvl w:val="1"/>
    </w:pPr>
    <w:rPr>
      <w:b/>
      <w:bCs/>
    </w:rPr>
  </w:style>
  <w:style w:type="paragraph" w:styleId="Heading3">
    <w:name w:val="heading 3"/>
    <w:basedOn w:val="Normal"/>
    <w:next w:val="Normal"/>
    <w:qFormat/>
    <w:rsid w:val="00E21E28"/>
    <w:pPr>
      <w:keepNext/>
      <w:pBdr>
        <w:top w:val="single" w:sz="4" w:space="1" w:color="auto"/>
        <w:left w:val="single" w:sz="4" w:space="4" w:color="auto"/>
        <w:bottom w:val="single" w:sz="4" w:space="1" w:color="auto"/>
        <w:right w:val="single" w:sz="4" w:space="4" w:color="auto"/>
      </w:pBdr>
      <w:tabs>
        <w:tab w:val="right" w:pos="8920"/>
      </w:tabs>
      <w:spacing w:line="236" w:lineRule="exact"/>
      <w:ind w:right="7087"/>
      <w:outlineLvl w:val="2"/>
    </w:pPr>
    <w:rPr>
      <w:b/>
    </w:rPr>
  </w:style>
  <w:style w:type="paragraph" w:styleId="Heading5">
    <w:name w:val="heading 5"/>
    <w:basedOn w:val="Normal"/>
    <w:next w:val="Normal"/>
    <w:qFormat/>
    <w:rsid w:val="00E21E28"/>
    <w:pPr>
      <w:keepNext/>
      <w:spacing w:line="236" w:lineRule="exact"/>
      <w:ind w:right="0"/>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E21E28"/>
    <w:pPr>
      <w:ind w:left="600" w:right="28"/>
    </w:pPr>
  </w:style>
  <w:style w:type="paragraph" w:customStyle="1" w:styleId="Mainheading">
    <w:name w:val="Main heading"/>
    <w:basedOn w:val="Normal"/>
    <w:rsid w:val="00E21E28"/>
    <w:rPr>
      <w:b/>
      <w:caps/>
    </w:rPr>
  </w:style>
  <w:style w:type="paragraph" w:customStyle="1" w:styleId="Indent">
    <w:name w:val="Indent"/>
    <w:basedOn w:val="Normal"/>
    <w:rsid w:val="00E21E28"/>
    <w:pPr>
      <w:tabs>
        <w:tab w:val="left" w:pos="993"/>
      </w:tabs>
      <w:ind w:left="709" w:right="0"/>
    </w:pPr>
  </w:style>
  <w:style w:type="paragraph" w:styleId="BodyText">
    <w:name w:val="Body Text"/>
    <w:basedOn w:val="Normal"/>
    <w:semiHidden/>
    <w:rsid w:val="00E21E28"/>
    <w:rPr>
      <w:b/>
      <w:bCs/>
      <w:i/>
      <w:iCs/>
    </w:rPr>
  </w:style>
  <w:style w:type="paragraph" w:styleId="PlainText">
    <w:name w:val="Plain Text"/>
    <w:basedOn w:val="Normal"/>
    <w:link w:val="PlainTextChar"/>
    <w:uiPriority w:val="99"/>
    <w:unhideWhenUsed/>
    <w:rsid w:val="00F21D9C"/>
    <w:pPr>
      <w:overflowPunct/>
      <w:autoSpaceDE/>
      <w:autoSpaceDN/>
      <w:adjustRightInd/>
      <w:ind w:right="0"/>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21D9C"/>
    <w:rPr>
      <w:rFonts w:ascii="Consolas" w:eastAsiaTheme="minorHAnsi" w:hAnsi="Consolas" w:cstheme="minorBidi"/>
      <w:sz w:val="21"/>
      <w:szCs w:val="21"/>
      <w:lang w:eastAsia="en-US"/>
    </w:rPr>
  </w:style>
  <w:style w:type="paragraph" w:styleId="ListParagraph">
    <w:name w:val="List Paragraph"/>
    <w:basedOn w:val="Normal"/>
    <w:uiPriority w:val="34"/>
    <w:qFormat/>
    <w:rsid w:val="00B65B90"/>
    <w:pPr>
      <w:ind w:left="720"/>
      <w:contextualSpacing/>
    </w:pPr>
  </w:style>
  <w:style w:type="paragraph" w:styleId="Header">
    <w:name w:val="header"/>
    <w:basedOn w:val="Normal"/>
    <w:link w:val="HeaderChar"/>
    <w:unhideWhenUsed/>
    <w:rsid w:val="00035A59"/>
    <w:pPr>
      <w:tabs>
        <w:tab w:val="center" w:pos="4513"/>
        <w:tab w:val="right" w:pos="9026"/>
      </w:tabs>
    </w:pPr>
  </w:style>
  <w:style w:type="character" w:customStyle="1" w:styleId="HeaderChar">
    <w:name w:val="Header Char"/>
    <w:basedOn w:val="DefaultParagraphFont"/>
    <w:link w:val="Header"/>
    <w:uiPriority w:val="99"/>
    <w:semiHidden/>
    <w:rsid w:val="00035A59"/>
    <w:rPr>
      <w:rFonts w:ascii="Arial Narrow" w:hAnsi="Arial Narrow"/>
      <w:sz w:val="24"/>
      <w:lang w:eastAsia="en-US"/>
    </w:rPr>
  </w:style>
  <w:style w:type="paragraph" w:styleId="Footer">
    <w:name w:val="footer"/>
    <w:basedOn w:val="Normal"/>
    <w:link w:val="FooterChar"/>
    <w:unhideWhenUsed/>
    <w:rsid w:val="00035A59"/>
    <w:pPr>
      <w:tabs>
        <w:tab w:val="center" w:pos="4513"/>
        <w:tab w:val="right" w:pos="9026"/>
      </w:tabs>
    </w:pPr>
  </w:style>
  <w:style w:type="character" w:customStyle="1" w:styleId="FooterChar">
    <w:name w:val="Footer Char"/>
    <w:basedOn w:val="DefaultParagraphFont"/>
    <w:link w:val="Footer"/>
    <w:uiPriority w:val="99"/>
    <w:rsid w:val="00035A59"/>
    <w:rPr>
      <w:rFonts w:ascii="Arial Narrow" w:hAnsi="Arial Narrow"/>
      <w:sz w:val="24"/>
      <w:lang w:eastAsia="en-US"/>
    </w:rPr>
  </w:style>
  <w:style w:type="character" w:styleId="Hyperlink">
    <w:name w:val="Hyperlink"/>
    <w:basedOn w:val="DefaultParagraphFont"/>
    <w:uiPriority w:val="99"/>
    <w:semiHidden/>
    <w:unhideWhenUsed/>
    <w:rsid w:val="00F05CC3"/>
    <w:rPr>
      <w:color w:val="0000FF"/>
      <w:u w:val="single"/>
    </w:rPr>
  </w:style>
  <w:style w:type="character" w:styleId="PageNumber">
    <w:name w:val="page number"/>
    <w:basedOn w:val="DefaultParagraphFont"/>
    <w:rsid w:val="00201963"/>
  </w:style>
  <w:style w:type="paragraph" w:customStyle="1" w:styleId="AUBodyCopy-withSpaceAfter">
    <w:name w:val="AU Body Copy - with Space After"/>
    <w:basedOn w:val="Normal"/>
    <w:rsid w:val="00201963"/>
    <w:pPr>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95823">
      <w:bodyDiv w:val="1"/>
      <w:marLeft w:val="0"/>
      <w:marRight w:val="0"/>
      <w:marTop w:val="0"/>
      <w:marBottom w:val="0"/>
      <w:divBdr>
        <w:top w:val="none" w:sz="0" w:space="0" w:color="auto"/>
        <w:left w:val="none" w:sz="0" w:space="0" w:color="auto"/>
        <w:bottom w:val="none" w:sz="0" w:space="0" w:color="auto"/>
        <w:right w:val="none" w:sz="0" w:space="0" w:color="auto"/>
      </w:divBdr>
      <w:divsChild>
        <w:div w:id="1631520818">
          <w:marLeft w:val="0"/>
          <w:marRight w:val="0"/>
          <w:marTop w:val="19"/>
          <w:marBottom w:val="0"/>
          <w:divBdr>
            <w:top w:val="none" w:sz="0" w:space="0" w:color="auto"/>
            <w:left w:val="none" w:sz="0" w:space="0" w:color="auto"/>
            <w:bottom w:val="none" w:sz="0" w:space="0" w:color="auto"/>
            <w:right w:val="none" w:sz="0" w:space="0" w:color="auto"/>
          </w:divBdr>
          <w:divsChild>
            <w:div w:id="1849297096">
              <w:marLeft w:val="0"/>
              <w:marRight w:val="0"/>
              <w:marTop w:val="0"/>
              <w:marBottom w:val="0"/>
              <w:divBdr>
                <w:top w:val="none" w:sz="0" w:space="0" w:color="auto"/>
                <w:left w:val="none" w:sz="0" w:space="0" w:color="auto"/>
                <w:bottom w:val="none" w:sz="0" w:space="0" w:color="auto"/>
                <w:right w:val="none" w:sz="0" w:space="0" w:color="auto"/>
              </w:divBdr>
              <w:divsChild>
                <w:div w:id="389040599">
                  <w:marLeft w:val="0"/>
                  <w:marRight w:val="0"/>
                  <w:marTop w:val="0"/>
                  <w:marBottom w:val="318"/>
                  <w:divBdr>
                    <w:top w:val="none" w:sz="0" w:space="0" w:color="auto"/>
                    <w:left w:val="none" w:sz="0" w:space="0" w:color="auto"/>
                    <w:bottom w:val="none" w:sz="0" w:space="0" w:color="auto"/>
                    <w:right w:val="none" w:sz="0" w:space="0" w:color="auto"/>
                  </w:divBdr>
                  <w:divsChild>
                    <w:div w:id="2086561846">
                      <w:marLeft w:val="0"/>
                      <w:marRight w:val="94"/>
                      <w:marTop w:val="0"/>
                      <w:marBottom w:val="0"/>
                      <w:divBdr>
                        <w:top w:val="none" w:sz="0" w:space="0" w:color="auto"/>
                        <w:left w:val="none" w:sz="0" w:space="0" w:color="auto"/>
                        <w:bottom w:val="none" w:sz="0" w:space="0" w:color="auto"/>
                        <w:right w:val="none" w:sz="0" w:space="0" w:color="auto"/>
                      </w:divBdr>
                      <w:divsChild>
                        <w:div w:id="808087563">
                          <w:marLeft w:val="0"/>
                          <w:marRight w:val="0"/>
                          <w:marTop w:val="0"/>
                          <w:marBottom w:val="0"/>
                          <w:divBdr>
                            <w:top w:val="none" w:sz="0" w:space="0" w:color="auto"/>
                            <w:left w:val="none" w:sz="0" w:space="0" w:color="auto"/>
                            <w:bottom w:val="none" w:sz="0" w:space="0" w:color="auto"/>
                            <w:right w:val="none" w:sz="0" w:space="0" w:color="auto"/>
                          </w:divBdr>
                          <w:divsChild>
                            <w:div w:id="1631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3768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The University of Adelaide	Item XX</vt:lpstr>
    </vt:vector>
  </TitlesOfParts>
  <Company>The University of Adelaide</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Adelaide	Item XX</dc:title>
  <dc:creator>a1600848</dc:creator>
  <cp:lastModifiedBy>Mariusz Kurgan</cp:lastModifiedBy>
  <cp:revision>2</cp:revision>
  <cp:lastPrinted>2000-05-30T05:33:00Z</cp:lastPrinted>
  <dcterms:created xsi:type="dcterms:W3CDTF">2022-06-16T05:01:00Z</dcterms:created>
  <dcterms:modified xsi:type="dcterms:W3CDTF">2022-06-16T05:01:00Z</dcterms:modified>
</cp:coreProperties>
</file>