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E4B3" w14:textId="699DA0F9" w:rsidR="00E63A1A" w:rsidRPr="00D40408" w:rsidRDefault="00B016D2" w:rsidP="00B95A7C">
      <w:pPr>
        <w:pStyle w:val="Title"/>
        <w:framePr w:w="10267" w:h="661" w:hRule="exact" w:wrap="around" w:hAnchor="page" w:x="827" w:y="-664"/>
        <w:rPr>
          <w:sz w:val="44"/>
          <w:szCs w:val="40"/>
        </w:rPr>
      </w:pPr>
      <w:r>
        <w:rPr>
          <w:sz w:val="44"/>
          <w:szCs w:val="40"/>
        </w:rPr>
        <w:t xml:space="preserve">Academic </w:t>
      </w:r>
      <w:r w:rsidR="00FF68DB">
        <w:rPr>
          <w:sz w:val="44"/>
          <w:szCs w:val="40"/>
        </w:rPr>
        <w:t xml:space="preserve">Casual Conversion </w:t>
      </w:r>
      <w:r w:rsidR="0012100B">
        <w:rPr>
          <w:sz w:val="44"/>
          <w:szCs w:val="40"/>
        </w:rPr>
        <w:t>Notification</w:t>
      </w:r>
    </w:p>
    <w:p w14:paraId="4DB6286D" w14:textId="74E2E1AF" w:rsidR="00AA5413" w:rsidRPr="00055182" w:rsidRDefault="00FF68DB" w:rsidP="3CC47A72">
      <w:pPr>
        <w:jc w:val="both"/>
        <w:rPr>
          <w:color w:val="102535" w:themeColor="text2"/>
          <w:sz w:val="23"/>
          <w:szCs w:val="23"/>
          <w:lang w:val="en-US"/>
        </w:rPr>
      </w:pPr>
      <w:r w:rsidRPr="62C317D4">
        <w:rPr>
          <w:color w:val="102535" w:themeColor="accent1"/>
          <w:sz w:val="23"/>
          <w:szCs w:val="23"/>
          <w:lang w:val="en-US"/>
        </w:rPr>
        <w:t xml:space="preserve">This form is used by casual staff members to </w:t>
      </w:r>
      <w:r w:rsidR="0012100B">
        <w:rPr>
          <w:color w:val="102535" w:themeColor="accent1"/>
          <w:sz w:val="23"/>
          <w:szCs w:val="23"/>
          <w:lang w:val="en-US"/>
        </w:rPr>
        <w:t>notify The University of Adelaide (</w:t>
      </w:r>
      <w:r w:rsidR="0012100B" w:rsidRPr="0012100B">
        <w:rPr>
          <w:b/>
          <w:bCs/>
          <w:color w:val="102535" w:themeColor="accent1"/>
          <w:sz w:val="23"/>
          <w:szCs w:val="23"/>
          <w:lang w:val="en-US"/>
        </w:rPr>
        <w:t>University</w:t>
      </w:r>
      <w:r w:rsidR="0012100B">
        <w:rPr>
          <w:color w:val="102535" w:themeColor="accent1"/>
          <w:sz w:val="23"/>
          <w:szCs w:val="23"/>
          <w:lang w:val="en-US"/>
        </w:rPr>
        <w:t xml:space="preserve">) </w:t>
      </w:r>
      <w:r w:rsidR="00CD6F87">
        <w:rPr>
          <w:color w:val="102535" w:themeColor="accent1"/>
          <w:sz w:val="23"/>
          <w:szCs w:val="23"/>
          <w:lang w:val="en-US"/>
        </w:rPr>
        <w:t>of their belief that they no longer meet the definition of ‘casual employee’ under subsections 15A (1) to (4) of the Fair Work Act</w:t>
      </w:r>
      <w:r w:rsidRPr="62C317D4">
        <w:rPr>
          <w:color w:val="102535" w:themeColor="accent1"/>
          <w:sz w:val="23"/>
          <w:szCs w:val="23"/>
          <w:lang w:val="en-US"/>
        </w:rPr>
        <w:t xml:space="preserve">. Under section 66AAB of the Fair Work Act, casual staff are entitled to </w:t>
      </w:r>
      <w:r w:rsidR="0012100B">
        <w:rPr>
          <w:color w:val="102535" w:themeColor="accent1"/>
          <w:sz w:val="23"/>
          <w:szCs w:val="23"/>
          <w:lang w:val="en-US"/>
        </w:rPr>
        <w:t>submit this notification</w:t>
      </w:r>
      <w:r w:rsidRPr="62C317D4">
        <w:rPr>
          <w:color w:val="102535" w:themeColor="accent1"/>
          <w:sz w:val="23"/>
          <w:szCs w:val="23"/>
          <w:lang w:val="en-US"/>
        </w:rPr>
        <w:t xml:space="preserve"> </w:t>
      </w:r>
      <w:r w:rsidR="409AB373" w:rsidRPr="62C317D4">
        <w:rPr>
          <w:color w:val="102535" w:themeColor="accent1"/>
          <w:sz w:val="23"/>
          <w:szCs w:val="23"/>
          <w:lang w:val="en-US"/>
        </w:rPr>
        <w:t xml:space="preserve">after 6 </w:t>
      </w:r>
      <w:proofErr w:type="gramStart"/>
      <w:r w:rsidR="409AB373" w:rsidRPr="62C317D4">
        <w:rPr>
          <w:color w:val="102535" w:themeColor="accent1"/>
          <w:sz w:val="23"/>
          <w:szCs w:val="23"/>
          <w:lang w:val="en-US"/>
        </w:rPr>
        <w:t>months</w:t>
      </w:r>
      <w:r w:rsidR="0CBFD874" w:rsidRPr="62C317D4">
        <w:rPr>
          <w:color w:val="102535" w:themeColor="accent1"/>
          <w:sz w:val="23"/>
          <w:szCs w:val="23"/>
          <w:lang w:val="en-US"/>
        </w:rPr>
        <w:t>’</w:t>
      </w:r>
      <w:proofErr w:type="gramEnd"/>
      <w:r w:rsidR="409AB373" w:rsidRPr="62C317D4">
        <w:rPr>
          <w:color w:val="102535" w:themeColor="accent1"/>
          <w:sz w:val="23"/>
          <w:szCs w:val="23"/>
          <w:lang w:val="en-US"/>
        </w:rPr>
        <w:t xml:space="preserve"> of employment </w:t>
      </w:r>
      <w:r w:rsidR="00BC5598">
        <w:rPr>
          <w:color w:val="102535" w:themeColor="accent1"/>
          <w:sz w:val="23"/>
          <w:szCs w:val="23"/>
          <w:lang w:val="en-US"/>
        </w:rPr>
        <w:t>with the University</w:t>
      </w:r>
      <w:r w:rsidRPr="62C317D4">
        <w:rPr>
          <w:color w:val="102535" w:themeColor="accent1"/>
          <w:sz w:val="23"/>
          <w:szCs w:val="23"/>
          <w:lang w:val="en-US"/>
        </w:rPr>
        <w:t xml:space="preserve">. </w:t>
      </w:r>
    </w:p>
    <w:p w14:paraId="349DE4D4" w14:textId="2C2CBFBE" w:rsidR="00FF68DB" w:rsidRPr="001D1AB7" w:rsidRDefault="00FF68DB" w:rsidP="00B553BA">
      <w:pPr>
        <w:pStyle w:val="Heading1NoNumbers"/>
        <w:spacing w:line="276" w:lineRule="auto"/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</w:pPr>
      <w:r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 xml:space="preserve">The staff member </w:t>
      </w:r>
      <w:r w:rsidR="00BC5598"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 xml:space="preserve">submitting the notification </w:t>
      </w:r>
      <w:r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>completes Sections 1 and 2 of this form</w:t>
      </w:r>
      <w:r w:rsidR="000D6B31"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 xml:space="preserve"> and </w:t>
      </w:r>
      <w:r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 xml:space="preserve">sends the completed </w:t>
      </w:r>
      <w:r w:rsidR="00B016D2"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 xml:space="preserve">form as a </w:t>
      </w:r>
      <w:r w:rsidR="00540E5D"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>Word document</w:t>
      </w:r>
      <w:r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 xml:space="preserve"> to casual</w:t>
      </w:r>
      <w:r w:rsidR="00BC29CA"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>assessment</w:t>
      </w:r>
      <w:r w:rsidRPr="001D1AB7">
        <w:rPr>
          <w:rFonts w:asciiTheme="minorHAnsi" w:eastAsiaTheme="minorHAnsi" w:hAnsiTheme="minorHAnsi" w:cstheme="minorBidi"/>
          <w:bCs/>
          <w:color w:val="102535" w:themeColor="accent1"/>
          <w:sz w:val="23"/>
          <w:szCs w:val="23"/>
          <w:lang w:val="en-US"/>
        </w:rPr>
        <w:t>@adelaide.edu.au</w:t>
      </w:r>
    </w:p>
    <w:p w14:paraId="274DEDBC" w14:textId="6216DD71" w:rsidR="004D1111" w:rsidRDefault="004D1111" w:rsidP="3CC47A72">
      <w:pPr>
        <w:spacing w:line="276" w:lineRule="auto"/>
        <w:rPr>
          <w:lang w:val="en-US"/>
        </w:rPr>
        <w:sectPr w:rsidR="004D1111" w:rsidSect="00FF68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2534" w:right="851" w:bottom="1134" w:left="851" w:header="709" w:footer="284" w:gutter="0"/>
          <w:pgNumType w:start="1"/>
          <w:cols w:space="567"/>
          <w:docGrid w:linePitch="360"/>
        </w:sectPr>
      </w:pPr>
    </w:p>
    <w:p w14:paraId="7CDFD402" w14:textId="5EA907C0" w:rsidR="00122D5C" w:rsidRDefault="00122D5C" w:rsidP="00240420">
      <w:pPr>
        <w:spacing w:before="0" w:after="0"/>
      </w:pPr>
    </w:p>
    <w:tbl>
      <w:tblPr>
        <w:tblW w:w="103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1217"/>
        <w:gridCol w:w="9"/>
        <w:gridCol w:w="1720"/>
        <w:gridCol w:w="1128"/>
        <w:gridCol w:w="494"/>
        <w:gridCol w:w="1575"/>
        <w:gridCol w:w="3202"/>
      </w:tblGrid>
      <w:tr w:rsidR="00DC2D97" w:rsidRPr="00DC2D97" w14:paraId="75C43ACF" w14:textId="77777777" w:rsidTr="00DC2D97">
        <w:trPr>
          <w:trHeight w:val="300"/>
        </w:trPr>
        <w:tc>
          <w:tcPr>
            <w:tcW w:w="10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A9C" w:themeFill="accent3"/>
            <w:vAlign w:val="center"/>
            <w:hideMark/>
          </w:tcPr>
          <w:p w14:paraId="3654FEEA" w14:textId="77777777" w:rsidR="00DC2D97" w:rsidRPr="00DC2D97" w:rsidRDefault="00DC2D97" w:rsidP="00DC2D97">
            <w:pPr>
              <w:spacing w:before="0" w:after="0"/>
              <w:rPr>
                <w:rFonts w:ascii="Arial" w:eastAsia="Calibri" w:hAnsi="Arial" w:cs="Times New Roman"/>
                <w:b/>
                <w:bCs/>
                <w:color w:val="FFFFFF"/>
                <w:kern w:val="2"/>
                <w14:ligatures w14:val="standardContextual"/>
              </w:rPr>
            </w:pPr>
            <w:r w:rsidRPr="00DC2D97">
              <w:rPr>
                <w:rFonts w:ascii="Arial" w:eastAsia="Calibri" w:hAnsi="Arial" w:cs="Times New Roman"/>
                <w:b/>
                <w:bCs/>
                <w:color w:val="FFFFFF"/>
                <w:kern w:val="2"/>
                <w14:ligatures w14:val="standardContextual"/>
              </w:rPr>
              <w:t>1. STAFF MEMBER DETAILS</w:t>
            </w:r>
          </w:p>
        </w:tc>
      </w:tr>
      <w:tr w:rsidR="00DC2D97" w:rsidRPr="00DC2D97" w14:paraId="03263FE4" w14:textId="77777777" w:rsidTr="005B7106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154F" w14:textId="77777777" w:rsidR="00DC2D97" w:rsidRPr="00DC2D97" w:rsidRDefault="00DC2D97" w:rsidP="00DC2D97">
            <w:pPr>
              <w:spacing w:before="0" w:after="0"/>
              <w:outlineLvl w:val="0"/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</w:pPr>
            <w:r w:rsidRPr="00DC2D97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Staff ID: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1FCA" w14:textId="14B325B3" w:rsidR="00494BA8" w:rsidRPr="00DC2D97" w:rsidRDefault="00494BA8" w:rsidP="00DC2D97">
            <w:pPr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42AE" w14:textId="77777777" w:rsidR="00DC2D97" w:rsidRPr="00DC2D97" w:rsidRDefault="00DC2D97" w:rsidP="00DC2D97">
            <w:pPr>
              <w:keepNext/>
              <w:spacing w:before="0" w:after="0"/>
              <w:outlineLvl w:val="0"/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</w:pPr>
            <w:r w:rsidRPr="00DC2D97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Given Name(s):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CCD2" w14:textId="30163E0E" w:rsidR="00DC2D97" w:rsidRPr="00DC2D97" w:rsidRDefault="00DC2D97" w:rsidP="00DC2D97">
            <w:pPr>
              <w:keepNext/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9CA8" w14:textId="77777777" w:rsidR="00DC2D97" w:rsidRPr="00DC2D97" w:rsidRDefault="00DC2D97" w:rsidP="00DC2D97">
            <w:pPr>
              <w:keepNext/>
              <w:spacing w:before="0" w:after="0"/>
              <w:outlineLvl w:val="0"/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</w:pPr>
            <w:r w:rsidRPr="00DC2D97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Family Name: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C959" w14:textId="7328AB25" w:rsidR="00DC2D97" w:rsidRPr="00DC2D97" w:rsidRDefault="00DC2D97" w:rsidP="00DC2D97">
            <w:pPr>
              <w:keepNext/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</w:tc>
      </w:tr>
      <w:tr w:rsidR="00DC2D97" w:rsidRPr="00DC2D97" w14:paraId="448644D6" w14:textId="77777777" w:rsidTr="005B7106">
        <w:trPr>
          <w:trHeight w:val="340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B829" w14:textId="77777777" w:rsidR="00DC2D97" w:rsidRPr="00DC2D97" w:rsidRDefault="00DC2D97" w:rsidP="005B7106">
            <w:pPr>
              <w:spacing w:before="0" w:after="0"/>
              <w:outlineLvl w:val="0"/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</w:pPr>
            <w:r w:rsidRPr="00DC2D97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Faculty or Division: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EECA" w14:textId="738CCAB7" w:rsidR="00494BA8" w:rsidRPr="00DC2D97" w:rsidRDefault="00494BA8" w:rsidP="00DC2D97">
            <w:pPr>
              <w:keepNext/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8988" w14:textId="77777777" w:rsidR="00DC2D97" w:rsidRPr="00DC2D97" w:rsidRDefault="00DC2D97" w:rsidP="00DC2D97">
            <w:pPr>
              <w:keepNext/>
              <w:spacing w:before="0" w:after="0"/>
              <w:outlineLvl w:val="0"/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</w:pPr>
            <w:r w:rsidRPr="00DC2D97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School or Branch: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118E" w14:textId="7A3AA1F3" w:rsidR="00DC2D97" w:rsidRPr="00DC2D97" w:rsidRDefault="00DC2D97" w:rsidP="00DC2D97">
            <w:pPr>
              <w:keepNext/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</w:tc>
      </w:tr>
    </w:tbl>
    <w:p w14:paraId="75C16D6F" w14:textId="1C37FB99" w:rsidR="00BA4F27" w:rsidRDefault="00BA4F27" w:rsidP="1A7C69A7">
      <w:pPr>
        <w:spacing w:before="0" w:after="0" w:line="276" w:lineRule="auto"/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4"/>
        <w:gridCol w:w="2075"/>
        <w:gridCol w:w="825"/>
        <w:gridCol w:w="452"/>
        <w:gridCol w:w="2442"/>
        <w:gridCol w:w="717"/>
        <w:gridCol w:w="1430"/>
      </w:tblGrid>
      <w:tr w:rsidR="00FF68DB" w:rsidRPr="00FF68DB" w14:paraId="330185AB" w14:textId="77777777" w:rsidTr="62C317D4">
        <w:trPr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5A9C" w:themeFill="accent3"/>
            <w:vAlign w:val="center"/>
          </w:tcPr>
          <w:p w14:paraId="5E81C222" w14:textId="24540569" w:rsidR="00FF68DB" w:rsidRPr="00FF68DB" w:rsidRDefault="00FF68DB" w:rsidP="00FF68DB">
            <w:pPr>
              <w:keepNext/>
              <w:spacing w:before="0" w:after="0"/>
              <w:rPr>
                <w:rFonts w:ascii="Arial" w:eastAsia="Calibri" w:hAnsi="Arial" w:cs="Times New Roman"/>
                <w:b/>
                <w:bCs/>
                <w:color w:val="FFFFFF"/>
                <w:kern w:val="2"/>
                <w14:ligatures w14:val="standardContextual"/>
              </w:rPr>
            </w:pPr>
            <w:r w:rsidRPr="00FF68DB">
              <w:rPr>
                <w:rFonts w:ascii="Arial" w:eastAsia="Calibri" w:hAnsi="Arial" w:cs="Times New Roman"/>
                <w:b/>
                <w:bCs/>
                <w:color w:val="FFFFFF"/>
                <w:kern w:val="2"/>
                <w14:ligatures w14:val="standardContextual"/>
              </w:rPr>
              <w:t xml:space="preserve">2. </w:t>
            </w:r>
            <w:r w:rsidR="0012100B">
              <w:rPr>
                <w:rFonts w:ascii="Arial" w:eastAsia="Calibri" w:hAnsi="Arial" w:cs="Times New Roman"/>
                <w:b/>
                <w:bCs/>
                <w:color w:val="FFFFFF"/>
                <w:kern w:val="2"/>
                <w14:ligatures w14:val="standardContextual"/>
              </w:rPr>
              <w:t>NOTIFICATION</w:t>
            </w:r>
            <w:r w:rsidR="0012100B" w:rsidRPr="00FF68DB">
              <w:rPr>
                <w:rFonts w:ascii="Arial" w:eastAsia="Calibri" w:hAnsi="Arial" w:cs="Times New Roman"/>
                <w:b/>
                <w:bCs/>
                <w:color w:val="FFFFFF"/>
                <w:kern w:val="2"/>
                <w14:ligatures w14:val="standardContextual"/>
              </w:rPr>
              <w:t xml:space="preserve"> </w:t>
            </w:r>
            <w:r w:rsidRPr="00FF68DB">
              <w:rPr>
                <w:rFonts w:ascii="Arial" w:eastAsia="Calibri" w:hAnsi="Arial" w:cs="Times New Roman"/>
                <w:b/>
                <w:bCs/>
                <w:color w:val="FFFFFF"/>
                <w:kern w:val="2"/>
                <w14:ligatures w14:val="standardContextual"/>
              </w:rPr>
              <w:t>DETAILS</w:t>
            </w:r>
          </w:p>
        </w:tc>
      </w:tr>
      <w:tr w:rsidR="00FF68DB" w:rsidRPr="00FF68DB" w14:paraId="07E29D8D" w14:textId="77777777" w:rsidTr="62C317D4">
        <w:trPr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775E9" w14:textId="47F1075D" w:rsidR="1A7C69A7" w:rsidRPr="00D90C9F" w:rsidRDefault="00FF68DB" w:rsidP="62C317D4">
            <w:pPr>
              <w:spacing w:before="0" w:after="0"/>
              <w:rPr>
                <w:lang w:val="en-US"/>
              </w:rPr>
            </w:pPr>
            <w:r w:rsidRPr="62C317D4">
              <w:rPr>
                <w:lang w:val="en-US"/>
              </w:rPr>
              <w:t xml:space="preserve">I am </w:t>
            </w:r>
            <w:r w:rsidR="0012100B">
              <w:rPr>
                <w:lang w:val="en-US"/>
              </w:rPr>
              <w:t xml:space="preserve">notifying the </w:t>
            </w:r>
            <w:r w:rsidR="0012100B" w:rsidRPr="0012100B">
              <w:rPr>
                <w:lang w:val="en-US"/>
              </w:rPr>
              <w:t xml:space="preserve">University </w:t>
            </w:r>
            <w:r w:rsidR="00BC5598">
              <w:rPr>
                <w:lang w:val="en-US"/>
              </w:rPr>
              <w:t>of</w:t>
            </w:r>
            <w:r w:rsidR="0012100B" w:rsidRPr="0012100B">
              <w:rPr>
                <w:lang w:val="en-US"/>
              </w:rPr>
              <w:t xml:space="preserve"> </w:t>
            </w:r>
            <w:r w:rsidR="0012100B">
              <w:rPr>
                <w:lang w:val="en-US"/>
              </w:rPr>
              <w:t>my belief that my employment</w:t>
            </w:r>
            <w:r w:rsidRPr="62C317D4">
              <w:rPr>
                <w:lang w:val="en-US"/>
              </w:rPr>
              <w:t xml:space="preserve"> no longer meet</w:t>
            </w:r>
            <w:r w:rsidR="0012100B">
              <w:rPr>
                <w:lang w:val="en-US"/>
              </w:rPr>
              <w:t>s</w:t>
            </w:r>
            <w:r w:rsidRPr="62C317D4">
              <w:rPr>
                <w:lang w:val="en-US"/>
              </w:rPr>
              <w:t xml:space="preserve"> the definition of a casual employee under the Fair Work Act </w:t>
            </w:r>
            <w:r w:rsidR="75940130" w:rsidRPr="62C317D4">
              <w:rPr>
                <w:lang w:val="en-US"/>
              </w:rPr>
              <w:t xml:space="preserve">because </w:t>
            </w:r>
            <w:r w:rsidRPr="62C317D4">
              <w:rPr>
                <w:lang w:val="en-US"/>
              </w:rPr>
              <w:t>(select all that apply):</w:t>
            </w:r>
          </w:p>
          <w:p w14:paraId="11E64F2D" w14:textId="32872576" w:rsidR="00FF68DB" w:rsidRPr="00FF68DB" w:rsidRDefault="00A33A11" w:rsidP="62C317D4">
            <w:pPr>
              <w:spacing w:before="0" w:after="0"/>
              <w:ind w:left="284"/>
              <w:rPr>
                <w:lang w:val="en-US"/>
              </w:rPr>
            </w:pPr>
            <w:sdt>
              <w:sdtPr>
                <w:rPr>
                  <w:lang w:val="en-US"/>
                </w:rPr>
                <w:id w:val="-88733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8DB" w:rsidRPr="62C317D4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F68DB" w:rsidRPr="62C317D4">
              <w:rPr>
                <w:lang w:val="en-US"/>
              </w:rPr>
              <w:t xml:space="preserve">  I </w:t>
            </w:r>
            <w:r w:rsidR="651B94FC" w:rsidRPr="62C317D4">
              <w:rPr>
                <w:lang w:val="en-US"/>
              </w:rPr>
              <w:t xml:space="preserve">have worked </w:t>
            </w:r>
            <w:r w:rsidR="00FF68DB" w:rsidRPr="62C317D4">
              <w:rPr>
                <w:lang w:val="en-US"/>
              </w:rPr>
              <w:t>a regular pattern of work</w:t>
            </w:r>
            <w:r w:rsidR="1A9F3ED7" w:rsidRPr="62C317D4">
              <w:rPr>
                <w:lang w:val="en-US"/>
              </w:rPr>
              <w:t xml:space="preserve"> over the past 6 months</w:t>
            </w:r>
            <w:r w:rsidR="00FF68DB" w:rsidRPr="62C317D4">
              <w:rPr>
                <w:lang w:val="en-US"/>
              </w:rPr>
              <w:t>.</w:t>
            </w:r>
          </w:p>
          <w:p w14:paraId="4B78257F" w14:textId="1473841A" w:rsidR="00FF68DB" w:rsidRPr="00FF68DB" w:rsidRDefault="00A33A11" w:rsidP="00FF68DB">
            <w:pPr>
              <w:spacing w:before="0" w:after="0"/>
              <w:ind w:left="284"/>
              <w:rPr>
                <w:iCs/>
                <w:szCs w:val="20"/>
                <w:lang w:val="en-US"/>
              </w:rPr>
            </w:pPr>
            <w:sdt>
              <w:sdtPr>
                <w:rPr>
                  <w:iCs/>
                  <w:szCs w:val="20"/>
                  <w:lang w:val="en-US"/>
                </w:rPr>
                <w:id w:val="7341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8DB" w:rsidRPr="007C09CE">
                  <w:rPr>
                    <w:rFonts w:ascii="Segoe UI Symbol" w:hAnsi="Segoe UI Symbol" w:cs="Segoe UI Symbol"/>
                    <w:iCs/>
                    <w:szCs w:val="20"/>
                    <w:lang w:val="en-US"/>
                  </w:rPr>
                  <w:t>☐</w:t>
                </w:r>
              </w:sdtContent>
            </w:sdt>
            <w:r w:rsidR="00FF68DB" w:rsidRPr="00FF68DB">
              <w:rPr>
                <w:iCs/>
                <w:szCs w:val="20"/>
                <w:lang w:val="en-US"/>
              </w:rPr>
              <w:t xml:space="preserve">  I am </w:t>
            </w:r>
            <w:r w:rsidR="00B72637">
              <w:rPr>
                <w:iCs/>
                <w:szCs w:val="20"/>
                <w:lang w:val="en-US"/>
              </w:rPr>
              <w:t>un</w:t>
            </w:r>
            <w:r w:rsidR="00FF68DB" w:rsidRPr="00FF68DB">
              <w:rPr>
                <w:iCs/>
                <w:szCs w:val="20"/>
                <w:lang w:val="en-US"/>
              </w:rPr>
              <w:t xml:space="preserve">able to accept or reject work. </w:t>
            </w:r>
          </w:p>
          <w:p w14:paraId="5B436329" w14:textId="77777777" w:rsidR="00FF68DB" w:rsidRPr="00FF68DB" w:rsidRDefault="00A33A11" w:rsidP="00FF68DB">
            <w:pPr>
              <w:spacing w:before="0" w:after="0"/>
              <w:ind w:left="284"/>
              <w:rPr>
                <w:iCs/>
                <w:szCs w:val="20"/>
                <w:lang w:val="en-US"/>
              </w:rPr>
            </w:pPr>
            <w:sdt>
              <w:sdtPr>
                <w:rPr>
                  <w:iCs/>
                  <w:szCs w:val="20"/>
                  <w:lang w:val="en-US"/>
                </w:rPr>
                <w:id w:val="-159014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8DB" w:rsidRPr="007C09CE">
                  <w:rPr>
                    <w:rFonts w:ascii="Segoe UI Symbol" w:hAnsi="Segoe UI Symbol" w:cs="Segoe UI Symbol"/>
                    <w:iCs/>
                    <w:szCs w:val="20"/>
                    <w:lang w:val="en-US"/>
                  </w:rPr>
                  <w:t>☐</w:t>
                </w:r>
              </w:sdtContent>
            </w:sdt>
            <w:r w:rsidR="00FF68DB" w:rsidRPr="00FF68DB">
              <w:rPr>
                <w:iCs/>
                <w:szCs w:val="20"/>
                <w:lang w:val="en-US"/>
              </w:rPr>
              <w:t xml:space="preserve">  I am doing the same kind of work as fixed-term or continuing staff members. </w:t>
            </w:r>
          </w:p>
          <w:p w14:paraId="4085BD1C" w14:textId="18466DE3" w:rsidR="00FF68DB" w:rsidRDefault="00A33A11" w:rsidP="3CC47A72">
            <w:pPr>
              <w:spacing w:before="0" w:after="0"/>
              <w:ind w:left="284"/>
              <w:rPr>
                <w:lang w:val="en-US"/>
              </w:rPr>
            </w:pPr>
            <w:sdt>
              <w:sdtPr>
                <w:rPr>
                  <w:lang w:val="en-US"/>
                </w:rPr>
                <w:id w:val="102521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E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F68DB" w:rsidRPr="3CC47A72">
              <w:rPr>
                <w:lang w:val="en-US"/>
              </w:rPr>
              <w:t xml:space="preserve">  </w:t>
            </w:r>
            <w:r w:rsidR="00DB7C4F">
              <w:rPr>
                <w:lang w:val="en-US"/>
              </w:rPr>
              <w:t>T</w:t>
            </w:r>
            <w:r w:rsidR="00FF68DB" w:rsidRPr="3CC47A72">
              <w:rPr>
                <w:lang w:val="en-US"/>
              </w:rPr>
              <w:t xml:space="preserve">he kind </w:t>
            </w:r>
            <w:r w:rsidR="00DB7C4F">
              <w:rPr>
                <w:lang w:val="en-US"/>
              </w:rPr>
              <w:t xml:space="preserve">of work </w:t>
            </w:r>
            <w:r w:rsidR="7342EA75" w:rsidRPr="3CC47A72">
              <w:rPr>
                <w:lang w:val="en-US"/>
              </w:rPr>
              <w:t xml:space="preserve">I am </w:t>
            </w:r>
            <w:r w:rsidR="00FF68DB" w:rsidRPr="3CC47A72">
              <w:rPr>
                <w:lang w:val="en-US"/>
              </w:rPr>
              <w:t>performing is reasonably likely to be available</w:t>
            </w:r>
            <w:r w:rsidR="00C4774A">
              <w:rPr>
                <w:lang w:val="en-US"/>
              </w:rPr>
              <w:t xml:space="preserve"> on a continuing basis</w:t>
            </w:r>
            <w:r w:rsidR="00FF68DB" w:rsidRPr="3CC47A72">
              <w:rPr>
                <w:lang w:val="en-US"/>
              </w:rPr>
              <w:t xml:space="preserve"> </w:t>
            </w:r>
            <w:r w:rsidR="00FE0F36">
              <w:rPr>
                <w:lang w:val="en-US"/>
              </w:rPr>
              <w:t>in the future</w:t>
            </w:r>
            <w:r w:rsidR="00C4774A">
              <w:rPr>
                <w:lang w:val="en-US"/>
              </w:rPr>
              <w:t>.</w:t>
            </w:r>
          </w:p>
          <w:p w14:paraId="75A35D32" w14:textId="752949ED" w:rsidR="00AF6BE1" w:rsidRDefault="00A33A11" w:rsidP="00A8329E">
            <w:pPr>
              <w:spacing w:before="0" w:after="0"/>
              <w:ind w:left="599" w:hanging="315"/>
              <w:rPr>
                <w:lang w:val="en-US"/>
              </w:rPr>
            </w:pPr>
            <w:sdt>
              <w:sdtPr>
                <w:rPr>
                  <w:lang w:val="en-US"/>
                </w:rPr>
                <w:id w:val="83734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E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F6BE1" w:rsidRPr="3CC47A72">
              <w:rPr>
                <w:lang w:val="en-US"/>
              </w:rPr>
              <w:t xml:space="preserve">  </w:t>
            </w:r>
            <w:r w:rsidR="00AF6BE1" w:rsidRPr="00375DB5">
              <w:rPr>
                <w:lang w:val="en-US"/>
              </w:rPr>
              <w:t xml:space="preserve">Other (please specify why you </w:t>
            </w:r>
            <w:r w:rsidR="00375DB5" w:rsidRPr="00375DB5">
              <w:rPr>
                <w:lang w:val="en-US"/>
              </w:rPr>
              <w:t xml:space="preserve">do not </w:t>
            </w:r>
            <w:r w:rsidR="00AF6BE1" w:rsidRPr="00375DB5">
              <w:rPr>
                <w:lang w:val="en-US"/>
              </w:rPr>
              <w:t>meet the definition of a casual employee in the space below</w:t>
            </w:r>
            <w:r w:rsidR="00AF6BE1" w:rsidRPr="00375DB5">
              <w:rPr>
                <w:szCs w:val="4"/>
                <w:lang w:val="en-US"/>
              </w:rPr>
              <w:t xml:space="preserve"> with reference to subsections 15</w:t>
            </w:r>
            <w:proofErr w:type="gramStart"/>
            <w:r w:rsidR="00AF6BE1" w:rsidRPr="00375DB5">
              <w:rPr>
                <w:szCs w:val="4"/>
                <w:lang w:val="en-US"/>
              </w:rPr>
              <w:t>A(</w:t>
            </w:r>
            <w:proofErr w:type="gramEnd"/>
            <w:r w:rsidR="00AF6BE1" w:rsidRPr="00375DB5">
              <w:rPr>
                <w:szCs w:val="4"/>
                <w:lang w:val="en-US"/>
              </w:rPr>
              <w:t xml:space="preserve">1) to (4) of the </w:t>
            </w:r>
            <w:r w:rsidR="00AF6BE1" w:rsidRPr="00375DB5">
              <w:rPr>
                <w:lang w:val="en-US"/>
              </w:rPr>
              <w:t>Fair Work Act).</w:t>
            </w:r>
          </w:p>
          <w:p w14:paraId="0EBD0A29" w14:textId="77777777" w:rsidR="00AF6BE1" w:rsidRPr="00A8329E" w:rsidRDefault="00AF6BE1" w:rsidP="00A8329E">
            <w:pPr>
              <w:spacing w:before="0" w:after="0"/>
              <w:ind w:left="284"/>
              <w:rPr>
                <w:sz w:val="12"/>
                <w:szCs w:val="10"/>
                <w:lang w:val="en-US"/>
              </w:rPr>
            </w:pPr>
          </w:p>
          <w:p w14:paraId="433FF68F" w14:textId="618BC0B8" w:rsidR="007C09CE" w:rsidRPr="007C09CE" w:rsidRDefault="007C09CE" w:rsidP="00A8329E">
            <w:pPr>
              <w:spacing w:before="0" w:after="0"/>
              <w:rPr>
                <w:iCs/>
                <w:szCs w:val="20"/>
                <w:lang w:val="en-US"/>
              </w:rPr>
            </w:pPr>
            <w:r w:rsidRPr="007C09CE">
              <w:rPr>
                <w:iCs/>
                <w:szCs w:val="20"/>
                <w:lang w:val="en-US"/>
              </w:rPr>
              <w:t xml:space="preserve">I am </w:t>
            </w:r>
            <w:r w:rsidR="00CD6F87">
              <w:rPr>
                <w:iCs/>
                <w:szCs w:val="20"/>
                <w:lang w:val="en-US"/>
              </w:rPr>
              <w:t>making this notification</w:t>
            </w:r>
            <w:r w:rsidRPr="007C09CE">
              <w:rPr>
                <w:iCs/>
                <w:szCs w:val="20"/>
                <w:lang w:val="en-US"/>
              </w:rPr>
              <w:t xml:space="preserve"> in relation to the following</w:t>
            </w:r>
            <w:r w:rsidR="00B522D0">
              <w:rPr>
                <w:iCs/>
                <w:szCs w:val="20"/>
                <w:lang w:val="en-US"/>
              </w:rPr>
              <w:t xml:space="preserve"> engagement(s)</w:t>
            </w:r>
            <w:r w:rsidRPr="007C09CE">
              <w:rPr>
                <w:iCs/>
                <w:szCs w:val="20"/>
                <w:lang w:val="en-US"/>
              </w:rPr>
              <w:t xml:space="preserve">: </w:t>
            </w:r>
          </w:p>
        </w:tc>
      </w:tr>
      <w:tr w:rsidR="00BF6FA3" w:rsidRPr="00FF68DB" w14:paraId="33D2494A" w14:textId="77777777" w:rsidTr="00537FAA">
        <w:trPr>
          <w:trHeight w:val="340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0B196" w14:textId="3995A744" w:rsidR="00C231FC" w:rsidRPr="00FF68DB" w:rsidRDefault="1889758D" w:rsidP="43BD597C">
            <w:pPr>
              <w:spacing w:before="0" w:after="0"/>
              <w:rPr>
                <w:lang w:val="en-US"/>
              </w:rPr>
            </w:pPr>
            <w:r w:rsidDel="00BA4F27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Task/Activity/Course: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988E9" w14:textId="09C0B303" w:rsidR="00C231FC" w:rsidRPr="00FF68DB" w:rsidRDefault="00C231FC" w:rsidP="00C231FC">
            <w:pPr>
              <w:spacing w:before="0" w:after="0"/>
              <w:rPr>
                <w:iCs/>
                <w:szCs w:val="20"/>
                <w:lang w:val="en-US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5F5B5" w14:textId="5C4D8B82" w:rsidR="00C231FC" w:rsidRPr="00FF68DB" w:rsidRDefault="7C515E91" w:rsidP="3CC47A72">
            <w:pPr>
              <w:spacing w:before="0" w:after="0"/>
              <w:rPr>
                <w:lang w:val="en-US"/>
              </w:rPr>
            </w:pPr>
            <w:r w:rsidDel="00BA4F27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Work Schedule Number(s):</w:t>
            </w:r>
            <w:r w:rsidR="00D90C9F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br/>
            </w:r>
            <w:r w:rsidR="00D90C9F" w:rsidRPr="00D90C9F">
              <w:rPr>
                <w:i/>
                <w:iCs/>
                <w:sz w:val="16"/>
                <w:szCs w:val="13"/>
                <w:lang w:val="en-US"/>
              </w:rPr>
              <w:t>(If known)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8C31F" w14:textId="2CE28979" w:rsidR="00C231FC" w:rsidRPr="00FF68DB" w:rsidRDefault="00C231FC" w:rsidP="00C231FC">
            <w:pPr>
              <w:spacing w:before="0" w:after="0"/>
              <w:rPr>
                <w:iCs/>
                <w:szCs w:val="20"/>
                <w:lang w:val="en-US"/>
              </w:rPr>
            </w:pPr>
          </w:p>
        </w:tc>
      </w:tr>
      <w:tr w:rsidR="00C231FC" w:rsidRPr="00FF68DB" w14:paraId="4EB0C7FB" w14:textId="77777777" w:rsidTr="62C317D4">
        <w:trPr>
          <w:cantSplit/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1BC2D648" w14:textId="2E9FA101" w:rsidR="00C231FC" w:rsidRPr="00FF68DB" w:rsidRDefault="4BB31204" w:rsidP="00C231FC">
            <w:pPr>
              <w:spacing w:before="0" w:after="0"/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</w:pPr>
            <w:r w:rsidRPr="00FF68DB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Additional Information</w:t>
            </w:r>
          </w:p>
          <w:p w14:paraId="794B094D" w14:textId="19325ABF" w:rsidR="00C231FC" w:rsidRPr="00FF68DB" w:rsidRDefault="7C515E91" w:rsidP="3CC47A72">
            <w:pPr>
              <w:spacing w:before="0" w:after="0"/>
              <w:rPr>
                <w:rFonts w:ascii="Arial" w:eastAsia="Calibri" w:hAnsi="Arial" w:cs="Times New Roman"/>
                <w:i/>
                <w:iCs/>
                <w:color w:val="404040"/>
                <w:kern w:val="2"/>
                <w14:ligatures w14:val="standardContextual"/>
              </w:rPr>
            </w:pPr>
            <w:r w:rsidRPr="3CC47A72">
              <w:rPr>
                <w:rFonts w:ascii="Arial" w:eastAsia="Calibri" w:hAnsi="Arial" w:cs="Times New Roman"/>
                <w:i/>
                <w:iCs/>
                <w:color w:val="404040"/>
                <w:kern w:val="2"/>
                <w:sz w:val="18"/>
                <w:szCs w:val="18"/>
                <w14:ligatures w14:val="standardContextual"/>
              </w:rPr>
              <w:t xml:space="preserve">Provide </w:t>
            </w:r>
            <w:r w:rsidR="25CF85B5" w:rsidRPr="3CC47A72">
              <w:rPr>
                <w:rFonts w:ascii="Arial" w:eastAsia="Calibri" w:hAnsi="Arial" w:cs="Times New Roman"/>
                <w:i/>
                <w:iCs/>
                <w:color w:val="404040"/>
                <w:kern w:val="2"/>
                <w:sz w:val="18"/>
                <w:szCs w:val="18"/>
                <w14:ligatures w14:val="standardContextual"/>
              </w:rPr>
              <w:t xml:space="preserve">additional detail on why you believe you no longer meet the definition of </w:t>
            </w:r>
            <w:r w:rsidR="001D043B">
              <w:rPr>
                <w:rFonts w:ascii="Arial" w:eastAsia="Calibri" w:hAnsi="Arial" w:cs="Times New Roman"/>
                <w:i/>
                <w:iCs/>
                <w:color w:val="404040"/>
                <w:kern w:val="2"/>
                <w:sz w:val="18"/>
                <w:szCs w:val="18"/>
                <w14:ligatures w14:val="standardContextual"/>
              </w:rPr>
              <w:t xml:space="preserve">a </w:t>
            </w:r>
            <w:r w:rsidR="25CF85B5" w:rsidRPr="3CC47A72">
              <w:rPr>
                <w:rFonts w:ascii="Arial" w:eastAsia="Calibri" w:hAnsi="Arial" w:cs="Times New Roman"/>
                <w:i/>
                <w:iCs/>
                <w:color w:val="404040"/>
                <w:kern w:val="2"/>
                <w:sz w:val="18"/>
                <w:szCs w:val="18"/>
                <w14:ligatures w14:val="standardContextual"/>
              </w:rPr>
              <w:t xml:space="preserve">casual employee. </w:t>
            </w:r>
            <w:r w:rsidRPr="3CC47A72">
              <w:rPr>
                <w:rFonts w:ascii="Arial" w:eastAsia="Calibri" w:hAnsi="Arial" w:cs="Times New Roman"/>
                <w:i/>
                <w:iCs/>
                <w:color w:val="404040"/>
                <w:kern w:val="2"/>
                <w:sz w:val="18"/>
                <w:szCs w:val="18"/>
                <w14:ligatures w14:val="standardContextual"/>
              </w:rPr>
              <w:t xml:space="preserve">You may attach supporting documentation if necessary. </w:t>
            </w:r>
          </w:p>
        </w:tc>
      </w:tr>
      <w:tr w:rsidR="00C231FC" w:rsidRPr="00FF68DB" w14:paraId="40C99A93" w14:textId="77777777" w:rsidTr="62C317D4">
        <w:trPr>
          <w:cantSplit/>
          <w:trHeight w:val="1134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2A412" w14:textId="77777777" w:rsidR="001A0D53" w:rsidRDefault="001A0D53" w:rsidP="00C231FC">
            <w:pPr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  <w:p w14:paraId="053D67A9" w14:textId="77777777" w:rsidR="001A0D53" w:rsidRDefault="001A0D53" w:rsidP="00C231FC">
            <w:pPr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  <w:p w14:paraId="69093F56" w14:textId="77777777" w:rsidR="001A0D53" w:rsidRDefault="001A0D53" w:rsidP="00C231FC">
            <w:pPr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  <w:p w14:paraId="6EF4CF82" w14:textId="10CA04B3" w:rsidR="001A0D53" w:rsidRPr="00FF68DB" w:rsidRDefault="001A0D53" w:rsidP="00C231FC">
            <w:pPr>
              <w:spacing w:before="0" w:after="0"/>
              <w:rPr>
                <w:rFonts w:ascii="Arial" w:eastAsia="Calibri" w:hAnsi="Arial" w:cs="Times New Roman"/>
                <w:color w:val="404040"/>
                <w:kern w:val="2"/>
                <w14:ligatures w14:val="standardContextual"/>
              </w:rPr>
            </w:pPr>
          </w:p>
        </w:tc>
      </w:tr>
      <w:tr w:rsidR="00C231FC" w:rsidRPr="00FF68DB" w14:paraId="3D29D9F5" w14:textId="77777777" w:rsidTr="62C317D4">
        <w:trPr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113BC60F" w14:textId="77777777" w:rsidR="00C231FC" w:rsidRPr="00FF68DB" w:rsidRDefault="00C231FC" w:rsidP="00DA030C">
            <w:pPr>
              <w:keepNext/>
              <w:spacing w:before="0" w:after="0"/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</w:pPr>
            <w:r w:rsidRPr="00FF68DB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Declaration</w:t>
            </w:r>
          </w:p>
        </w:tc>
      </w:tr>
      <w:tr w:rsidR="00C231FC" w:rsidRPr="00FF68DB" w14:paraId="7196F1FF" w14:textId="77777777" w:rsidTr="00DA030C">
        <w:trPr>
          <w:cantSplit/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B61CD" w14:textId="1A92678A" w:rsidR="00C231FC" w:rsidRPr="00FF68DB" w:rsidRDefault="00C231FC" w:rsidP="00C231FC">
            <w:pPr>
              <w:spacing w:before="0" w:after="0"/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</w:pPr>
            <w:r w:rsidRPr="00FF68DB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>I hereby</w:t>
            </w:r>
            <w:r w:rsidR="00CD6F87">
              <w:rPr>
                <w:lang w:val="en-US"/>
              </w:rPr>
              <w:t xml:space="preserve"> notify the </w:t>
            </w:r>
            <w:r w:rsidR="00CD6F87" w:rsidRPr="0012100B">
              <w:rPr>
                <w:lang w:val="en-US"/>
              </w:rPr>
              <w:t xml:space="preserve">University </w:t>
            </w:r>
            <w:r w:rsidR="00BC5598">
              <w:rPr>
                <w:lang w:val="en-US"/>
              </w:rPr>
              <w:t>of</w:t>
            </w:r>
            <w:r w:rsidR="00CD6F87" w:rsidRPr="0012100B">
              <w:rPr>
                <w:lang w:val="en-US"/>
              </w:rPr>
              <w:t xml:space="preserve"> </w:t>
            </w:r>
            <w:r w:rsidR="00CD6F87">
              <w:rPr>
                <w:lang w:val="en-US"/>
              </w:rPr>
              <w:t>my belief that my employment</w:t>
            </w:r>
            <w:r w:rsidR="00CD6F87" w:rsidRPr="62C317D4">
              <w:rPr>
                <w:lang w:val="en-US"/>
              </w:rPr>
              <w:t xml:space="preserve"> no longer meet</w:t>
            </w:r>
            <w:r w:rsidR="00CD6F87">
              <w:rPr>
                <w:lang w:val="en-US"/>
              </w:rPr>
              <w:t>s</w:t>
            </w:r>
            <w:r w:rsidR="00CD6F87" w:rsidRPr="62C317D4">
              <w:rPr>
                <w:lang w:val="en-US"/>
              </w:rPr>
              <w:t xml:space="preserve"> the definition of a casual employee </w:t>
            </w:r>
            <w:r w:rsidR="00BC5598">
              <w:rPr>
                <w:lang w:val="en-US"/>
              </w:rPr>
              <w:t>under</w:t>
            </w:r>
            <w:r w:rsidR="00CD6F87" w:rsidRPr="62C317D4">
              <w:rPr>
                <w:lang w:val="en-US"/>
              </w:rPr>
              <w:t xml:space="preserve"> the Fair Work Act</w:t>
            </w:r>
            <w:r w:rsidRPr="00FF68DB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. By signing below, I confirm the following: </w:t>
            </w:r>
          </w:p>
          <w:p w14:paraId="225F6CCD" w14:textId="38B7009A" w:rsidR="00B66B0F" w:rsidRDefault="254EF6A9" w:rsidP="00875665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</w:pPr>
            <w:r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I understand if my </w:t>
            </w:r>
            <w:r w:rsidR="00CD6F87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notification </w:t>
            </w:r>
            <w:r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is rejected, I will not be entitled to </w:t>
            </w:r>
            <w:r w:rsidR="00CD6F87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>submit a notification</w:t>
            </w:r>
            <w:r w:rsidR="00CD6F87"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 </w:t>
            </w:r>
            <w:r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again within 6 months from </w:t>
            </w:r>
            <w:r w:rsidR="385A1BFA"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the </w:t>
            </w:r>
            <w:r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date of this </w:t>
            </w:r>
            <w:r w:rsidR="00CD6F87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>notification</w:t>
            </w:r>
            <w:r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>.</w:t>
            </w:r>
          </w:p>
          <w:p w14:paraId="2C41C107" w14:textId="5F9ED821" w:rsidR="00C231FC" w:rsidRPr="007909F2" w:rsidRDefault="254EF6A9" w:rsidP="00875665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</w:pPr>
            <w:r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Should my </w:t>
            </w:r>
            <w:r w:rsidR="00CD6F87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>notification</w:t>
            </w:r>
            <w:r w:rsidR="00CD6F87"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 xml:space="preserve"> </w:t>
            </w:r>
            <w:r w:rsidRPr="00B66B0F">
              <w:rPr>
                <w:rFonts w:ascii="Arial" w:eastAsia="Calibri" w:hAnsi="Arial" w:cs="Times New Roman"/>
                <w:color w:val="404040"/>
                <w:kern w:val="2"/>
                <w:lang w:val="en-US"/>
                <w14:ligatures w14:val="standardContextual"/>
              </w:rPr>
              <w:t>be successful, I understand I will not have my casual service count for the purpose of calculating any other existing entitlements except for long service leave and applicable unpaid parental leave.</w:t>
            </w:r>
          </w:p>
        </w:tc>
      </w:tr>
      <w:tr w:rsidR="00BF6FA3" w:rsidRPr="00FF68DB" w14:paraId="71677E87" w14:textId="77777777" w:rsidTr="00537FAA">
        <w:trPr>
          <w:trHeight w:val="34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EB647" w14:textId="77777777" w:rsidR="00C231FC" w:rsidRPr="00FF68DB" w:rsidRDefault="00C231FC" w:rsidP="006E27F8">
            <w:pPr>
              <w:pStyle w:val="NoSpacing"/>
              <w:keepNext/>
            </w:pPr>
            <w:r w:rsidRPr="00FF68DB">
              <w:t>Applicant Name: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39857" w14:textId="2930A7DC" w:rsidR="003D6C24" w:rsidRPr="00FF68DB" w:rsidRDefault="003D6C24" w:rsidP="006B236F">
            <w:pPr>
              <w:pStyle w:val="Contact"/>
              <w:keepNext/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7ED36" w14:textId="77777777" w:rsidR="00C231FC" w:rsidRPr="00FF68DB" w:rsidRDefault="00C231FC" w:rsidP="00C231FC">
            <w:pPr>
              <w:pStyle w:val="NoSpacing"/>
            </w:pPr>
            <w:r w:rsidRPr="00FF68DB">
              <w:t>Signature: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425E2" w14:textId="20259B1D" w:rsidR="00C231FC" w:rsidRPr="00FF68DB" w:rsidRDefault="00C231FC" w:rsidP="00C231FC">
            <w:pPr>
              <w:pStyle w:val="Contact"/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E23D9" w14:textId="77777777" w:rsidR="00C231FC" w:rsidRPr="00FF68DB" w:rsidRDefault="00C231FC" w:rsidP="00C231FC">
            <w:pPr>
              <w:pStyle w:val="NoSpacing"/>
            </w:pPr>
            <w:r w:rsidRPr="00FF68DB">
              <w:t>Date:</w:t>
            </w:r>
          </w:p>
        </w:tc>
        <w:sdt>
          <w:sdtPr>
            <w:rPr>
              <w:rFonts w:ascii="Arial" w:eastAsia="Arial" w:hAnsi="Arial" w:cs="Times New Roman"/>
            </w:rPr>
            <w:id w:val="159896390"/>
            <w:placeholder>
              <w:docPart w:val="8CD573E7A7434ADAA179F40983C832E3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4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6220004" w14:textId="43FEB77E" w:rsidR="00C231FC" w:rsidRPr="00FF68DB" w:rsidRDefault="00385C8E" w:rsidP="00C231FC">
                <w:pPr>
                  <w:pStyle w:val="Contact"/>
                </w:pPr>
                <w:r>
                  <w:rPr>
                    <w:rFonts w:ascii="Arial" w:eastAsia="Arial" w:hAnsi="Arial" w:cs="Times New Roman"/>
                  </w:rPr>
                  <w:t>Select Date</w:t>
                </w:r>
              </w:p>
            </w:tc>
          </w:sdtContent>
        </w:sdt>
      </w:tr>
      <w:tr w:rsidR="00374CCC" w:rsidRPr="00FF68DB" w:rsidDel="00DC0540" w14:paraId="0AE7C21F" w14:textId="20D17D32" w:rsidTr="62C317D4">
        <w:trPr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2" w:themeFillShade="F2"/>
            <w:vAlign w:val="center"/>
          </w:tcPr>
          <w:p w14:paraId="771F680D" w14:textId="0FB4A959" w:rsidR="00374CCC" w:rsidRPr="00374CCC" w:rsidDel="00DC0540" w:rsidRDefault="1B98A92C" w:rsidP="1A7C69A7">
            <w:pPr>
              <w:pStyle w:val="Contact"/>
              <w:jc w:val="center"/>
              <w:rPr>
                <w:i/>
                <w:iCs/>
              </w:rPr>
            </w:pPr>
            <w:r w:rsidRPr="1A7C69A7">
              <w:rPr>
                <w:i/>
                <w:iCs/>
                <w:sz w:val="18"/>
                <w:szCs w:val="18"/>
              </w:rPr>
              <w:t xml:space="preserve">Complete Sections 1 and 2 of this form and send the form as a Word document to </w:t>
            </w:r>
            <w:r w:rsidRPr="1A7C69A7">
              <w:rPr>
                <w:b/>
                <w:bCs/>
                <w:i/>
                <w:iCs/>
                <w:sz w:val="18"/>
                <w:szCs w:val="18"/>
              </w:rPr>
              <w:t>casualassessment@adelaide.edu.au</w:t>
            </w:r>
          </w:p>
        </w:tc>
      </w:tr>
    </w:tbl>
    <w:p w14:paraId="6FFE328E" w14:textId="77777777" w:rsidR="00FF68DB" w:rsidRDefault="00FF68DB" w:rsidP="005369D1">
      <w:pPr>
        <w:spacing w:before="0" w:after="0" w:line="276" w:lineRule="auto"/>
        <w:rPr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58"/>
        <w:gridCol w:w="2076"/>
        <w:gridCol w:w="544"/>
        <w:gridCol w:w="755"/>
        <w:gridCol w:w="1493"/>
        <w:gridCol w:w="334"/>
        <w:gridCol w:w="717"/>
        <w:gridCol w:w="1510"/>
      </w:tblGrid>
      <w:tr w:rsidR="005369D1" w:rsidRPr="00CD2C50" w14:paraId="6AD133EC" w14:textId="77777777" w:rsidTr="0D05F6C6">
        <w:trPr>
          <w:cantSplit/>
          <w:trHeight w:val="312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5A9C" w:themeFill="accent3"/>
            <w:vAlign w:val="center"/>
          </w:tcPr>
          <w:p w14:paraId="7F86A0BB" w14:textId="0B3DFFB3" w:rsidR="005369D1" w:rsidRPr="00CD2C50" w:rsidRDefault="005369D1" w:rsidP="006B236F">
            <w:pPr>
              <w:pStyle w:val="White"/>
              <w:keepNext/>
            </w:pPr>
            <w:r>
              <w:lastRenderedPageBreak/>
              <w:t xml:space="preserve">3. </w:t>
            </w:r>
            <w:r w:rsidR="00163C76">
              <w:t xml:space="preserve">HUMAN RESOURCES </w:t>
            </w:r>
            <w:r w:rsidRPr="00DF7218">
              <w:t>ASSESSMENT</w:t>
            </w:r>
            <w:r w:rsidR="00CA4DC5">
              <w:t xml:space="preserve"> </w:t>
            </w:r>
            <w:r w:rsidR="00CA4DC5" w:rsidRPr="00CA4DC5">
              <w:rPr>
                <w:sz w:val="16"/>
                <w:szCs w:val="13"/>
              </w:rPr>
              <w:t>(Office Use Only)</w:t>
            </w:r>
          </w:p>
        </w:tc>
      </w:tr>
      <w:tr w:rsidR="005369D1" w:rsidRPr="00A85865" w14:paraId="7194AD2F" w14:textId="77777777" w:rsidTr="0D05F6C6">
        <w:trPr>
          <w:cantSplit/>
          <w:trHeight w:val="340"/>
        </w:trPr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034A7" w14:textId="6DCE80E6" w:rsidR="005369D1" w:rsidRPr="005369D1" w:rsidRDefault="005369D1" w:rsidP="00556DCF">
            <w:pPr>
              <w:pStyle w:val="NoSpacing"/>
              <w:keepNext/>
              <w:rPr>
                <w:lang w:val="en-US"/>
              </w:rPr>
            </w:pPr>
            <w:r w:rsidRPr="005369D1">
              <w:rPr>
                <w:lang w:val="en-US"/>
              </w:rPr>
              <w:t>Date Assessment Received:</w:t>
            </w:r>
          </w:p>
        </w:tc>
        <w:sdt>
          <w:sdtPr>
            <w:rPr>
              <w:rFonts w:ascii="Arial" w:eastAsia="Arial" w:hAnsi="Arial" w:cs="Times New Roman"/>
            </w:rPr>
            <w:id w:val="-1670163430"/>
            <w:placeholder>
              <w:docPart w:val="4975DF9EAD894C14BD75A359468640EA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BB0E254" w14:textId="596B0893" w:rsidR="005369D1" w:rsidRDefault="00385C8E" w:rsidP="00380AB2">
                <w:pPr>
                  <w:pStyle w:val="Contact"/>
                </w:pPr>
                <w:r>
                  <w:rPr>
                    <w:rFonts w:ascii="Arial" w:eastAsia="Arial" w:hAnsi="Arial" w:cs="Times New Roman"/>
                  </w:rPr>
                  <w:t>Select Date</w:t>
                </w:r>
              </w:p>
            </w:tc>
          </w:sdtContent>
        </w:sdt>
        <w:tc>
          <w:tcPr>
            <w:tcW w:w="22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78D81" w14:textId="0FCD6218" w:rsidR="005369D1" w:rsidRPr="005369D1" w:rsidRDefault="005369D1" w:rsidP="00380AB2">
            <w:pPr>
              <w:pStyle w:val="NoSpacing"/>
              <w:rPr>
                <w:lang w:val="en-US"/>
              </w:rPr>
            </w:pPr>
            <w:r w:rsidRPr="005369D1">
              <w:rPr>
                <w:lang w:val="en-US"/>
              </w:rPr>
              <w:t>Date Outcome Due:</w:t>
            </w:r>
          </w:p>
        </w:tc>
        <w:sdt>
          <w:sdtPr>
            <w:rPr>
              <w:rFonts w:ascii="Arial" w:eastAsia="Arial" w:hAnsi="Arial" w:cs="Times New Roman"/>
            </w:rPr>
            <w:id w:val="-1189903673"/>
            <w:placeholder>
              <w:docPart w:val="4E197A816780447387122D390E0FFDCC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6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01B478C" w14:textId="3ADD35F5" w:rsidR="005369D1" w:rsidRDefault="00385C8E" w:rsidP="00380AB2">
                <w:pPr>
                  <w:pStyle w:val="Contact"/>
                </w:pPr>
                <w:r>
                  <w:rPr>
                    <w:rFonts w:ascii="Arial" w:eastAsia="Arial" w:hAnsi="Arial" w:cs="Times New Roman"/>
                  </w:rPr>
                  <w:t>Select Date</w:t>
                </w:r>
              </w:p>
            </w:tc>
          </w:sdtContent>
        </w:sdt>
      </w:tr>
      <w:tr w:rsidR="00380AB2" w:rsidRPr="00A85865" w14:paraId="50120F09" w14:textId="77777777" w:rsidTr="0D05F6C6">
        <w:trPr>
          <w:cantSplit/>
          <w:trHeight w:val="312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4E3E88C7" w14:textId="4B21C949" w:rsidR="00380AB2" w:rsidRDefault="2E60A144" w:rsidP="1A7C69A7">
            <w:pPr>
              <w:keepNext/>
              <w:spacing w:before="0" w:after="0"/>
              <w:rPr>
                <w:lang w:val="en-US"/>
              </w:rPr>
            </w:pPr>
            <w:r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 xml:space="preserve">Pattern of Work </w:t>
            </w:r>
            <w:r w:rsidR="4964F9CE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Assessment</w:t>
            </w:r>
            <w:r w:rsidR="18223860">
              <w:rPr>
                <w:rFonts w:ascii="Arial" w:eastAsia="Calibri" w:hAnsi="Arial" w:cs="Times New Roman"/>
                <w:b/>
                <w:bCs/>
                <w:color w:val="404040"/>
                <w:kern w:val="2"/>
                <w14:ligatures w14:val="standardContextual"/>
              </w:rPr>
              <w:t>/Comment</w:t>
            </w:r>
          </w:p>
        </w:tc>
      </w:tr>
      <w:tr w:rsidR="005369D1" w:rsidRPr="00A85865" w14:paraId="527BCE18" w14:textId="77777777" w:rsidTr="000B5E66">
        <w:trPr>
          <w:cantSplit/>
          <w:trHeight w:val="850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D2505" w14:textId="625CF9C5" w:rsidR="00380AB2" w:rsidRPr="00093686" w:rsidRDefault="00380AB2" w:rsidP="0D05F6C6">
            <w:pPr>
              <w:keepNext/>
              <w:spacing w:before="0" w:after="0"/>
              <w:rPr>
                <w:lang w:val="en-US"/>
              </w:rPr>
            </w:pPr>
          </w:p>
          <w:p w14:paraId="7C7FEB88" w14:textId="588B3CB4" w:rsidR="00380AB2" w:rsidRPr="00093686" w:rsidRDefault="00380AB2" w:rsidP="006B236F">
            <w:pPr>
              <w:keepNext/>
              <w:spacing w:before="0" w:after="0"/>
              <w:rPr>
                <w:lang w:val="en-US"/>
              </w:rPr>
            </w:pPr>
          </w:p>
        </w:tc>
      </w:tr>
      <w:tr w:rsidR="005369D1" w:rsidRPr="00CD2C50" w14:paraId="13B304D5" w14:textId="77777777" w:rsidTr="00537FAA">
        <w:trPr>
          <w:cantSplit/>
          <w:trHeight w:val="56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4C823" w14:textId="77777777" w:rsidR="005369D1" w:rsidRPr="00CD2C50" w:rsidRDefault="005369D1" w:rsidP="00556DCF">
            <w:pPr>
              <w:pStyle w:val="NoSpacing"/>
              <w:keepNext/>
            </w:pPr>
            <w:bookmarkStart w:id="0" w:name="_Hlk190702716"/>
            <w:r>
              <w:t>Name &amp; Position: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E976B" w14:textId="11080F91" w:rsidR="00494BA8" w:rsidRPr="00CD2C50" w:rsidRDefault="00494BA8" w:rsidP="00380AB2">
            <w:pPr>
              <w:pStyle w:val="Contact"/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3C043" w14:textId="77777777" w:rsidR="005369D1" w:rsidRPr="00CD2C50" w:rsidRDefault="005369D1" w:rsidP="00380AB2">
            <w:pPr>
              <w:pStyle w:val="NoSpacing"/>
            </w:pPr>
            <w:r>
              <w:t>Signature: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37C65" w14:textId="321C856B" w:rsidR="005369D1" w:rsidRPr="00CD2C50" w:rsidRDefault="005369D1" w:rsidP="00380AB2">
            <w:pPr>
              <w:pStyle w:val="Contact"/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7EF0E" w14:textId="0F7046C8" w:rsidR="005369D1" w:rsidRPr="00CD2C50" w:rsidRDefault="57BFC786" w:rsidP="00380AB2">
            <w:pPr>
              <w:pStyle w:val="NoSpacing"/>
            </w:pPr>
            <w:r>
              <w:t>Dat</w:t>
            </w:r>
            <w:r w:rsidR="0C4C75A9">
              <w:t>e</w:t>
            </w:r>
            <w:r>
              <w:t>:</w:t>
            </w:r>
          </w:p>
        </w:tc>
        <w:sdt>
          <w:sdtPr>
            <w:rPr>
              <w:rFonts w:ascii="Arial" w:eastAsia="Arial" w:hAnsi="Arial" w:cs="Times New Roman"/>
            </w:rPr>
            <w:id w:val="-1115439210"/>
            <w:placeholder>
              <w:docPart w:val="D9DEFBABFC6047CF898CF7AEA8D67693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4FAC70D" w14:textId="1BBF0E19" w:rsidR="005369D1" w:rsidRPr="00CD2C50" w:rsidRDefault="00385C8E" w:rsidP="00380AB2">
                <w:pPr>
                  <w:pStyle w:val="Contact"/>
                </w:pPr>
                <w:r>
                  <w:rPr>
                    <w:rFonts w:ascii="Arial" w:eastAsia="Arial" w:hAnsi="Arial" w:cs="Times New Roman"/>
                  </w:rPr>
                  <w:t>Select Date</w:t>
                </w:r>
              </w:p>
            </w:tc>
          </w:sdtContent>
        </w:sdt>
      </w:tr>
      <w:bookmarkEnd w:id="0"/>
    </w:tbl>
    <w:p w14:paraId="6A9E189E" w14:textId="6EFC1763" w:rsidR="00A85865" w:rsidRDefault="00A85865" w:rsidP="00380AB2">
      <w:pPr>
        <w:spacing w:before="0" w:after="0"/>
      </w:pPr>
    </w:p>
    <w:tbl>
      <w:tblPr>
        <w:tblW w:w="1034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439"/>
        <w:gridCol w:w="2616"/>
        <w:gridCol w:w="802"/>
        <w:gridCol w:w="403"/>
        <w:gridCol w:w="426"/>
        <w:gridCol w:w="716"/>
        <w:gridCol w:w="654"/>
        <w:gridCol w:w="90"/>
        <w:gridCol w:w="571"/>
        <w:gridCol w:w="146"/>
        <w:gridCol w:w="1530"/>
      </w:tblGrid>
      <w:tr w:rsidR="00BF3F6D" w:rsidRPr="00BF3F6D" w14:paraId="17EB78C4" w14:textId="77777777" w:rsidTr="62C317D4">
        <w:trPr>
          <w:trHeight w:val="300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A9C" w:themeFill="accent3"/>
            <w:vAlign w:val="center"/>
            <w:hideMark/>
          </w:tcPr>
          <w:p w14:paraId="75494BBD" w14:textId="0F518F4B" w:rsidR="00BF3F6D" w:rsidRPr="00BF3F6D" w:rsidRDefault="00BF3F6D" w:rsidP="00BF3F6D">
            <w:pPr>
              <w:spacing w:before="0" w:after="0"/>
              <w:rPr>
                <w:b/>
                <w:bCs/>
              </w:rPr>
            </w:pPr>
            <w:r w:rsidRPr="00BF3F6D">
              <w:rPr>
                <w:rFonts w:ascii="Arial" w:hAnsi="Arial"/>
                <w:b/>
                <w:bCs/>
                <w:color w:val="FFFFFF" w:themeColor="background1"/>
                <w:kern w:val="2"/>
                <w14:ligatures w14:val="standardContextual"/>
              </w:rPr>
              <w:t xml:space="preserve">4. </w:t>
            </w:r>
            <w:r w:rsidR="00CD6F87">
              <w:rPr>
                <w:rFonts w:ascii="Arial" w:hAnsi="Arial"/>
                <w:b/>
                <w:bCs/>
                <w:color w:val="FFFFFF" w:themeColor="background1"/>
                <w:kern w:val="2"/>
                <w14:ligatures w14:val="standardContextual"/>
              </w:rPr>
              <w:t>NOTIFICATI</w:t>
            </w:r>
            <w:r w:rsidR="00FA45CB">
              <w:rPr>
                <w:rFonts w:ascii="Arial" w:hAnsi="Arial"/>
                <w:b/>
                <w:bCs/>
                <w:color w:val="FFFFFF" w:themeColor="background1"/>
                <w:kern w:val="2"/>
                <w14:ligatures w14:val="standardContextual"/>
              </w:rPr>
              <w:t>O</w:t>
            </w:r>
            <w:r w:rsidR="00CD6F87">
              <w:rPr>
                <w:rFonts w:ascii="Arial" w:hAnsi="Arial"/>
                <w:b/>
                <w:bCs/>
                <w:color w:val="FFFFFF" w:themeColor="background1"/>
                <w:kern w:val="2"/>
                <w14:ligatures w14:val="standardContextual"/>
              </w:rPr>
              <w:t>N</w:t>
            </w:r>
            <w:r w:rsidR="00CD6F87" w:rsidRPr="00BF3F6D">
              <w:rPr>
                <w:rFonts w:ascii="Arial" w:hAnsi="Arial"/>
                <w:b/>
                <w:bCs/>
                <w:color w:val="FFFFFF" w:themeColor="background1"/>
                <w:kern w:val="2"/>
                <w14:ligatures w14:val="standardContextual"/>
              </w:rPr>
              <w:t xml:space="preserve"> </w:t>
            </w:r>
            <w:r w:rsidRPr="00BF3F6D">
              <w:rPr>
                <w:rFonts w:ascii="Arial" w:hAnsi="Arial"/>
                <w:b/>
                <w:bCs/>
                <w:color w:val="FFFFFF" w:themeColor="background1"/>
                <w:kern w:val="2"/>
                <w14:ligatures w14:val="standardContextual"/>
              </w:rPr>
              <w:t>OUTCOME</w:t>
            </w:r>
            <w:r w:rsidRPr="00BF3F6D">
              <w:rPr>
                <w:b/>
                <w:bCs/>
              </w:rPr>
              <w:t xml:space="preserve"> </w:t>
            </w:r>
            <w:r w:rsidR="005C55D1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kern w:val="2"/>
                <w:sz w:val="14"/>
                <w:szCs w:val="11"/>
                <w14:ligatures w14:val="standardContextual"/>
              </w:rPr>
              <w:t>Supervisor</w:t>
            </w:r>
          </w:p>
        </w:tc>
      </w:tr>
      <w:tr w:rsidR="00BF3F6D" w:rsidRPr="00BF3F6D" w14:paraId="61609230" w14:textId="77777777" w:rsidTr="62C317D4">
        <w:trPr>
          <w:trHeight w:val="300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  <w:hideMark/>
          </w:tcPr>
          <w:p w14:paraId="3F84B6AB" w14:textId="738195CF" w:rsidR="00BF3F6D" w:rsidRPr="00DF494F" w:rsidRDefault="00BF3F6D" w:rsidP="00DF494F">
            <w:pPr>
              <w:pStyle w:val="ListParagraph"/>
              <w:numPr>
                <w:ilvl w:val="1"/>
                <w:numId w:val="43"/>
              </w:numPr>
              <w:spacing w:before="0" w:after="0"/>
              <w:rPr>
                <w:b/>
                <w:bCs/>
              </w:rPr>
            </w:pPr>
            <w:r w:rsidRPr="00DF494F">
              <w:rPr>
                <w:b/>
                <w:bCs/>
              </w:rPr>
              <w:t xml:space="preserve">Application Accepted </w:t>
            </w:r>
          </w:p>
        </w:tc>
      </w:tr>
      <w:tr w:rsidR="000039C4" w:rsidRPr="00BF3F6D" w14:paraId="347FAB73" w14:textId="77777777" w:rsidTr="62C317D4">
        <w:trPr>
          <w:trHeight w:val="300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EBF9" w14:textId="25290AB1" w:rsidR="000039C4" w:rsidRDefault="00A33A11" w:rsidP="00DF494F">
            <w:pPr>
              <w:spacing w:before="0" w:after="0"/>
              <w:rPr>
                <w:lang w:val="en-US"/>
              </w:rPr>
            </w:pPr>
            <w:sdt>
              <w:sdtPr>
                <w:rPr>
                  <w:iCs/>
                  <w:lang w:val="en-US"/>
                </w:rPr>
                <w:id w:val="-194320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694">
                  <w:rPr>
                    <w:rFonts w:ascii="MS Gothic" w:eastAsia="MS Gothic" w:hAnsi="MS Gothic" w:hint="eastAsia"/>
                    <w:iCs/>
                    <w:lang w:val="en-US"/>
                  </w:rPr>
                  <w:t>☐</w:t>
                </w:r>
              </w:sdtContent>
            </w:sdt>
            <w:r w:rsidR="00DF494F" w:rsidRPr="00BF3F6D">
              <w:rPr>
                <w:iCs/>
                <w:lang w:val="en-US"/>
              </w:rPr>
              <w:t xml:space="preserve">  </w:t>
            </w:r>
            <w:r w:rsidR="000039C4" w:rsidRPr="00DF494F">
              <w:rPr>
                <w:lang w:val="en-US"/>
              </w:rPr>
              <w:t xml:space="preserve">I accept the </w:t>
            </w:r>
            <w:r w:rsidR="00CD6F87">
              <w:rPr>
                <w:lang w:val="en-US"/>
              </w:rPr>
              <w:t>notification regarding the</w:t>
            </w:r>
            <w:r w:rsidR="000039C4" w:rsidRPr="00DF494F">
              <w:rPr>
                <w:lang w:val="en-US"/>
              </w:rPr>
              <w:t xml:space="preserve"> conversion to continuing employment as the staff member no longer meets the definition of a casual employee</w:t>
            </w:r>
            <w:r w:rsidR="00A07694">
              <w:rPr>
                <w:lang w:val="en-US"/>
              </w:rPr>
              <w:t>.</w:t>
            </w:r>
          </w:p>
          <w:p w14:paraId="370640D1" w14:textId="45F5037C" w:rsidR="005042BD" w:rsidRDefault="00A33A11" w:rsidP="005042BD">
            <w:pPr>
              <w:spacing w:before="0" w:after="0"/>
              <w:rPr>
                <w:iCs/>
                <w:lang w:val="en-US"/>
              </w:rPr>
            </w:pPr>
            <w:sdt>
              <w:sdtPr>
                <w:rPr>
                  <w:iCs/>
                  <w:lang w:val="en-US"/>
                </w:rPr>
                <w:id w:val="65997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4F">
                  <w:rPr>
                    <w:rFonts w:ascii="MS Gothic" w:eastAsia="MS Gothic" w:hAnsi="MS Gothic" w:hint="eastAsia"/>
                    <w:iCs/>
                    <w:lang w:val="en-US"/>
                  </w:rPr>
                  <w:t>☐</w:t>
                </w:r>
              </w:sdtContent>
            </w:sdt>
            <w:r w:rsidR="008145AB" w:rsidRPr="00BF3F6D">
              <w:rPr>
                <w:iCs/>
                <w:lang w:val="en-US"/>
              </w:rPr>
              <w:t xml:space="preserve"> </w:t>
            </w:r>
            <w:r w:rsidR="001057EF">
              <w:rPr>
                <w:iCs/>
                <w:lang w:val="en-US"/>
              </w:rPr>
              <w:t>T</w:t>
            </w:r>
            <w:r w:rsidR="000039C4" w:rsidRPr="00881991">
              <w:rPr>
                <w:iCs/>
                <w:lang w:val="en-US"/>
              </w:rPr>
              <w:t xml:space="preserve">he staff member has agreed to </w:t>
            </w:r>
            <w:r w:rsidR="00A07694">
              <w:rPr>
                <w:iCs/>
                <w:lang w:val="en-US"/>
              </w:rPr>
              <w:t xml:space="preserve">the below </w:t>
            </w:r>
            <w:r w:rsidR="000039C4" w:rsidRPr="00881991">
              <w:rPr>
                <w:iCs/>
                <w:lang w:val="en-US"/>
              </w:rPr>
              <w:t>start date for continuing employment</w:t>
            </w:r>
            <w:r w:rsidR="001057EF" w:rsidRPr="00881991">
              <w:rPr>
                <w:iCs/>
                <w:lang w:val="en-US"/>
              </w:rPr>
              <w:t>.</w:t>
            </w:r>
          </w:p>
          <w:p w14:paraId="5D1973E3" w14:textId="19A3ABE5" w:rsidR="001A41C2" w:rsidRPr="00BF3F6D" w:rsidRDefault="00A33A11" w:rsidP="005042BD">
            <w:pPr>
              <w:spacing w:before="0" w:after="0"/>
              <w:rPr>
                <w:lang w:val="en-US"/>
              </w:rPr>
            </w:pPr>
            <w:sdt>
              <w:sdtPr>
                <w:rPr>
                  <w:iCs/>
                  <w:lang w:val="en-US"/>
                </w:rPr>
                <w:id w:val="-10533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2BD" w:rsidRPr="00117709">
                  <w:rPr>
                    <w:rFonts w:ascii="Segoe UI Symbol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5042BD" w:rsidRPr="00117709">
              <w:rPr>
                <w:iCs/>
                <w:lang w:val="en-US"/>
              </w:rPr>
              <w:t xml:space="preserve"> </w:t>
            </w:r>
            <w:r w:rsidR="005042BD">
              <w:rPr>
                <w:iCs/>
                <w:lang w:val="en-US"/>
              </w:rPr>
              <w:t xml:space="preserve"> </w:t>
            </w:r>
            <w:r w:rsidR="001A41C2" w:rsidRPr="00BF3F6D">
              <w:rPr>
                <w:lang w:val="en-US"/>
              </w:rPr>
              <w:t xml:space="preserve">I </w:t>
            </w:r>
            <w:r w:rsidR="005042BD">
              <w:rPr>
                <w:lang w:val="en-US"/>
              </w:rPr>
              <w:t>confirm I have</w:t>
            </w:r>
            <w:r w:rsidR="001A41C2" w:rsidRPr="00BF3F6D">
              <w:rPr>
                <w:lang w:val="en-US"/>
              </w:rPr>
              <w:t xml:space="preserve"> consulted with the staff member </w:t>
            </w:r>
            <w:r w:rsidR="005042BD">
              <w:rPr>
                <w:lang w:val="en-US"/>
              </w:rPr>
              <w:t>regarding</w:t>
            </w:r>
            <w:r w:rsidR="001A41C2" w:rsidRPr="00BF3F6D">
              <w:rPr>
                <w:lang w:val="en-US"/>
              </w:rPr>
              <w:t xml:space="preserve"> the following details of their continuing employment:</w:t>
            </w:r>
          </w:p>
        </w:tc>
      </w:tr>
      <w:tr w:rsidR="00E76D7C" w:rsidRPr="00BF3F6D" w14:paraId="4E28FF69" w14:textId="77777777" w:rsidTr="00E76D7C">
        <w:trPr>
          <w:trHeight w:val="34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0577" w14:textId="77777777" w:rsidR="00E76D7C" w:rsidRPr="00BF3F6D" w:rsidRDefault="00E76D7C" w:rsidP="00BF3F6D">
            <w:pPr>
              <w:spacing w:before="0" w:after="0"/>
              <w:rPr>
                <w:b/>
                <w:bCs/>
                <w:lang w:val="en-US"/>
              </w:rPr>
            </w:pPr>
            <w:r w:rsidRPr="00BF3F6D">
              <w:rPr>
                <w:b/>
                <w:bCs/>
                <w:lang w:val="en-US"/>
              </w:rPr>
              <w:t>Continuing Start Date:</w:t>
            </w:r>
          </w:p>
        </w:tc>
        <w:sdt>
          <w:sdtPr>
            <w:rPr>
              <w:rFonts w:ascii="Arial" w:eastAsia="Arial" w:hAnsi="Arial" w:cs="Times New Roman"/>
              <w:szCs w:val="4"/>
              <w:lang w:val="en-US"/>
            </w:rPr>
            <w:id w:val="-412547576"/>
            <w:placeholder>
              <w:docPart w:val="AD640315FAFD45A9AD410C163DC253BF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F4A11E" w14:textId="51480B73" w:rsidR="00E76D7C" w:rsidRPr="00BF3F6D" w:rsidRDefault="00E76D7C" w:rsidP="00BF3F6D">
                <w:pPr>
                  <w:spacing w:before="0" w:after="0"/>
                  <w:rPr>
                    <w:lang w:val="en-US"/>
                  </w:rPr>
                </w:pPr>
                <w:r>
                  <w:rPr>
                    <w:rFonts w:ascii="Arial" w:eastAsia="Arial" w:hAnsi="Arial" w:cs="Times New Roman"/>
                    <w:szCs w:val="4"/>
                    <w:lang w:val="en-US"/>
                  </w:rPr>
                  <w:t>Select Date</w:t>
                </w:r>
              </w:p>
            </w:tc>
          </w:sdtContent>
        </w:sdt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AB2D" w14:textId="0D49AF23" w:rsidR="00E76D7C" w:rsidRPr="00BF3F6D" w:rsidRDefault="00E76D7C" w:rsidP="00BF3F6D">
            <w:pPr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Level: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7A9D" w14:textId="77777777" w:rsidR="00E76D7C" w:rsidRPr="00BF3F6D" w:rsidRDefault="00E76D7C" w:rsidP="00BF3F6D">
            <w:pPr>
              <w:spacing w:before="0" w:after="0"/>
              <w:rPr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901B" w14:textId="7E13602B" w:rsidR="00E76D7C" w:rsidRPr="00E76D7C" w:rsidRDefault="00E76D7C" w:rsidP="00BF3F6D">
            <w:pPr>
              <w:spacing w:before="0" w:after="0"/>
              <w:rPr>
                <w:b/>
                <w:bCs/>
                <w:lang w:val="en-US"/>
              </w:rPr>
            </w:pPr>
            <w:r w:rsidRPr="00E76D7C">
              <w:rPr>
                <w:b/>
                <w:bCs/>
                <w:lang w:val="en-US"/>
              </w:rPr>
              <w:t>Step: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CECB" w14:textId="5C06B018" w:rsidR="00E76D7C" w:rsidRPr="00BF3F6D" w:rsidRDefault="00E76D7C" w:rsidP="00BF3F6D">
            <w:pPr>
              <w:spacing w:before="0" w:after="0"/>
              <w:rPr>
                <w:lang w:val="en-US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F55F" w14:textId="77777777" w:rsidR="00E76D7C" w:rsidRPr="00BF3F6D" w:rsidRDefault="00E76D7C" w:rsidP="00BF3F6D">
            <w:pPr>
              <w:spacing w:before="0" w:after="0"/>
              <w:rPr>
                <w:b/>
                <w:bCs/>
                <w:lang w:val="en-US"/>
              </w:rPr>
            </w:pPr>
            <w:r w:rsidRPr="00BF3F6D">
              <w:rPr>
                <w:b/>
                <w:bCs/>
                <w:lang w:val="en-US"/>
              </w:rPr>
              <w:t>FTE: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1D1F" w14:textId="259CEFE2" w:rsidR="00E76D7C" w:rsidRPr="00BF3F6D" w:rsidRDefault="00E76D7C" w:rsidP="00BF3F6D">
            <w:pPr>
              <w:spacing w:before="0" w:after="0"/>
              <w:rPr>
                <w:lang w:val="en-US"/>
              </w:rPr>
            </w:pPr>
          </w:p>
        </w:tc>
      </w:tr>
      <w:tr w:rsidR="00A00F84" w:rsidRPr="00BF3F6D" w14:paraId="14851FF9" w14:textId="77777777" w:rsidTr="00E76D7C">
        <w:trPr>
          <w:trHeight w:val="34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  <w:hideMark/>
          </w:tcPr>
          <w:p w14:paraId="71687AD6" w14:textId="77777777" w:rsidR="00A00F84" w:rsidRDefault="00A00F84" w:rsidP="00BF3F6D">
            <w:pPr>
              <w:spacing w:before="0" w:after="0"/>
              <w:rPr>
                <w:b/>
                <w:bCs/>
              </w:rPr>
            </w:pPr>
            <w:r w:rsidRPr="00BF3F6D">
              <w:rPr>
                <w:b/>
                <w:bCs/>
              </w:rPr>
              <w:t xml:space="preserve">Days </w:t>
            </w:r>
            <w:r>
              <w:rPr>
                <w:b/>
                <w:bCs/>
              </w:rPr>
              <w:t>&amp;</w:t>
            </w:r>
            <w:r w:rsidRPr="00BF3F6D">
              <w:rPr>
                <w:b/>
                <w:bCs/>
              </w:rPr>
              <w:t xml:space="preserve"> hours of work</w:t>
            </w:r>
            <w:r>
              <w:rPr>
                <w:b/>
                <w:bCs/>
              </w:rPr>
              <w:t>:</w:t>
            </w:r>
          </w:p>
          <w:p w14:paraId="6683CC1D" w14:textId="5E413EFE" w:rsidR="005A2561" w:rsidRPr="005A2561" w:rsidRDefault="005A2561" w:rsidP="00BF3F6D">
            <w:pPr>
              <w:spacing w:before="0" w:after="0"/>
              <w:rPr>
                <w:i/>
                <w:iCs/>
              </w:rPr>
            </w:pPr>
            <w:r w:rsidRPr="005A2561">
              <w:rPr>
                <w:i/>
                <w:iCs/>
                <w:sz w:val="16"/>
                <w:szCs w:val="13"/>
              </w:rPr>
              <w:t>If part-time</w:t>
            </w:r>
          </w:p>
        </w:tc>
        <w:tc>
          <w:tcPr>
            <w:tcW w:w="7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55DC2990" w14:textId="77777777" w:rsidR="00A00F84" w:rsidRDefault="00A00F84" w:rsidP="00BF3F6D">
            <w:pPr>
              <w:spacing w:before="0" w:after="0"/>
            </w:pPr>
          </w:p>
          <w:p w14:paraId="15DB2E1F" w14:textId="25D4FD7F" w:rsidR="00EB2A4A" w:rsidRPr="00537FAA" w:rsidRDefault="00EB2A4A" w:rsidP="00BF3F6D">
            <w:pPr>
              <w:spacing w:before="0" w:after="0"/>
            </w:pPr>
          </w:p>
        </w:tc>
      </w:tr>
      <w:tr w:rsidR="00BF3F6D" w:rsidRPr="00BF3F6D" w14:paraId="7174CB1E" w14:textId="77777777" w:rsidTr="62C317D4">
        <w:trPr>
          <w:trHeight w:val="300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vAlign w:val="center"/>
            <w:hideMark/>
          </w:tcPr>
          <w:p w14:paraId="52285C96" w14:textId="176D5211" w:rsidR="00BF3F6D" w:rsidRPr="00BF3F6D" w:rsidRDefault="00BF3F6D" w:rsidP="00BF3F6D">
            <w:pPr>
              <w:spacing w:before="0" w:after="0"/>
              <w:rPr>
                <w:b/>
                <w:bCs/>
              </w:rPr>
            </w:pPr>
            <w:r w:rsidRPr="00BF3F6D">
              <w:rPr>
                <w:b/>
                <w:bCs/>
              </w:rPr>
              <w:t xml:space="preserve">4.2 </w:t>
            </w:r>
            <w:r w:rsidR="00CD6F87">
              <w:rPr>
                <w:b/>
                <w:bCs/>
              </w:rPr>
              <w:t>Notification</w:t>
            </w:r>
            <w:r w:rsidR="00CD6F87" w:rsidRPr="00BF3F6D">
              <w:rPr>
                <w:b/>
                <w:bCs/>
              </w:rPr>
              <w:t xml:space="preserve"> </w:t>
            </w:r>
            <w:r w:rsidRPr="00BF3F6D">
              <w:rPr>
                <w:b/>
                <w:bCs/>
              </w:rPr>
              <w:t xml:space="preserve">Not Accepted </w:t>
            </w:r>
          </w:p>
        </w:tc>
      </w:tr>
      <w:tr w:rsidR="00374CCC" w:rsidRPr="00767EFA" w14:paraId="5117C6B4" w14:textId="77777777" w:rsidTr="62C317D4">
        <w:trPr>
          <w:trHeight w:val="300"/>
        </w:trPr>
        <w:tc>
          <w:tcPr>
            <w:tcW w:w="1034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54CD7" w14:textId="06CC8A3D" w:rsidR="00374CCC" w:rsidRDefault="00A33A11" w:rsidP="006B236F">
            <w:pPr>
              <w:rPr>
                <w:szCs w:val="4"/>
                <w:lang w:val="en-US"/>
              </w:rPr>
            </w:pPr>
            <w:sdt>
              <w:sdtPr>
                <w:rPr>
                  <w:iCs/>
                  <w:lang w:val="en-US"/>
                </w:rPr>
                <w:id w:val="8759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C7">
                  <w:rPr>
                    <w:rFonts w:ascii="MS Gothic" w:eastAsia="MS Gothic" w:hAnsi="MS Gothic" w:hint="eastAsia"/>
                    <w:iCs/>
                    <w:lang w:val="en-US"/>
                  </w:rPr>
                  <w:t>☐</w:t>
                </w:r>
              </w:sdtContent>
            </w:sdt>
            <w:r w:rsidR="00A07694">
              <w:rPr>
                <w:iCs/>
                <w:lang w:val="en-US"/>
              </w:rPr>
              <w:t xml:space="preserve"> </w:t>
            </w:r>
            <w:r w:rsidR="00374CCC">
              <w:rPr>
                <w:szCs w:val="4"/>
                <w:lang w:val="en-US"/>
              </w:rPr>
              <w:t xml:space="preserve">I do not </w:t>
            </w:r>
            <w:r w:rsidR="00AE4FD3">
              <w:rPr>
                <w:szCs w:val="4"/>
                <w:lang w:val="en-US"/>
              </w:rPr>
              <w:t xml:space="preserve">accept the </w:t>
            </w:r>
            <w:r w:rsidR="00CD6F87">
              <w:rPr>
                <w:szCs w:val="4"/>
                <w:lang w:val="en-US"/>
              </w:rPr>
              <w:t xml:space="preserve">notification regarding the </w:t>
            </w:r>
            <w:r w:rsidR="00C65C11">
              <w:rPr>
                <w:szCs w:val="4"/>
                <w:lang w:val="en-US"/>
              </w:rPr>
              <w:t xml:space="preserve">conversion </w:t>
            </w:r>
            <w:r w:rsidR="00DF78B8">
              <w:rPr>
                <w:szCs w:val="4"/>
                <w:lang w:val="en-US"/>
              </w:rPr>
              <w:t>to continuing employment</w:t>
            </w:r>
            <w:r w:rsidR="00374CCC">
              <w:rPr>
                <w:szCs w:val="4"/>
                <w:lang w:val="en-US"/>
              </w:rPr>
              <w:t xml:space="preserve"> on the following grounds (select all that apply): </w:t>
            </w:r>
          </w:p>
          <w:p w14:paraId="27C277BE" w14:textId="2735F93F" w:rsidR="00374CCC" w:rsidRPr="00E63A24" w:rsidRDefault="00374CCC" w:rsidP="00163C76">
            <w:pPr>
              <w:spacing w:after="0"/>
              <w:rPr>
                <w:szCs w:val="4"/>
                <w:u w:val="single"/>
                <w:lang w:val="en-US"/>
              </w:rPr>
            </w:pPr>
            <w:r>
              <w:rPr>
                <w:szCs w:val="4"/>
                <w:u w:val="single"/>
                <w:lang w:val="en-US"/>
              </w:rPr>
              <w:t>Casual Definition:</w:t>
            </w:r>
          </w:p>
          <w:p w14:paraId="1C51B9EF" w14:textId="424A627D" w:rsidR="00374CCC" w:rsidRDefault="00844148" w:rsidP="005A2561">
            <w:pPr>
              <w:spacing w:after="0"/>
              <w:rPr>
                <w:szCs w:val="4"/>
                <w:lang w:val="en-US"/>
              </w:rPr>
            </w:pPr>
            <w:r>
              <w:rPr>
                <w:szCs w:val="4"/>
                <w:lang w:val="en-US"/>
              </w:rPr>
              <w:t>T</w:t>
            </w:r>
            <w:r w:rsidR="00341C35" w:rsidRPr="00191A07">
              <w:rPr>
                <w:szCs w:val="4"/>
                <w:lang w:val="en-US"/>
              </w:rPr>
              <w:t xml:space="preserve">he </w:t>
            </w:r>
            <w:r w:rsidR="00374CCC">
              <w:rPr>
                <w:szCs w:val="4"/>
                <w:lang w:val="en-US"/>
              </w:rPr>
              <w:t>staff member</w:t>
            </w:r>
            <w:r w:rsidR="00374CCC" w:rsidRPr="00191A07">
              <w:rPr>
                <w:szCs w:val="4"/>
                <w:lang w:val="en-US"/>
              </w:rPr>
              <w:t xml:space="preserve"> meet</w:t>
            </w:r>
            <w:r w:rsidR="00DF78B8">
              <w:rPr>
                <w:szCs w:val="4"/>
                <w:lang w:val="en-US"/>
              </w:rPr>
              <w:t>s</w:t>
            </w:r>
            <w:r w:rsidR="00374CCC" w:rsidRPr="00191A07">
              <w:rPr>
                <w:szCs w:val="4"/>
                <w:lang w:val="en-US"/>
              </w:rPr>
              <w:t xml:space="preserve"> the definition of a casual employee</w:t>
            </w:r>
            <w:r w:rsidR="00341C35">
              <w:rPr>
                <w:szCs w:val="4"/>
                <w:lang w:val="en-US"/>
              </w:rPr>
              <w:t xml:space="preserve"> </w:t>
            </w:r>
            <w:r w:rsidR="00374CCC">
              <w:rPr>
                <w:szCs w:val="4"/>
                <w:lang w:val="en-US"/>
              </w:rPr>
              <w:t>for the following reason(s):</w:t>
            </w:r>
          </w:p>
          <w:p w14:paraId="5C8B7670" w14:textId="2F6D07D8" w:rsidR="004169D9" w:rsidRPr="00FF68DB" w:rsidRDefault="00A33A11" w:rsidP="004169D9">
            <w:pPr>
              <w:spacing w:before="0" w:after="0"/>
              <w:ind w:left="284"/>
              <w:rPr>
                <w:iCs/>
                <w:szCs w:val="20"/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91864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9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A0719C" w:rsidRPr="00950EF0">
              <w:rPr>
                <w:szCs w:val="4"/>
                <w:lang w:val="en-US"/>
              </w:rPr>
              <w:t xml:space="preserve">  </w:t>
            </w:r>
            <w:r w:rsidR="004169D9">
              <w:rPr>
                <w:iCs/>
                <w:szCs w:val="20"/>
                <w:lang w:val="en-US"/>
              </w:rPr>
              <w:t>The staff membe</w:t>
            </w:r>
            <w:r w:rsidR="0074516E">
              <w:rPr>
                <w:iCs/>
                <w:szCs w:val="20"/>
                <w:lang w:val="en-US"/>
              </w:rPr>
              <w:t>r’s</w:t>
            </w:r>
            <w:r w:rsidR="004169D9" w:rsidRPr="00FF68DB">
              <w:rPr>
                <w:iCs/>
                <w:szCs w:val="20"/>
                <w:lang w:val="en-US"/>
              </w:rPr>
              <w:t xml:space="preserve"> pattern of work</w:t>
            </w:r>
            <w:r w:rsidR="0074516E">
              <w:rPr>
                <w:iCs/>
                <w:szCs w:val="20"/>
                <w:lang w:val="en-US"/>
              </w:rPr>
              <w:t xml:space="preserve"> is not regular</w:t>
            </w:r>
            <w:r w:rsidR="004169D9" w:rsidRPr="00FF68DB">
              <w:rPr>
                <w:iCs/>
                <w:szCs w:val="20"/>
                <w:lang w:val="en-US"/>
              </w:rPr>
              <w:t>.</w:t>
            </w:r>
          </w:p>
          <w:p w14:paraId="43812D21" w14:textId="6E6D2B95" w:rsidR="005A2561" w:rsidRDefault="00A33A11" w:rsidP="005A2561">
            <w:pPr>
              <w:spacing w:before="0" w:after="0"/>
              <w:ind w:left="284"/>
              <w:rPr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9325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9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A0719C" w:rsidRPr="00950EF0">
              <w:rPr>
                <w:szCs w:val="4"/>
                <w:lang w:val="en-US"/>
              </w:rPr>
              <w:t xml:space="preserve">  </w:t>
            </w:r>
            <w:r w:rsidR="102E6753" w:rsidRPr="1A7C69A7">
              <w:rPr>
                <w:lang w:val="en-US"/>
              </w:rPr>
              <w:t xml:space="preserve">The staff member </w:t>
            </w:r>
            <w:proofErr w:type="gramStart"/>
            <w:r w:rsidR="102E6753" w:rsidRPr="1A7C69A7">
              <w:rPr>
                <w:lang w:val="en-US"/>
              </w:rPr>
              <w:t>is able to</w:t>
            </w:r>
            <w:proofErr w:type="gramEnd"/>
            <w:r w:rsidR="102E6753" w:rsidRPr="1A7C69A7">
              <w:rPr>
                <w:lang w:val="en-US"/>
              </w:rPr>
              <w:t xml:space="preserve"> accept or reject work.</w:t>
            </w:r>
          </w:p>
          <w:p w14:paraId="75DA46D6" w14:textId="73AE6DC6" w:rsidR="004169D9" w:rsidRPr="005A2561" w:rsidRDefault="00A33A11" w:rsidP="005A2561">
            <w:pPr>
              <w:spacing w:before="0" w:after="0"/>
              <w:ind w:left="284"/>
              <w:rPr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184391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9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A0719C" w:rsidRPr="00950EF0">
              <w:rPr>
                <w:szCs w:val="4"/>
                <w:lang w:val="en-US"/>
              </w:rPr>
              <w:t xml:space="preserve">  </w:t>
            </w:r>
            <w:r w:rsidR="004169D9">
              <w:rPr>
                <w:iCs/>
                <w:szCs w:val="20"/>
                <w:lang w:val="en-US"/>
              </w:rPr>
              <w:t xml:space="preserve">The University </w:t>
            </w:r>
            <w:r w:rsidR="0044775F">
              <w:rPr>
                <w:iCs/>
                <w:szCs w:val="20"/>
                <w:lang w:val="en-US"/>
              </w:rPr>
              <w:t xml:space="preserve">is not required to offer </w:t>
            </w:r>
            <w:r w:rsidR="00C21C30">
              <w:rPr>
                <w:iCs/>
                <w:szCs w:val="20"/>
                <w:lang w:val="en-US"/>
              </w:rPr>
              <w:t>the staff member work</w:t>
            </w:r>
            <w:r w:rsidR="005A2561">
              <w:rPr>
                <w:iCs/>
                <w:szCs w:val="20"/>
                <w:lang w:val="en-US"/>
              </w:rPr>
              <w:t>.</w:t>
            </w:r>
          </w:p>
          <w:p w14:paraId="05D07E3C" w14:textId="33ED650C" w:rsidR="004169D9" w:rsidRPr="00FF68DB" w:rsidRDefault="00A33A11" w:rsidP="1A7C69A7">
            <w:pPr>
              <w:spacing w:before="0" w:after="0"/>
              <w:ind w:left="284"/>
              <w:rPr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17342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9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A0719C" w:rsidRPr="00950EF0">
              <w:rPr>
                <w:szCs w:val="4"/>
                <w:lang w:val="en-US"/>
              </w:rPr>
              <w:t xml:space="preserve">  </w:t>
            </w:r>
            <w:r w:rsidR="0A6B1B44" w:rsidRPr="1A7C69A7">
              <w:rPr>
                <w:lang w:val="en-US"/>
              </w:rPr>
              <w:t xml:space="preserve">The staff member is not doing the </w:t>
            </w:r>
            <w:r w:rsidR="102E6753" w:rsidRPr="1A7C69A7">
              <w:rPr>
                <w:lang w:val="en-US"/>
              </w:rPr>
              <w:t>same kind of work as</w:t>
            </w:r>
            <w:r w:rsidR="29DB5D2F" w:rsidRPr="1A7C69A7">
              <w:rPr>
                <w:lang w:val="en-US"/>
              </w:rPr>
              <w:t xml:space="preserve"> a</w:t>
            </w:r>
            <w:r w:rsidR="102E6753" w:rsidRPr="1A7C69A7">
              <w:rPr>
                <w:lang w:val="en-US"/>
              </w:rPr>
              <w:t xml:space="preserve"> fixed-term or continuing staff member</w:t>
            </w:r>
            <w:r w:rsidR="29DB5D2F" w:rsidRPr="1A7C69A7">
              <w:rPr>
                <w:lang w:val="en-US"/>
              </w:rPr>
              <w:t>(s)</w:t>
            </w:r>
            <w:r w:rsidR="102E6753" w:rsidRPr="1A7C69A7">
              <w:rPr>
                <w:lang w:val="en-US"/>
              </w:rPr>
              <w:t xml:space="preserve">. </w:t>
            </w:r>
          </w:p>
          <w:p w14:paraId="2A8775C7" w14:textId="0F68CEC5" w:rsidR="004169D9" w:rsidRDefault="00A33A11" w:rsidP="004169D9">
            <w:pPr>
              <w:spacing w:before="0" w:after="0"/>
              <w:ind w:left="284"/>
              <w:rPr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130581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9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A0719C" w:rsidRPr="00950EF0">
              <w:rPr>
                <w:szCs w:val="4"/>
                <w:lang w:val="en-US"/>
              </w:rPr>
              <w:t xml:space="preserve">  </w:t>
            </w:r>
            <w:r w:rsidR="0A6B1B44" w:rsidRPr="1A7C69A7">
              <w:rPr>
                <w:lang w:val="en-US"/>
              </w:rPr>
              <w:t xml:space="preserve">The kind of work is not </w:t>
            </w:r>
            <w:r w:rsidR="102E6753" w:rsidRPr="1A7C69A7">
              <w:rPr>
                <w:lang w:val="en-US"/>
              </w:rPr>
              <w:t>reasonably likely to be available on a continuing basis in the future.</w:t>
            </w:r>
          </w:p>
          <w:p w14:paraId="0BAB01B1" w14:textId="453B001A" w:rsidR="00341C35" w:rsidRDefault="00A33A11" w:rsidP="00A642EB">
            <w:pPr>
              <w:spacing w:before="0" w:after="0"/>
              <w:ind w:left="284"/>
              <w:rPr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7452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2EB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A642EB" w:rsidRPr="00950EF0">
              <w:rPr>
                <w:szCs w:val="4"/>
                <w:lang w:val="en-US"/>
              </w:rPr>
              <w:t xml:space="preserve">  </w:t>
            </w:r>
            <w:r w:rsidR="00341C35">
              <w:rPr>
                <w:lang w:val="en-US"/>
              </w:rPr>
              <w:t>Other (please specify why the staff member meets the definition of a casual employee in the space below</w:t>
            </w:r>
            <w:r w:rsidR="00233F7B">
              <w:rPr>
                <w:szCs w:val="4"/>
                <w:lang w:val="en-US"/>
              </w:rPr>
              <w:t xml:space="preserve"> with reference to subsections 15</w:t>
            </w:r>
            <w:proofErr w:type="gramStart"/>
            <w:r w:rsidR="00233F7B">
              <w:rPr>
                <w:szCs w:val="4"/>
                <w:lang w:val="en-US"/>
              </w:rPr>
              <w:t>A(</w:t>
            </w:r>
            <w:proofErr w:type="gramEnd"/>
            <w:r w:rsidR="00233F7B">
              <w:rPr>
                <w:szCs w:val="4"/>
                <w:lang w:val="en-US"/>
              </w:rPr>
              <w:t xml:space="preserve">1) to (4) of the </w:t>
            </w:r>
            <w:r w:rsidR="00233F7B" w:rsidRPr="62C317D4">
              <w:rPr>
                <w:lang w:val="en-US"/>
              </w:rPr>
              <w:t>Fair Work Act</w:t>
            </w:r>
            <w:r w:rsidR="00341C35">
              <w:rPr>
                <w:lang w:val="en-US"/>
              </w:rPr>
              <w:t>).</w:t>
            </w:r>
          </w:p>
          <w:p w14:paraId="56472214" w14:textId="77777777" w:rsidR="00374CCC" w:rsidRDefault="00374CCC" w:rsidP="00380AB2">
            <w:pPr>
              <w:spacing w:before="0" w:after="0"/>
              <w:ind w:left="284"/>
              <w:rPr>
                <w:szCs w:val="4"/>
                <w:lang w:val="en-US"/>
              </w:rPr>
            </w:pPr>
          </w:p>
          <w:p w14:paraId="6186973C" w14:textId="28F8D270" w:rsidR="00374CCC" w:rsidRPr="00E63A24" w:rsidRDefault="00374CCC" w:rsidP="00163C76">
            <w:pPr>
              <w:spacing w:before="0" w:after="0"/>
              <w:rPr>
                <w:szCs w:val="4"/>
                <w:u w:val="single"/>
                <w:lang w:val="en-US"/>
              </w:rPr>
            </w:pPr>
            <w:r w:rsidRPr="00E63A24">
              <w:rPr>
                <w:szCs w:val="4"/>
                <w:u w:val="single"/>
                <w:lang w:val="en-US"/>
              </w:rPr>
              <w:t>Fair and Reasonable Operational Grounds for Refusal</w:t>
            </w:r>
            <w:r>
              <w:rPr>
                <w:szCs w:val="4"/>
                <w:u w:val="single"/>
                <w:lang w:val="en-US"/>
              </w:rPr>
              <w:t>:</w:t>
            </w:r>
          </w:p>
          <w:p w14:paraId="70D69D76" w14:textId="66476991" w:rsidR="00374CCC" w:rsidRDefault="00374CCC" w:rsidP="005A2561">
            <w:pPr>
              <w:spacing w:after="0"/>
              <w:rPr>
                <w:szCs w:val="4"/>
                <w:lang w:val="en-US"/>
              </w:rPr>
            </w:pPr>
            <w:r>
              <w:rPr>
                <w:szCs w:val="4"/>
                <w:lang w:val="en-US"/>
              </w:rPr>
              <w:t xml:space="preserve">There are fair and reasonable operational grounds for not accepting the </w:t>
            </w:r>
            <w:r w:rsidR="00CD6F87">
              <w:rPr>
                <w:szCs w:val="4"/>
                <w:lang w:val="en-US"/>
              </w:rPr>
              <w:t>notification</w:t>
            </w:r>
            <w:r>
              <w:rPr>
                <w:szCs w:val="4"/>
                <w:lang w:val="en-US"/>
              </w:rPr>
              <w:t xml:space="preserve">: </w:t>
            </w:r>
          </w:p>
          <w:p w14:paraId="74639DFE" w14:textId="77777777" w:rsidR="00374CCC" w:rsidRDefault="00A33A11" w:rsidP="00A85865">
            <w:pPr>
              <w:spacing w:before="0" w:after="0"/>
              <w:ind w:left="284"/>
              <w:rPr>
                <w:szCs w:val="4"/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28910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CC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374CCC" w:rsidRPr="00950EF0">
              <w:rPr>
                <w:szCs w:val="4"/>
                <w:lang w:val="en-US"/>
              </w:rPr>
              <w:t xml:space="preserve">  </w:t>
            </w:r>
            <w:r w:rsidR="00374CCC">
              <w:rPr>
                <w:szCs w:val="4"/>
                <w:lang w:val="en-US"/>
              </w:rPr>
              <w:t>S</w:t>
            </w:r>
            <w:r w:rsidR="00374CCC" w:rsidRPr="00C84214">
              <w:rPr>
                <w:szCs w:val="4"/>
                <w:lang w:val="en-US"/>
              </w:rPr>
              <w:t>ubstantial changes would be required to the way in which work in the University</w:t>
            </w:r>
            <w:r w:rsidR="00374CCC">
              <w:rPr>
                <w:szCs w:val="4"/>
                <w:lang w:val="en-US"/>
              </w:rPr>
              <w:t xml:space="preserve"> </w:t>
            </w:r>
            <w:r w:rsidR="00374CCC" w:rsidRPr="00C84214">
              <w:rPr>
                <w:szCs w:val="4"/>
                <w:lang w:val="en-US"/>
              </w:rPr>
              <w:t xml:space="preserve">is </w:t>
            </w:r>
            <w:proofErr w:type="spellStart"/>
            <w:r w:rsidR="00374CCC" w:rsidRPr="00C84214">
              <w:rPr>
                <w:szCs w:val="4"/>
                <w:lang w:val="en-US"/>
              </w:rPr>
              <w:t>organi</w:t>
            </w:r>
            <w:r w:rsidR="00374CCC">
              <w:rPr>
                <w:szCs w:val="4"/>
                <w:lang w:val="en-US"/>
              </w:rPr>
              <w:t>s</w:t>
            </w:r>
            <w:r w:rsidR="00374CCC" w:rsidRPr="00C84214">
              <w:rPr>
                <w:szCs w:val="4"/>
                <w:lang w:val="en-US"/>
              </w:rPr>
              <w:t>ed</w:t>
            </w:r>
            <w:proofErr w:type="spellEnd"/>
            <w:r w:rsidR="00374CCC">
              <w:rPr>
                <w:szCs w:val="4"/>
                <w:lang w:val="en-US"/>
              </w:rPr>
              <w:t>.</w:t>
            </w:r>
          </w:p>
          <w:p w14:paraId="2CB1094B" w14:textId="0DD2D725" w:rsidR="00374CCC" w:rsidRDefault="00A33A11" w:rsidP="00A85865">
            <w:pPr>
              <w:spacing w:before="0" w:after="0"/>
              <w:ind w:left="284"/>
              <w:rPr>
                <w:szCs w:val="4"/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177478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436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374CCC" w:rsidRPr="00950EF0">
              <w:rPr>
                <w:szCs w:val="4"/>
                <w:lang w:val="en-US"/>
              </w:rPr>
              <w:t xml:space="preserve">  </w:t>
            </w:r>
            <w:r w:rsidR="00374CCC">
              <w:rPr>
                <w:szCs w:val="4"/>
                <w:lang w:val="en-US"/>
              </w:rPr>
              <w:t>T</w:t>
            </w:r>
            <w:r w:rsidR="00374CCC" w:rsidRPr="00C84214">
              <w:rPr>
                <w:szCs w:val="4"/>
                <w:lang w:val="en-US"/>
              </w:rPr>
              <w:t>here would be significant impacts on the operation of the University</w:t>
            </w:r>
            <w:r w:rsidR="00374CCC">
              <w:rPr>
                <w:szCs w:val="4"/>
                <w:lang w:val="en-US"/>
              </w:rPr>
              <w:t>.</w:t>
            </w:r>
          </w:p>
          <w:p w14:paraId="09EF9862" w14:textId="1F8AD75A" w:rsidR="00374CCC" w:rsidRDefault="00A33A11" w:rsidP="00BA56C1">
            <w:pPr>
              <w:spacing w:before="0" w:after="0"/>
              <w:ind w:left="284"/>
              <w:rPr>
                <w:szCs w:val="4"/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14983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9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374CCC" w:rsidRPr="00950EF0">
              <w:rPr>
                <w:szCs w:val="4"/>
                <w:lang w:val="en-US"/>
              </w:rPr>
              <w:t xml:space="preserve">  </w:t>
            </w:r>
            <w:r w:rsidR="00374CCC">
              <w:rPr>
                <w:szCs w:val="4"/>
                <w:lang w:val="en-US"/>
              </w:rPr>
              <w:t>S</w:t>
            </w:r>
            <w:r w:rsidR="00374CCC" w:rsidRPr="00C84214">
              <w:rPr>
                <w:szCs w:val="4"/>
                <w:lang w:val="en-US"/>
              </w:rPr>
              <w:t xml:space="preserve">ubstantial changes to the employee’s terms and conditions of employment would be reasonably necessary to ensure the University does not contravene a term of the </w:t>
            </w:r>
            <w:hyperlink r:id="rId17" w:history="1">
              <w:r w:rsidR="00374CCC" w:rsidRPr="00983366">
                <w:rPr>
                  <w:rStyle w:val="Hyperlink"/>
                  <w:szCs w:val="4"/>
                  <w:lang w:val="en-US"/>
                </w:rPr>
                <w:t>Enterprise Agreement</w:t>
              </w:r>
            </w:hyperlink>
            <w:r w:rsidR="00374CCC">
              <w:rPr>
                <w:szCs w:val="4"/>
                <w:lang w:val="en-US"/>
              </w:rPr>
              <w:t>.</w:t>
            </w:r>
          </w:p>
          <w:p w14:paraId="1B7B42F1" w14:textId="78B7CCC8" w:rsidR="00332FEC" w:rsidRDefault="00A33A11" w:rsidP="00BA56C1">
            <w:pPr>
              <w:spacing w:before="0" w:after="0"/>
              <w:ind w:left="284"/>
              <w:rPr>
                <w:szCs w:val="4"/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13925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9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5A2561" w:rsidRPr="00950EF0">
              <w:rPr>
                <w:szCs w:val="4"/>
                <w:lang w:val="en-US"/>
              </w:rPr>
              <w:t xml:space="preserve">  </w:t>
            </w:r>
            <w:r w:rsidR="004719DC">
              <w:rPr>
                <w:szCs w:val="4"/>
                <w:lang w:val="en-US"/>
              </w:rPr>
              <w:t xml:space="preserve">Converting to continuing employment would significantly affect the way the staff would need to work to ensure the </w:t>
            </w:r>
            <w:r w:rsidR="00B17BC0">
              <w:rPr>
                <w:szCs w:val="4"/>
                <w:lang w:val="en-US"/>
              </w:rPr>
              <w:t>University</w:t>
            </w:r>
            <w:r w:rsidR="004719DC">
              <w:rPr>
                <w:szCs w:val="4"/>
                <w:lang w:val="en-US"/>
              </w:rPr>
              <w:t xml:space="preserve"> does not contravene a term of the Enterprise Agreement. </w:t>
            </w:r>
          </w:p>
          <w:p w14:paraId="074A8688" w14:textId="7EC47B15" w:rsidR="00374CCC" w:rsidRPr="00380AB2" w:rsidRDefault="00A33A11" w:rsidP="002A07C8">
            <w:pPr>
              <w:spacing w:before="0"/>
              <w:ind w:left="284"/>
              <w:rPr>
                <w:szCs w:val="4"/>
                <w:lang w:val="en-US"/>
              </w:rPr>
            </w:pPr>
            <w:sdt>
              <w:sdtPr>
                <w:rPr>
                  <w:szCs w:val="4"/>
                  <w:lang w:val="en-US"/>
                </w:rPr>
                <w:id w:val="-204858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CCC">
                  <w:rPr>
                    <w:rFonts w:ascii="MS Gothic" w:eastAsia="MS Gothic" w:hAnsi="MS Gothic" w:hint="eastAsia"/>
                    <w:szCs w:val="4"/>
                    <w:lang w:val="en-US"/>
                  </w:rPr>
                  <w:t>☐</w:t>
                </w:r>
              </w:sdtContent>
            </w:sdt>
            <w:r w:rsidR="00374CCC" w:rsidRPr="00950EF0">
              <w:rPr>
                <w:szCs w:val="4"/>
                <w:lang w:val="en-US"/>
              </w:rPr>
              <w:t xml:space="preserve">  </w:t>
            </w:r>
            <w:r w:rsidR="00374CCC">
              <w:rPr>
                <w:szCs w:val="4"/>
                <w:lang w:val="en-US"/>
              </w:rPr>
              <w:t>A</w:t>
            </w:r>
            <w:proofErr w:type="spellStart"/>
            <w:r w:rsidR="00374CCC" w:rsidRPr="00191A07">
              <w:rPr>
                <w:szCs w:val="4"/>
              </w:rPr>
              <w:t>ccepting</w:t>
            </w:r>
            <w:proofErr w:type="spellEnd"/>
            <w:r w:rsidR="00374CCC" w:rsidRPr="00191A07">
              <w:rPr>
                <w:szCs w:val="4"/>
              </w:rPr>
              <w:t xml:space="preserve"> the </w:t>
            </w:r>
            <w:r w:rsidR="00CD6F87">
              <w:rPr>
                <w:szCs w:val="4"/>
              </w:rPr>
              <w:t>notification</w:t>
            </w:r>
            <w:r w:rsidR="00CD6F87" w:rsidRPr="00191A07">
              <w:rPr>
                <w:szCs w:val="4"/>
              </w:rPr>
              <w:t xml:space="preserve"> </w:t>
            </w:r>
            <w:r w:rsidR="00374CCC" w:rsidRPr="00191A07">
              <w:rPr>
                <w:szCs w:val="4"/>
              </w:rPr>
              <w:t>would result in the University not complying with a recruitment or selection process required by or under a law of the Commonwealth or a State or Territory</w:t>
            </w:r>
            <w:r w:rsidR="00374CCC">
              <w:rPr>
                <w:szCs w:val="4"/>
              </w:rPr>
              <w:t>.</w:t>
            </w:r>
          </w:p>
        </w:tc>
      </w:tr>
      <w:tr w:rsidR="00374CCC" w14:paraId="0B584FD7" w14:textId="77777777" w:rsidTr="62C317D4">
        <w:trPr>
          <w:trHeight w:val="300"/>
        </w:trPr>
        <w:tc>
          <w:tcPr>
            <w:tcW w:w="1034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6FA842BE" w14:textId="7E17FB85" w:rsidR="00374CCC" w:rsidRDefault="00374CCC" w:rsidP="00B8590D">
            <w:pPr>
              <w:pStyle w:val="NoSpacing"/>
              <w:keepNext/>
            </w:pPr>
            <w:r>
              <w:t>Comments (optional):</w:t>
            </w:r>
          </w:p>
        </w:tc>
      </w:tr>
      <w:tr w:rsidR="00374CCC" w:rsidRPr="00767EFA" w14:paraId="336E3F07" w14:textId="77777777" w:rsidTr="000B5E66">
        <w:trPr>
          <w:cantSplit/>
          <w:trHeight w:val="680"/>
        </w:trPr>
        <w:tc>
          <w:tcPr>
            <w:tcW w:w="1034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E945B" w14:textId="77777777" w:rsidR="005C55D1" w:rsidRDefault="005C55D1" w:rsidP="006B236F">
            <w:pPr>
              <w:keepNext/>
              <w:rPr>
                <w:b/>
                <w:bCs/>
                <w:szCs w:val="4"/>
              </w:rPr>
            </w:pPr>
          </w:p>
        </w:tc>
      </w:tr>
      <w:tr w:rsidR="00E91FCC" w14:paraId="6A6F11F8" w14:textId="77777777" w:rsidTr="00E76D7C">
        <w:trPr>
          <w:cantSplit/>
          <w:trHeight w:val="51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BD96" w14:textId="77777777" w:rsidR="00E91FCC" w:rsidRDefault="00E91FCC">
            <w:pPr>
              <w:keepNext/>
              <w:spacing w:before="0" w:after="0"/>
              <w:rPr>
                <w:rFonts w:ascii="Arial" w:eastAsia="Arial" w:hAnsi="Arial" w:cs="Times New Roman"/>
                <w:b/>
                <w:bCs/>
                <w:szCs w:val="4"/>
              </w:rPr>
            </w:pPr>
            <w:r>
              <w:rPr>
                <w:rFonts w:ascii="Arial" w:eastAsia="Arial" w:hAnsi="Arial" w:cs="Times New Roman"/>
                <w:b/>
                <w:bCs/>
                <w:szCs w:val="4"/>
              </w:rPr>
              <w:t>Name &amp; Position: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EDE6" w14:textId="6DE50477" w:rsidR="00537FAA" w:rsidRDefault="00537FAA">
            <w:pPr>
              <w:spacing w:before="0" w:after="0"/>
              <w:rPr>
                <w:rFonts w:ascii="Arial" w:eastAsia="Arial" w:hAnsi="Arial" w:cs="Times New Roman"/>
                <w:szCs w:val="4"/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5231" w14:textId="77777777" w:rsidR="00E91FCC" w:rsidRDefault="00E91FCC">
            <w:pPr>
              <w:spacing w:before="0" w:after="0"/>
              <w:rPr>
                <w:rFonts w:ascii="Arial" w:eastAsia="Arial" w:hAnsi="Arial" w:cs="Times New Roman"/>
                <w:b/>
                <w:bCs/>
                <w:szCs w:val="4"/>
              </w:rPr>
            </w:pPr>
            <w:r>
              <w:rPr>
                <w:rFonts w:ascii="Arial" w:eastAsia="Arial" w:hAnsi="Arial" w:cs="Times New Roman"/>
                <w:b/>
                <w:bCs/>
                <w:szCs w:val="4"/>
              </w:rPr>
              <w:t>Signature: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0023" w14:textId="5F893622" w:rsidR="00E91FCC" w:rsidRDefault="00E91FCC">
            <w:pPr>
              <w:spacing w:before="0" w:after="0"/>
              <w:rPr>
                <w:rFonts w:ascii="Arial" w:eastAsia="Arial" w:hAnsi="Arial" w:cs="Times New Roman"/>
                <w:szCs w:val="4"/>
                <w:lang w:val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0C7E" w14:textId="77777777" w:rsidR="00E91FCC" w:rsidRDefault="00E91FCC">
            <w:pPr>
              <w:spacing w:before="0" w:after="0"/>
              <w:rPr>
                <w:rFonts w:ascii="Arial" w:eastAsia="Arial" w:hAnsi="Arial" w:cs="Times New Roman"/>
                <w:b/>
                <w:bCs/>
                <w:szCs w:val="4"/>
              </w:rPr>
            </w:pPr>
            <w:r>
              <w:rPr>
                <w:rFonts w:ascii="Arial" w:eastAsia="Arial" w:hAnsi="Arial" w:cs="Times New Roman"/>
                <w:b/>
                <w:bCs/>
                <w:szCs w:val="4"/>
              </w:rPr>
              <w:t>Date:</w:t>
            </w:r>
          </w:p>
        </w:tc>
        <w:sdt>
          <w:sdtPr>
            <w:rPr>
              <w:rFonts w:ascii="Arial" w:eastAsia="Arial" w:hAnsi="Arial" w:cs="Times New Roman"/>
              <w:szCs w:val="4"/>
              <w:lang w:val="en-US"/>
            </w:rPr>
            <w:id w:val="-1438513126"/>
            <w:placeholder>
              <w:docPart w:val="02702B5B04C14D9B86F1A6B221ACEDFB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CD0615" w14:textId="0887934A" w:rsidR="00E91FCC" w:rsidRDefault="00385C8E">
                <w:pPr>
                  <w:spacing w:before="0" w:after="0"/>
                  <w:rPr>
                    <w:rFonts w:ascii="Arial" w:eastAsia="Arial" w:hAnsi="Arial" w:cs="Times New Roman"/>
                    <w:szCs w:val="4"/>
                    <w:lang w:val="en-US"/>
                  </w:rPr>
                </w:pPr>
                <w:r>
                  <w:rPr>
                    <w:rFonts w:ascii="Arial" w:eastAsia="Arial" w:hAnsi="Arial" w:cs="Times New Roman"/>
                    <w:szCs w:val="4"/>
                    <w:lang w:val="en-US"/>
                  </w:rPr>
                  <w:t>Select Date</w:t>
                </w:r>
              </w:p>
            </w:tc>
          </w:sdtContent>
        </w:sdt>
      </w:tr>
    </w:tbl>
    <w:p w14:paraId="421135BA" w14:textId="77777777" w:rsidR="00E91FCC" w:rsidRDefault="00E91FCC" w:rsidP="00E91FCC">
      <w:pPr>
        <w:spacing w:before="0" w:after="0"/>
        <w:rPr>
          <w:rFonts w:ascii="Arial" w:eastAsia="Arial" w:hAnsi="Arial" w:cs="Times New Roman"/>
          <w:b/>
          <w:bCs/>
          <w:szCs w:val="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3084"/>
        <w:gridCol w:w="1205"/>
        <w:gridCol w:w="1841"/>
        <w:gridCol w:w="717"/>
        <w:gridCol w:w="1533"/>
      </w:tblGrid>
      <w:tr w:rsidR="00E91FCC" w14:paraId="255FE488" w14:textId="77777777" w:rsidTr="00E91FCC">
        <w:trPr>
          <w:trHeight w:val="31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A9C" w:themeFill="accent3"/>
            <w:vAlign w:val="center"/>
            <w:hideMark/>
          </w:tcPr>
          <w:p w14:paraId="29470A39" w14:textId="14DD9D79" w:rsidR="00E91FCC" w:rsidRDefault="00E91FCC" w:rsidP="006B236F">
            <w:pPr>
              <w:keepNext/>
              <w:spacing w:before="0" w:after="0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kern w:val="2"/>
                <w:vertAlign w:val="subscript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kern w:val="2"/>
                <w14:ligatures w14:val="standardContextual"/>
              </w:rPr>
              <w:t xml:space="preserve">6.   APPROVAL </w:t>
            </w:r>
            <w:r w:rsidRPr="007E43C9">
              <w:rPr>
                <w:rFonts w:ascii="Arial" w:hAnsi="Arial" w:cs="Arial"/>
                <w:b/>
                <w:bCs/>
                <w:color w:val="FFFFFF" w:themeColor="background1"/>
                <w:kern w:val="2"/>
                <w14:ligatures w14:val="standardContextual"/>
              </w:rPr>
              <w:br/>
            </w:r>
            <w:r w:rsidR="007E43C9" w:rsidRPr="007E43C9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kern w:val="2"/>
                <w:sz w:val="14"/>
                <w:szCs w:val="11"/>
                <w14:ligatures w14:val="standardContextual"/>
              </w:rPr>
              <w:t xml:space="preserve">Deputy Vice-Chancellor, Executive Dean, or Corporate Manager. </w:t>
            </w:r>
          </w:p>
        </w:tc>
      </w:tr>
      <w:tr w:rsidR="0036557F" w14:paraId="76A730DE" w14:textId="77777777" w:rsidTr="006B236F">
        <w:trPr>
          <w:cantSplit/>
          <w:trHeight w:val="34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9B14" w14:textId="128AA218" w:rsidR="0036557F" w:rsidRDefault="00801417" w:rsidP="006B236F">
            <w:pPr>
              <w:keepNext/>
              <w:spacing w:before="0" w:after="0"/>
              <w:rPr>
                <w:rFonts w:ascii="Arial" w:eastAsia="Arial" w:hAnsi="Arial" w:cs="Times New Roman"/>
                <w:szCs w:val="4"/>
                <w:lang w:val="en-US"/>
              </w:rPr>
            </w:pPr>
            <w:r w:rsidRPr="00801417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 xml:space="preserve">By approving this request, I confirm I have reviewed the conversion </w:t>
            </w:r>
            <w:r w:rsidR="00CD6F87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 xml:space="preserve">notification </w:t>
            </w:r>
            <w:r w:rsidR="00B856E1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 xml:space="preserve">and </w:t>
            </w:r>
            <w:r w:rsidR="00DC3247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>approve</w:t>
            </w:r>
            <w:r w:rsidRPr="00801417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 xml:space="preserve"> the</w:t>
            </w:r>
            <w:r w:rsidR="006E093E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 xml:space="preserve"> </w:t>
            </w:r>
            <w:r w:rsidR="00CD6F87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>notification</w:t>
            </w:r>
            <w:r w:rsidR="00CD6F87" w:rsidRPr="00801417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 xml:space="preserve"> </w:t>
            </w:r>
            <w:r w:rsidR="00DC3247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>outcome</w:t>
            </w:r>
            <w:r w:rsidRPr="00801417">
              <w:rPr>
                <w:rFonts w:ascii="Arial" w:eastAsia="Arial" w:hAnsi="Arial" w:cs="Times New Roman"/>
                <w:i/>
                <w:iCs/>
                <w:szCs w:val="4"/>
                <w:lang w:val="en-US"/>
              </w:rPr>
              <w:t xml:space="preserve"> in accordance with the Fair Work Act.</w:t>
            </w:r>
          </w:p>
        </w:tc>
      </w:tr>
      <w:tr w:rsidR="00E91FCC" w14:paraId="27AA172C" w14:textId="77777777" w:rsidTr="00537FAA">
        <w:trPr>
          <w:cantSplit/>
          <w:trHeight w:val="51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F53E" w14:textId="77777777" w:rsidR="00E91FCC" w:rsidRDefault="00E91FCC">
            <w:pPr>
              <w:keepNext/>
              <w:spacing w:before="0" w:after="0"/>
              <w:rPr>
                <w:rFonts w:ascii="Arial" w:eastAsia="Arial" w:hAnsi="Arial" w:cs="Times New Roman"/>
                <w:b/>
                <w:bCs/>
                <w:szCs w:val="4"/>
              </w:rPr>
            </w:pPr>
            <w:r>
              <w:rPr>
                <w:rFonts w:ascii="Arial" w:eastAsia="Arial" w:hAnsi="Arial" w:cs="Times New Roman"/>
                <w:b/>
                <w:bCs/>
                <w:szCs w:val="4"/>
              </w:rPr>
              <w:t>Name &amp; Position: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4270" w14:textId="12C736E5" w:rsidR="005B33E6" w:rsidRDefault="005B33E6">
            <w:pPr>
              <w:spacing w:before="0" w:after="0"/>
              <w:rPr>
                <w:rFonts w:ascii="Arial" w:eastAsia="Arial" w:hAnsi="Arial" w:cs="Times New Roman"/>
                <w:szCs w:val="4"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805B" w14:textId="77777777" w:rsidR="00E91FCC" w:rsidRDefault="00E91FCC">
            <w:pPr>
              <w:spacing w:before="0" w:after="0"/>
              <w:rPr>
                <w:rFonts w:ascii="Arial" w:eastAsia="Arial" w:hAnsi="Arial" w:cs="Times New Roman"/>
                <w:b/>
                <w:bCs/>
                <w:szCs w:val="4"/>
              </w:rPr>
            </w:pPr>
            <w:r>
              <w:rPr>
                <w:rFonts w:ascii="Arial" w:eastAsia="Arial" w:hAnsi="Arial" w:cs="Times New Roman"/>
                <w:b/>
                <w:bCs/>
                <w:szCs w:val="4"/>
              </w:rPr>
              <w:t>Signature: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E958" w14:textId="35FAA5FA" w:rsidR="00E91FCC" w:rsidRDefault="00E91FCC">
            <w:pPr>
              <w:spacing w:before="0" w:after="0"/>
              <w:rPr>
                <w:rFonts w:ascii="Arial" w:eastAsia="Arial" w:hAnsi="Arial" w:cs="Times New Roman"/>
                <w:szCs w:val="4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96FC" w14:textId="77777777" w:rsidR="00E91FCC" w:rsidRDefault="00E91FCC">
            <w:pPr>
              <w:spacing w:before="0" w:after="0"/>
              <w:rPr>
                <w:rFonts w:ascii="Arial" w:eastAsia="Arial" w:hAnsi="Arial" w:cs="Times New Roman"/>
                <w:b/>
                <w:bCs/>
                <w:szCs w:val="4"/>
              </w:rPr>
            </w:pPr>
            <w:r>
              <w:rPr>
                <w:rFonts w:ascii="Arial" w:eastAsia="Arial" w:hAnsi="Arial" w:cs="Times New Roman"/>
                <w:b/>
                <w:bCs/>
                <w:szCs w:val="4"/>
              </w:rPr>
              <w:t>Date:</w:t>
            </w:r>
          </w:p>
        </w:tc>
        <w:sdt>
          <w:sdtPr>
            <w:rPr>
              <w:rFonts w:ascii="Arial" w:eastAsia="Arial" w:hAnsi="Arial" w:cs="Times New Roman"/>
              <w:szCs w:val="4"/>
              <w:lang w:val="en-US"/>
            </w:rPr>
            <w:id w:val="-1584988394"/>
            <w:placeholder>
              <w:docPart w:val="DefaultPlaceholder_-1854013437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C0F600" w14:textId="13F95C20" w:rsidR="00E91FCC" w:rsidRDefault="00385C8E">
                <w:pPr>
                  <w:spacing w:before="0" w:after="0"/>
                  <w:rPr>
                    <w:rFonts w:ascii="Arial" w:eastAsia="Arial" w:hAnsi="Arial" w:cs="Times New Roman"/>
                    <w:szCs w:val="4"/>
                    <w:lang w:val="en-US"/>
                  </w:rPr>
                </w:pPr>
                <w:r>
                  <w:rPr>
                    <w:rFonts w:ascii="Arial" w:eastAsia="Arial" w:hAnsi="Arial" w:cs="Times New Roman"/>
                    <w:szCs w:val="4"/>
                    <w:lang w:val="en-US"/>
                  </w:rPr>
                  <w:t>Select Date</w:t>
                </w:r>
              </w:p>
            </w:tc>
          </w:sdtContent>
        </w:sdt>
      </w:tr>
    </w:tbl>
    <w:p w14:paraId="47A4175C" w14:textId="77777777" w:rsidR="002A71EE" w:rsidRPr="0008069C" w:rsidRDefault="002A71EE" w:rsidP="00380AB2">
      <w:pPr>
        <w:pStyle w:val="NoSpacing"/>
      </w:pPr>
    </w:p>
    <w:sectPr w:rsidR="002A71EE" w:rsidRPr="0008069C" w:rsidSect="007944A8">
      <w:headerReference w:type="default" r:id="rId18"/>
      <w:type w:val="continuous"/>
      <w:pgSz w:w="11906" w:h="16838"/>
      <w:pgMar w:top="851" w:right="851" w:bottom="680" w:left="851" w:header="709" w:footer="284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47540" w14:textId="77777777" w:rsidR="003E5C7C" w:rsidRDefault="003E5C7C" w:rsidP="005C306E">
      <w:pPr>
        <w:spacing w:before="0" w:after="0"/>
      </w:pPr>
      <w:r>
        <w:separator/>
      </w:r>
    </w:p>
  </w:endnote>
  <w:endnote w:type="continuationSeparator" w:id="0">
    <w:p w14:paraId="1B9D6F83" w14:textId="77777777" w:rsidR="003E5C7C" w:rsidRDefault="003E5C7C" w:rsidP="005C306E">
      <w:pPr>
        <w:spacing w:before="0" w:after="0"/>
      </w:pPr>
      <w:r>
        <w:continuationSeparator/>
      </w:r>
    </w:p>
  </w:endnote>
  <w:endnote w:type="continuationNotice" w:id="1">
    <w:p w14:paraId="7E00FA13" w14:textId="77777777" w:rsidR="003E5C7C" w:rsidRDefault="003E5C7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DEA60" w14:textId="77777777" w:rsidR="00106B66" w:rsidRDefault="00106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00"/>
      <w:gridCol w:w="2592"/>
      <w:gridCol w:w="1130"/>
      <w:gridCol w:w="1376"/>
      <w:gridCol w:w="655"/>
      <w:gridCol w:w="848"/>
      <w:gridCol w:w="568"/>
      <w:gridCol w:w="847"/>
      <w:gridCol w:w="842"/>
      <w:gridCol w:w="836"/>
    </w:tblGrid>
    <w:tr w:rsidR="00106B66" w14:paraId="1A3F1E77" w14:textId="77777777" w:rsidTr="00106B66">
      <w:tc>
        <w:tcPr>
          <w:tcW w:w="501" w:type="dxa"/>
          <w:vAlign w:val="center"/>
        </w:tcPr>
        <w:p w14:paraId="172254A6" w14:textId="77777777" w:rsidR="000D06E4" w:rsidRPr="00106B66" w:rsidRDefault="000D06E4" w:rsidP="000D06E4">
          <w:pPr>
            <w:pStyle w:val="Footer"/>
            <w:ind w:left="0"/>
            <w:rPr>
              <w:sz w:val="12"/>
              <w:szCs w:val="19"/>
            </w:rPr>
          </w:pPr>
          <w:r w:rsidRPr="00106B66">
            <w:rPr>
              <w:sz w:val="12"/>
              <w:szCs w:val="19"/>
            </w:rPr>
            <w:t>Title:</w:t>
          </w:r>
        </w:p>
      </w:tc>
      <w:tc>
        <w:tcPr>
          <w:tcW w:w="2613" w:type="dxa"/>
          <w:vAlign w:val="center"/>
        </w:tcPr>
        <w:p w14:paraId="1B16220C" w14:textId="6D8A19A7" w:rsidR="000D06E4" w:rsidRPr="000C25C6" w:rsidRDefault="000D06E4" w:rsidP="000D06E4">
          <w:pPr>
            <w:pStyle w:val="Footer"/>
            <w:ind w:left="0"/>
            <w:rPr>
              <w:b w:val="0"/>
              <w:bCs/>
              <w:sz w:val="12"/>
              <w:szCs w:val="19"/>
            </w:rPr>
          </w:pPr>
          <w:r>
            <w:rPr>
              <w:b w:val="0"/>
              <w:bCs/>
              <w:sz w:val="12"/>
              <w:szCs w:val="19"/>
            </w:rPr>
            <w:t>Academic Casual Conversion Notification</w:t>
          </w:r>
        </w:p>
      </w:tc>
      <w:tc>
        <w:tcPr>
          <w:tcW w:w="1134" w:type="dxa"/>
          <w:vAlign w:val="center"/>
        </w:tcPr>
        <w:p w14:paraId="3B24F39C" w14:textId="77777777" w:rsidR="000D06E4" w:rsidRPr="00106B66" w:rsidRDefault="000D06E4" w:rsidP="000D06E4">
          <w:pPr>
            <w:pStyle w:val="Footer"/>
            <w:ind w:left="0"/>
            <w:rPr>
              <w:sz w:val="12"/>
              <w:szCs w:val="19"/>
            </w:rPr>
          </w:pPr>
          <w:r w:rsidRPr="00106B66">
            <w:rPr>
              <w:sz w:val="12"/>
              <w:szCs w:val="19"/>
            </w:rPr>
            <w:t>Authorised by:</w:t>
          </w:r>
        </w:p>
      </w:tc>
      <w:tc>
        <w:tcPr>
          <w:tcW w:w="1385" w:type="dxa"/>
          <w:vAlign w:val="center"/>
        </w:tcPr>
        <w:p w14:paraId="13A28BEE" w14:textId="77777777" w:rsidR="000D06E4" w:rsidRPr="000C25C6" w:rsidRDefault="000D06E4" w:rsidP="000D06E4">
          <w:pPr>
            <w:pStyle w:val="Footer"/>
            <w:ind w:left="0"/>
            <w:rPr>
              <w:b w:val="0"/>
              <w:bCs/>
              <w:sz w:val="12"/>
              <w:szCs w:val="19"/>
            </w:rPr>
          </w:pPr>
          <w:r>
            <w:rPr>
              <w:b w:val="0"/>
              <w:bCs/>
              <w:sz w:val="12"/>
              <w:szCs w:val="19"/>
            </w:rPr>
            <w:t>Director, HR Services</w:t>
          </w:r>
        </w:p>
      </w:tc>
      <w:tc>
        <w:tcPr>
          <w:tcW w:w="608" w:type="dxa"/>
          <w:vAlign w:val="center"/>
        </w:tcPr>
        <w:p w14:paraId="5DDEDE49" w14:textId="57F87C4B" w:rsidR="000D06E4" w:rsidRPr="00106B66" w:rsidRDefault="000D06E4" w:rsidP="000D06E4">
          <w:pPr>
            <w:pStyle w:val="Footer"/>
            <w:ind w:left="0"/>
            <w:rPr>
              <w:sz w:val="12"/>
              <w:szCs w:val="19"/>
            </w:rPr>
          </w:pPr>
          <w:r w:rsidRPr="00106B66">
            <w:rPr>
              <w:sz w:val="12"/>
              <w:szCs w:val="19"/>
            </w:rPr>
            <w:t>Effective:</w:t>
          </w:r>
        </w:p>
      </w:tc>
      <w:tc>
        <w:tcPr>
          <w:tcW w:w="850" w:type="dxa"/>
          <w:vAlign w:val="center"/>
        </w:tcPr>
        <w:p w14:paraId="4A027288" w14:textId="77777777" w:rsidR="000D06E4" w:rsidRPr="000C25C6" w:rsidRDefault="000D06E4" w:rsidP="000D06E4">
          <w:pPr>
            <w:pStyle w:val="Footer"/>
            <w:ind w:left="0"/>
            <w:rPr>
              <w:b w:val="0"/>
              <w:bCs/>
              <w:sz w:val="12"/>
              <w:szCs w:val="19"/>
            </w:rPr>
          </w:pPr>
          <w:r w:rsidRPr="000C25C6">
            <w:rPr>
              <w:b w:val="0"/>
              <w:bCs/>
              <w:sz w:val="12"/>
              <w:szCs w:val="19"/>
            </w:rPr>
            <w:t>25</w:t>
          </w:r>
          <w:r>
            <w:rPr>
              <w:b w:val="0"/>
              <w:bCs/>
              <w:sz w:val="12"/>
              <w:szCs w:val="19"/>
            </w:rPr>
            <w:t>/02/</w:t>
          </w:r>
          <w:r w:rsidRPr="000C25C6">
            <w:rPr>
              <w:b w:val="0"/>
              <w:bCs/>
              <w:sz w:val="12"/>
              <w:szCs w:val="19"/>
            </w:rPr>
            <w:t>2025</w:t>
          </w:r>
        </w:p>
      </w:tc>
      <w:tc>
        <w:tcPr>
          <w:tcW w:w="567" w:type="dxa"/>
          <w:vAlign w:val="center"/>
        </w:tcPr>
        <w:p w14:paraId="5AF0A758" w14:textId="6CBBF6AA" w:rsidR="000D06E4" w:rsidRPr="00106B66" w:rsidRDefault="000D06E4" w:rsidP="000D06E4">
          <w:pPr>
            <w:pStyle w:val="Footer"/>
            <w:ind w:left="0"/>
            <w:rPr>
              <w:sz w:val="12"/>
              <w:szCs w:val="19"/>
            </w:rPr>
          </w:pPr>
          <w:r w:rsidRPr="00106B66">
            <w:rPr>
              <w:sz w:val="12"/>
              <w:szCs w:val="19"/>
            </w:rPr>
            <w:t>Review:</w:t>
          </w:r>
        </w:p>
      </w:tc>
      <w:tc>
        <w:tcPr>
          <w:tcW w:w="849" w:type="dxa"/>
          <w:vAlign w:val="center"/>
        </w:tcPr>
        <w:p w14:paraId="5D50AFF0" w14:textId="77777777" w:rsidR="000D06E4" w:rsidRPr="003E3620" w:rsidRDefault="000D06E4" w:rsidP="000D06E4">
          <w:pPr>
            <w:pStyle w:val="Footer"/>
            <w:ind w:left="0"/>
            <w:rPr>
              <w:b w:val="0"/>
              <w:bCs/>
              <w:sz w:val="12"/>
              <w:szCs w:val="19"/>
            </w:rPr>
          </w:pPr>
          <w:r w:rsidRPr="003E3620">
            <w:rPr>
              <w:b w:val="0"/>
              <w:bCs/>
              <w:sz w:val="12"/>
              <w:szCs w:val="19"/>
            </w:rPr>
            <w:t>25/02/2026</w:t>
          </w:r>
        </w:p>
      </w:tc>
      <w:tc>
        <w:tcPr>
          <w:tcW w:w="847" w:type="dxa"/>
          <w:vAlign w:val="center"/>
        </w:tcPr>
        <w:p w14:paraId="7B7A6346" w14:textId="77777777" w:rsidR="000D06E4" w:rsidRPr="003E3620" w:rsidRDefault="000D06E4" w:rsidP="000D06E4">
          <w:pPr>
            <w:pStyle w:val="Footer"/>
            <w:ind w:left="0"/>
            <w:rPr>
              <w:rFonts w:ascii="Arial Narrow" w:eastAsia="MS Mincho" w:hAnsi="Arial Narrow"/>
              <w:b w:val="0"/>
              <w:bCs/>
              <w:sz w:val="14"/>
              <w:szCs w:val="14"/>
            </w:rPr>
          </w:pP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t xml:space="preserve">Page </w:t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fldChar w:fldCharType="begin"/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instrText xml:space="preserve"> PAGE  \* Arabic  \* MERGEFORMAT </w:instrText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fldChar w:fldCharType="separate"/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t>1</w:t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fldChar w:fldCharType="end"/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t xml:space="preserve"> of </w:t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fldChar w:fldCharType="begin"/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instrText xml:space="preserve"> NUMPAGES  \* Arabic  \* MERGEFORMAT </w:instrText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fldChar w:fldCharType="separate"/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t>1</w:t>
          </w: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  <w:lang w:eastAsia="en-AU"/>
            </w:rPr>
            <w:fldChar w:fldCharType="end"/>
          </w:r>
        </w:p>
      </w:tc>
      <w:tc>
        <w:tcPr>
          <w:tcW w:w="840" w:type="dxa"/>
          <w:vAlign w:val="center"/>
        </w:tcPr>
        <w:p w14:paraId="213F7383" w14:textId="77777777" w:rsidR="000D06E4" w:rsidRPr="003E3620" w:rsidRDefault="000D06E4" w:rsidP="000D06E4">
          <w:pPr>
            <w:pStyle w:val="Footer"/>
            <w:ind w:left="0"/>
            <w:rPr>
              <w:b w:val="0"/>
              <w:bCs/>
              <w:sz w:val="12"/>
              <w:szCs w:val="19"/>
            </w:rPr>
          </w:pPr>
          <w:r w:rsidRPr="003E3620">
            <w:rPr>
              <w:rFonts w:ascii="Arial Narrow" w:eastAsia="MS Mincho" w:hAnsi="Arial Narrow"/>
              <w:b w:val="0"/>
              <w:bCs/>
              <w:sz w:val="14"/>
              <w:szCs w:val="14"/>
            </w:rPr>
            <w:t>Version 1.0</w:t>
          </w:r>
        </w:p>
      </w:tc>
    </w:tr>
  </w:tbl>
  <w:p w14:paraId="566FBC90" w14:textId="77777777" w:rsidR="00717D2A" w:rsidRPr="008B53D5" w:rsidRDefault="00717D2A" w:rsidP="00161C88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C291" w14:textId="77777777" w:rsidR="00B72E89" w:rsidRDefault="00B72E89" w:rsidP="00B72E89">
    <w:pPr>
      <w:pStyle w:val="Footer"/>
    </w:pPr>
    <w:r w:rsidRPr="00E3276F">
      <w:t>CRICOS 00123M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1A8B" w14:textId="77777777" w:rsidR="003E5C7C" w:rsidRDefault="003E5C7C" w:rsidP="005C306E">
      <w:pPr>
        <w:spacing w:before="0" w:after="0"/>
      </w:pPr>
      <w:r>
        <w:separator/>
      </w:r>
    </w:p>
  </w:footnote>
  <w:footnote w:type="continuationSeparator" w:id="0">
    <w:p w14:paraId="3332D042" w14:textId="77777777" w:rsidR="003E5C7C" w:rsidRDefault="003E5C7C" w:rsidP="005C306E">
      <w:pPr>
        <w:spacing w:before="0" w:after="0"/>
      </w:pPr>
      <w:r>
        <w:continuationSeparator/>
      </w:r>
    </w:p>
  </w:footnote>
  <w:footnote w:type="continuationNotice" w:id="1">
    <w:p w14:paraId="39A45495" w14:textId="77777777" w:rsidR="003E5C7C" w:rsidRDefault="003E5C7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E2D75" w14:textId="77777777" w:rsidR="00106B66" w:rsidRDefault="00106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1AD7F" w14:textId="3CBB8F6E" w:rsidR="00782F90" w:rsidRDefault="00FF68DB">
    <w:pPr>
      <w:pStyle w:val="Header"/>
    </w:pPr>
    <w:r>
      <w:rPr>
        <w:noProof/>
      </w:rPr>
      <w:drawing>
        <wp:anchor distT="0" distB="504190" distL="114300" distR="114300" simplePos="0" relativeHeight="251658240" behindDoc="0" locked="0" layoutInCell="1" allowOverlap="1" wp14:anchorId="027A38C5" wp14:editId="469D650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09200"/>
          <wp:effectExtent l="0" t="0" r="3175" b="0"/>
          <wp:wrapTopAndBottom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D4C1E" w14:textId="77777777" w:rsidR="00106B66" w:rsidRDefault="00106B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527F" w14:textId="77777777" w:rsidR="00FF68DB" w:rsidRDefault="00FF6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57A19"/>
    <w:multiLevelType w:val="hybridMultilevel"/>
    <w:tmpl w:val="8F22B4B8"/>
    <w:lvl w:ilvl="0" w:tplc="996E9A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2BA264C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FB7A40A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9E022C4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D034EF12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3F8E8D8C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9D9842A2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B2A28D7A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F50A290E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E97325"/>
    <w:multiLevelType w:val="hybridMultilevel"/>
    <w:tmpl w:val="442CE1AE"/>
    <w:lvl w:ilvl="0" w:tplc="53BCC4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5FE32A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6FEC16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A16BA1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48818D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94CA42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3E0AFA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4A68DB1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6AE554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03FAE"/>
    <w:multiLevelType w:val="multilevel"/>
    <w:tmpl w:val="EEF25572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4AC3140"/>
    <w:multiLevelType w:val="hybridMultilevel"/>
    <w:tmpl w:val="FB687A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D3D613F"/>
    <w:multiLevelType w:val="hybridMultilevel"/>
    <w:tmpl w:val="0DCA5E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6A3369"/>
    <w:multiLevelType w:val="hybridMultilevel"/>
    <w:tmpl w:val="CE3EDC84"/>
    <w:lvl w:ilvl="0" w:tplc="08C60658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8568B"/>
    <w:multiLevelType w:val="multilevel"/>
    <w:tmpl w:val="BB0C53AC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5F619DF"/>
    <w:multiLevelType w:val="hybridMultilevel"/>
    <w:tmpl w:val="491E6EE8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88369E"/>
    <w:multiLevelType w:val="hybridMultilevel"/>
    <w:tmpl w:val="1D5248D0"/>
    <w:lvl w:ilvl="0" w:tplc="0C09000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</w:abstractNum>
  <w:abstractNum w:abstractNumId="20" w15:restartNumberingAfterBreak="0">
    <w:nsid w:val="2CE160F9"/>
    <w:multiLevelType w:val="hybridMultilevel"/>
    <w:tmpl w:val="F1FABB0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4D61D3"/>
    <w:multiLevelType w:val="hybridMultilevel"/>
    <w:tmpl w:val="5E64BCD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F24AD"/>
    <w:multiLevelType w:val="hybridMultilevel"/>
    <w:tmpl w:val="8BE08FC8"/>
    <w:lvl w:ilvl="0" w:tplc="08C60658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53C0F5F"/>
    <w:multiLevelType w:val="hybridMultilevel"/>
    <w:tmpl w:val="BBAE8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41282"/>
    <w:multiLevelType w:val="multilevel"/>
    <w:tmpl w:val="52D2A660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5A9C" w:themeColor="accent3"/>
      </w:rPr>
    </w:lvl>
    <w:lvl w:ilvl="1">
      <w:start w:val="1"/>
      <w:numFmt w:val="bullet"/>
      <w:pStyle w:val="ListBullet2"/>
      <w:lvlText w:val="o"/>
      <w:lvlJc w:val="left"/>
      <w:pPr>
        <w:ind w:left="1080" w:hanging="363"/>
      </w:pPr>
      <w:rPr>
        <w:rFonts w:ascii="Courier New" w:hAnsi="Courier New" w:hint="default"/>
        <w:color w:val="005A9C" w:themeColor="accent3"/>
      </w:rPr>
    </w:lvl>
    <w:lvl w:ilvl="2">
      <w:start w:val="1"/>
      <w:numFmt w:val="bullet"/>
      <w:pStyle w:val="ListBullet3"/>
      <w:lvlText w:val="-"/>
      <w:lvlJc w:val="left"/>
      <w:pPr>
        <w:ind w:left="1437" w:hanging="357"/>
      </w:pPr>
      <w:rPr>
        <w:rFonts w:ascii="Arial" w:hAnsi="Arial" w:hint="default"/>
        <w:color w:val="005A9C" w:themeColor="accent3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927"/>
        </w:tabs>
        <w:ind w:left="927" w:hanging="283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26" w15:restartNumberingAfterBreak="0">
    <w:nsid w:val="3FFFB561"/>
    <w:multiLevelType w:val="hybridMultilevel"/>
    <w:tmpl w:val="3E2A5908"/>
    <w:lvl w:ilvl="0" w:tplc="F27898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BA62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69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4E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62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80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66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AD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27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B2D56"/>
    <w:multiLevelType w:val="hybridMultilevel"/>
    <w:tmpl w:val="876254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97FE7"/>
    <w:multiLevelType w:val="hybridMultilevel"/>
    <w:tmpl w:val="96B8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E6742A"/>
    <w:multiLevelType w:val="hybridMultilevel"/>
    <w:tmpl w:val="E9FC2F80"/>
    <w:lvl w:ilvl="0" w:tplc="C86EAF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2E0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C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C3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65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AC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4F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E7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C4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B7D24"/>
    <w:multiLevelType w:val="hybridMultilevel"/>
    <w:tmpl w:val="570A9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E953FC"/>
    <w:multiLevelType w:val="hybridMultilevel"/>
    <w:tmpl w:val="476EC2FC"/>
    <w:lvl w:ilvl="0" w:tplc="D8969CD2">
      <w:start w:val="1"/>
      <w:numFmt w:val="bullet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36375C"/>
    <w:multiLevelType w:val="hybridMultilevel"/>
    <w:tmpl w:val="0ED42F8C"/>
    <w:lvl w:ilvl="0" w:tplc="E18084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B48FF"/>
    <w:multiLevelType w:val="hybridMultilevel"/>
    <w:tmpl w:val="530C5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27BAA"/>
    <w:multiLevelType w:val="multilevel"/>
    <w:tmpl w:val="44F4CEDE"/>
    <w:lvl w:ilvl="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5" w15:restartNumberingAfterBreak="0">
    <w:nsid w:val="6B747D04"/>
    <w:multiLevelType w:val="multilevel"/>
    <w:tmpl w:val="8E34D6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D0F35C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6974FDD"/>
    <w:multiLevelType w:val="hybridMultilevel"/>
    <w:tmpl w:val="3FBC765A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7122123">
    <w:abstractNumId w:val="10"/>
  </w:num>
  <w:num w:numId="2" w16cid:durableId="2113012229">
    <w:abstractNumId w:val="11"/>
  </w:num>
  <w:num w:numId="3" w16cid:durableId="522784757">
    <w:abstractNumId w:val="26"/>
  </w:num>
  <w:num w:numId="4" w16cid:durableId="921257701">
    <w:abstractNumId w:val="29"/>
  </w:num>
  <w:num w:numId="5" w16cid:durableId="61998537">
    <w:abstractNumId w:val="9"/>
  </w:num>
  <w:num w:numId="6" w16cid:durableId="1613853568">
    <w:abstractNumId w:val="7"/>
  </w:num>
  <w:num w:numId="7" w16cid:durableId="1240359963">
    <w:abstractNumId w:val="6"/>
  </w:num>
  <w:num w:numId="8" w16cid:durableId="939021367">
    <w:abstractNumId w:val="5"/>
  </w:num>
  <w:num w:numId="9" w16cid:durableId="1614170650">
    <w:abstractNumId w:val="4"/>
  </w:num>
  <w:num w:numId="10" w16cid:durableId="399864933">
    <w:abstractNumId w:val="8"/>
  </w:num>
  <w:num w:numId="11" w16cid:durableId="1707900401">
    <w:abstractNumId w:val="3"/>
  </w:num>
  <w:num w:numId="12" w16cid:durableId="1437017014">
    <w:abstractNumId w:val="2"/>
  </w:num>
  <w:num w:numId="13" w16cid:durableId="843128579">
    <w:abstractNumId w:val="1"/>
  </w:num>
  <w:num w:numId="14" w16cid:durableId="936911159">
    <w:abstractNumId w:val="0"/>
  </w:num>
  <w:num w:numId="15" w16cid:durableId="1961910026">
    <w:abstractNumId w:val="25"/>
  </w:num>
  <w:num w:numId="16" w16cid:durableId="2874689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868016">
    <w:abstractNumId w:val="12"/>
  </w:num>
  <w:num w:numId="18" w16cid:durableId="472450917">
    <w:abstractNumId w:val="17"/>
  </w:num>
  <w:num w:numId="19" w16cid:durableId="25525190">
    <w:abstractNumId w:val="23"/>
  </w:num>
  <w:num w:numId="20" w16cid:durableId="597719267">
    <w:abstractNumId w:val="14"/>
  </w:num>
  <w:num w:numId="21" w16cid:durableId="4345192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73123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13682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8423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07073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2957412">
    <w:abstractNumId w:val="36"/>
  </w:num>
  <w:num w:numId="27" w16cid:durableId="15231569">
    <w:abstractNumId w:val="31"/>
  </w:num>
  <w:num w:numId="28" w16cid:durableId="1950504571">
    <w:abstractNumId w:val="18"/>
  </w:num>
  <w:num w:numId="29" w16cid:durableId="1667397828">
    <w:abstractNumId w:val="37"/>
  </w:num>
  <w:num w:numId="30" w16cid:durableId="40567290">
    <w:abstractNumId w:val="19"/>
  </w:num>
  <w:num w:numId="31" w16cid:durableId="892036939">
    <w:abstractNumId w:val="16"/>
  </w:num>
  <w:num w:numId="32" w16cid:durableId="1432168604">
    <w:abstractNumId w:val="21"/>
  </w:num>
  <w:num w:numId="33" w16cid:durableId="643582981">
    <w:abstractNumId w:val="22"/>
  </w:num>
  <w:num w:numId="34" w16cid:durableId="678704187">
    <w:abstractNumId w:val="34"/>
  </w:num>
  <w:num w:numId="35" w16cid:durableId="1911963065">
    <w:abstractNumId w:val="20"/>
  </w:num>
  <w:num w:numId="36" w16cid:durableId="224264449">
    <w:abstractNumId w:val="24"/>
  </w:num>
  <w:num w:numId="37" w16cid:durableId="2043358832">
    <w:abstractNumId w:val="27"/>
  </w:num>
  <w:num w:numId="38" w16cid:durableId="1174951950">
    <w:abstractNumId w:val="32"/>
  </w:num>
  <w:num w:numId="39" w16cid:durableId="1609118018">
    <w:abstractNumId w:val="33"/>
  </w:num>
  <w:num w:numId="40" w16cid:durableId="222525396">
    <w:abstractNumId w:val="28"/>
  </w:num>
  <w:num w:numId="41" w16cid:durableId="1297026090">
    <w:abstractNumId w:val="30"/>
  </w:num>
  <w:num w:numId="42" w16cid:durableId="1951081611">
    <w:abstractNumId w:val="15"/>
  </w:num>
  <w:num w:numId="43" w16cid:durableId="1077439137">
    <w:abstractNumId w:val="35"/>
  </w:num>
  <w:num w:numId="44" w16cid:durableId="633294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DB"/>
    <w:rsid w:val="00002B06"/>
    <w:rsid w:val="000039C4"/>
    <w:rsid w:val="00017F0A"/>
    <w:rsid w:val="0002312E"/>
    <w:rsid w:val="0002660C"/>
    <w:rsid w:val="000276BB"/>
    <w:rsid w:val="00031AD6"/>
    <w:rsid w:val="00037EC1"/>
    <w:rsid w:val="00040152"/>
    <w:rsid w:val="00040710"/>
    <w:rsid w:val="00055182"/>
    <w:rsid w:val="000561AB"/>
    <w:rsid w:val="00064D29"/>
    <w:rsid w:val="00071210"/>
    <w:rsid w:val="000769F7"/>
    <w:rsid w:val="0008069C"/>
    <w:rsid w:val="0008640B"/>
    <w:rsid w:val="00090147"/>
    <w:rsid w:val="00093686"/>
    <w:rsid w:val="000A16A0"/>
    <w:rsid w:val="000A6986"/>
    <w:rsid w:val="000A7C80"/>
    <w:rsid w:val="000B5E66"/>
    <w:rsid w:val="000B6059"/>
    <w:rsid w:val="000B6089"/>
    <w:rsid w:val="000B7164"/>
    <w:rsid w:val="000B79E5"/>
    <w:rsid w:val="000C258A"/>
    <w:rsid w:val="000D06E4"/>
    <w:rsid w:val="000D2821"/>
    <w:rsid w:val="000D6B31"/>
    <w:rsid w:val="000D6DC8"/>
    <w:rsid w:val="000E45F3"/>
    <w:rsid w:val="000E6E54"/>
    <w:rsid w:val="00102E18"/>
    <w:rsid w:val="00102F0C"/>
    <w:rsid w:val="001057EF"/>
    <w:rsid w:val="00106B66"/>
    <w:rsid w:val="00110098"/>
    <w:rsid w:val="00117080"/>
    <w:rsid w:val="00117709"/>
    <w:rsid w:val="0012100B"/>
    <w:rsid w:val="00122D5C"/>
    <w:rsid w:val="00123FA6"/>
    <w:rsid w:val="00130BFE"/>
    <w:rsid w:val="00130FCA"/>
    <w:rsid w:val="00151221"/>
    <w:rsid w:val="00154E0A"/>
    <w:rsid w:val="00161C88"/>
    <w:rsid w:val="00163C76"/>
    <w:rsid w:val="00166496"/>
    <w:rsid w:val="00166AC0"/>
    <w:rsid w:val="001A0D53"/>
    <w:rsid w:val="001A2505"/>
    <w:rsid w:val="001A41C2"/>
    <w:rsid w:val="001A4D14"/>
    <w:rsid w:val="001A676B"/>
    <w:rsid w:val="001A7695"/>
    <w:rsid w:val="001A7943"/>
    <w:rsid w:val="001B2952"/>
    <w:rsid w:val="001C52B3"/>
    <w:rsid w:val="001C71EB"/>
    <w:rsid w:val="001D043B"/>
    <w:rsid w:val="001D1AB7"/>
    <w:rsid w:val="001D293A"/>
    <w:rsid w:val="001E10DC"/>
    <w:rsid w:val="001E35FE"/>
    <w:rsid w:val="001E74C9"/>
    <w:rsid w:val="001F72BA"/>
    <w:rsid w:val="0020132B"/>
    <w:rsid w:val="002045F1"/>
    <w:rsid w:val="00204BB2"/>
    <w:rsid w:val="00205771"/>
    <w:rsid w:val="00231837"/>
    <w:rsid w:val="00233F7B"/>
    <w:rsid w:val="00236EA1"/>
    <w:rsid w:val="00240420"/>
    <w:rsid w:val="002462D7"/>
    <w:rsid w:val="00261F3D"/>
    <w:rsid w:val="00264937"/>
    <w:rsid w:val="00265F6B"/>
    <w:rsid w:val="00270449"/>
    <w:rsid w:val="002727F5"/>
    <w:rsid w:val="002729FA"/>
    <w:rsid w:val="0028054F"/>
    <w:rsid w:val="002822FE"/>
    <w:rsid w:val="00284A68"/>
    <w:rsid w:val="002904B0"/>
    <w:rsid w:val="002921C3"/>
    <w:rsid w:val="00296B5B"/>
    <w:rsid w:val="002A07C8"/>
    <w:rsid w:val="002A2A5B"/>
    <w:rsid w:val="002A71EE"/>
    <w:rsid w:val="002C308C"/>
    <w:rsid w:val="002D7DF6"/>
    <w:rsid w:val="002E1601"/>
    <w:rsid w:val="002E6121"/>
    <w:rsid w:val="002E6AC5"/>
    <w:rsid w:val="002F4AF1"/>
    <w:rsid w:val="002F5ED4"/>
    <w:rsid w:val="00304992"/>
    <w:rsid w:val="00315DCD"/>
    <w:rsid w:val="00325590"/>
    <w:rsid w:val="00332FEC"/>
    <w:rsid w:val="003418EC"/>
    <w:rsid w:val="00341C35"/>
    <w:rsid w:val="00350DC0"/>
    <w:rsid w:val="00350F3C"/>
    <w:rsid w:val="0036040B"/>
    <w:rsid w:val="0036557F"/>
    <w:rsid w:val="003658E9"/>
    <w:rsid w:val="00371B2F"/>
    <w:rsid w:val="00374CCC"/>
    <w:rsid w:val="00375DB5"/>
    <w:rsid w:val="00380AB2"/>
    <w:rsid w:val="0038277C"/>
    <w:rsid w:val="0038387A"/>
    <w:rsid w:val="00385C8E"/>
    <w:rsid w:val="003932D3"/>
    <w:rsid w:val="003A573B"/>
    <w:rsid w:val="003B12D0"/>
    <w:rsid w:val="003C205C"/>
    <w:rsid w:val="003C2746"/>
    <w:rsid w:val="003C4CC9"/>
    <w:rsid w:val="003D6C24"/>
    <w:rsid w:val="003E29AA"/>
    <w:rsid w:val="003E3620"/>
    <w:rsid w:val="003E366F"/>
    <w:rsid w:val="003E5C7C"/>
    <w:rsid w:val="003F11AD"/>
    <w:rsid w:val="003F15A2"/>
    <w:rsid w:val="003F6390"/>
    <w:rsid w:val="003FB430"/>
    <w:rsid w:val="004129CC"/>
    <w:rsid w:val="004169D9"/>
    <w:rsid w:val="00421370"/>
    <w:rsid w:val="00427441"/>
    <w:rsid w:val="004306CF"/>
    <w:rsid w:val="0043768C"/>
    <w:rsid w:val="00442C8E"/>
    <w:rsid w:val="0044775F"/>
    <w:rsid w:val="00451339"/>
    <w:rsid w:val="004673A0"/>
    <w:rsid w:val="004719DC"/>
    <w:rsid w:val="0047491C"/>
    <w:rsid w:val="00482DE0"/>
    <w:rsid w:val="00490397"/>
    <w:rsid w:val="004948F1"/>
    <w:rsid w:val="00494BA8"/>
    <w:rsid w:val="00495AC5"/>
    <w:rsid w:val="004A21B6"/>
    <w:rsid w:val="004A4AAC"/>
    <w:rsid w:val="004B7F11"/>
    <w:rsid w:val="004C2C5E"/>
    <w:rsid w:val="004C44D9"/>
    <w:rsid w:val="004D1111"/>
    <w:rsid w:val="004E1F4F"/>
    <w:rsid w:val="004F093B"/>
    <w:rsid w:val="005042BD"/>
    <w:rsid w:val="005120EA"/>
    <w:rsid w:val="005209F0"/>
    <w:rsid w:val="005267EA"/>
    <w:rsid w:val="00533113"/>
    <w:rsid w:val="005369D1"/>
    <w:rsid w:val="00537436"/>
    <w:rsid w:val="00537FAA"/>
    <w:rsid w:val="00540E5D"/>
    <w:rsid w:val="00542E02"/>
    <w:rsid w:val="00544141"/>
    <w:rsid w:val="005512A5"/>
    <w:rsid w:val="0055394F"/>
    <w:rsid w:val="0055643A"/>
    <w:rsid w:val="00556DCF"/>
    <w:rsid w:val="00573DF6"/>
    <w:rsid w:val="0057461D"/>
    <w:rsid w:val="005761C3"/>
    <w:rsid w:val="00576448"/>
    <w:rsid w:val="00582F61"/>
    <w:rsid w:val="00586556"/>
    <w:rsid w:val="00593943"/>
    <w:rsid w:val="005A2561"/>
    <w:rsid w:val="005A4495"/>
    <w:rsid w:val="005A4B8A"/>
    <w:rsid w:val="005B33E6"/>
    <w:rsid w:val="005B5B69"/>
    <w:rsid w:val="005B7106"/>
    <w:rsid w:val="005C306E"/>
    <w:rsid w:val="005C55D1"/>
    <w:rsid w:val="005C577F"/>
    <w:rsid w:val="005D0A81"/>
    <w:rsid w:val="005D47BB"/>
    <w:rsid w:val="005D4AB6"/>
    <w:rsid w:val="005F20C7"/>
    <w:rsid w:val="00604603"/>
    <w:rsid w:val="00606578"/>
    <w:rsid w:val="006148F0"/>
    <w:rsid w:val="00614C40"/>
    <w:rsid w:val="00632AF6"/>
    <w:rsid w:val="00636F3A"/>
    <w:rsid w:val="006804CF"/>
    <w:rsid w:val="00681C27"/>
    <w:rsid w:val="006837FB"/>
    <w:rsid w:val="00687B02"/>
    <w:rsid w:val="006B0253"/>
    <w:rsid w:val="006B236F"/>
    <w:rsid w:val="006C0EC9"/>
    <w:rsid w:val="006C6FBA"/>
    <w:rsid w:val="006D0617"/>
    <w:rsid w:val="006E093E"/>
    <w:rsid w:val="006E1CE3"/>
    <w:rsid w:val="006E27F8"/>
    <w:rsid w:val="006E600D"/>
    <w:rsid w:val="006E6422"/>
    <w:rsid w:val="006F6119"/>
    <w:rsid w:val="00701A5B"/>
    <w:rsid w:val="00704E1E"/>
    <w:rsid w:val="00717D2A"/>
    <w:rsid w:val="0074516E"/>
    <w:rsid w:val="00752163"/>
    <w:rsid w:val="00752756"/>
    <w:rsid w:val="00753090"/>
    <w:rsid w:val="007626D1"/>
    <w:rsid w:val="00762B6E"/>
    <w:rsid w:val="00773C39"/>
    <w:rsid w:val="00777617"/>
    <w:rsid w:val="00782F90"/>
    <w:rsid w:val="007909F2"/>
    <w:rsid w:val="007923FA"/>
    <w:rsid w:val="007926F3"/>
    <w:rsid w:val="00792733"/>
    <w:rsid w:val="007944A8"/>
    <w:rsid w:val="007A1AD0"/>
    <w:rsid w:val="007B128D"/>
    <w:rsid w:val="007C09CE"/>
    <w:rsid w:val="007C47D5"/>
    <w:rsid w:val="007C5B8B"/>
    <w:rsid w:val="007D2AD2"/>
    <w:rsid w:val="007E28F6"/>
    <w:rsid w:val="007E3D55"/>
    <w:rsid w:val="007E3D5E"/>
    <w:rsid w:val="007E43C9"/>
    <w:rsid w:val="007F4665"/>
    <w:rsid w:val="00800B3B"/>
    <w:rsid w:val="00801417"/>
    <w:rsid w:val="008063D6"/>
    <w:rsid w:val="008145AB"/>
    <w:rsid w:val="00840286"/>
    <w:rsid w:val="00841B3E"/>
    <w:rsid w:val="00844148"/>
    <w:rsid w:val="00851F34"/>
    <w:rsid w:val="008707EA"/>
    <w:rsid w:val="00870D9F"/>
    <w:rsid w:val="008715C0"/>
    <w:rsid w:val="00871CA2"/>
    <w:rsid w:val="00873D0F"/>
    <w:rsid w:val="00875665"/>
    <w:rsid w:val="0087568B"/>
    <w:rsid w:val="00876104"/>
    <w:rsid w:val="008768A2"/>
    <w:rsid w:val="00881278"/>
    <w:rsid w:val="00881991"/>
    <w:rsid w:val="00891ECA"/>
    <w:rsid w:val="008931AC"/>
    <w:rsid w:val="008A6172"/>
    <w:rsid w:val="008B08B7"/>
    <w:rsid w:val="008B1692"/>
    <w:rsid w:val="008B53D5"/>
    <w:rsid w:val="008C4557"/>
    <w:rsid w:val="008D3F21"/>
    <w:rsid w:val="008D63F9"/>
    <w:rsid w:val="008D6CD0"/>
    <w:rsid w:val="008E4410"/>
    <w:rsid w:val="008E4DB2"/>
    <w:rsid w:val="008F1A07"/>
    <w:rsid w:val="008F299D"/>
    <w:rsid w:val="00900442"/>
    <w:rsid w:val="00900767"/>
    <w:rsid w:val="00910BE4"/>
    <w:rsid w:val="00925EF3"/>
    <w:rsid w:val="00926C6C"/>
    <w:rsid w:val="00927AAA"/>
    <w:rsid w:val="00931835"/>
    <w:rsid w:val="00932049"/>
    <w:rsid w:val="00937158"/>
    <w:rsid w:val="0095736C"/>
    <w:rsid w:val="00990293"/>
    <w:rsid w:val="00991730"/>
    <w:rsid w:val="00993BA2"/>
    <w:rsid w:val="009C1D42"/>
    <w:rsid w:val="009C239D"/>
    <w:rsid w:val="009C2DCD"/>
    <w:rsid w:val="009C4949"/>
    <w:rsid w:val="009C77A1"/>
    <w:rsid w:val="009E0C28"/>
    <w:rsid w:val="009E4996"/>
    <w:rsid w:val="00A00F84"/>
    <w:rsid w:val="00A0719C"/>
    <w:rsid w:val="00A07694"/>
    <w:rsid w:val="00A10BC0"/>
    <w:rsid w:val="00A12991"/>
    <w:rsid w:val="00A31FE1"/>
    <w:rsid w:val="00A33A11"/>
    <w:rsid w:val="00A34610"/>
    <w:rsid w:val="00A35B0F"/>
    <w:rsid w:val="00A37890"/>
    <w:rsid w:val="00A4002E"/>
    <w:rsid w:val="00A55506"/>
    <w:rsid w:val="00A57146"/>
    <w:rsid w:val="00A642EB"/>
    <w:rsid w:val="00A66CC6"/>
    <w:rsid w:val="00A81262"/>
    <w:rsid w:val="00A82493"/>
    <w:rsid w:val="00A8329E"/>
    <w:rsid w:val="00A8546A"/>
    <w:rsid w:val="00A85865"/>
    <w:rsid w:val="00A86CBB"/>
    <w:rsid w:val="00A927DA"/>
    <w:rsid w:val="00A97D76"/>
    <w:rsid w:val="00AA0EC6"/>
    <w:rsid w:val="00AA1FC5"/>
    <w:rsid w:val="00AA3C56"/>
    <w:rsid w:val="00AA5413"/>
    <w:rsid w:val="00AB212F"/>
    <w:rsid w:val="00AB2415"/>
    <w:rsid w:val="00AB6580"/>
    <w:rsid w:val="00AC0753"/>
    <w:rsid w:val="00AC2406"/>
    <w:rsid w:val="00AC28E7"/>
    <w:rsid w:val="00AE4FD3"/>
    <w:rsid w:val="00AF24E6"/>
    <w:rsid w:val="00AF5F5B"/>
    <w:rsid w:val="00AF6BE1"/>
    <w:rsid w:val="00B016D2"/>
    <w:rsid w:val="00B02785"/>
    <w:rsid w:val="00B052EE"/>
    <w:rsid w:val="00B12151"/>
    <w:rsid w:val="00B17BC0"/>
    <w:rsid w:val="00B4452B"/>
    <w:rsid w:val="00B522D0"/>
    <w:rsid w:val="00B52B97"/>
    <w:rsid w:val="00B54B6C"/>
    <w:rsid w:val="00B553BA"/>
    <w:rsid w:val="00B55F7B"/>
    <w:rsid w:val="00B6187A"/>
    <w:rsid w:val="00B62D9F"/>
    <w:rsid w:val="00B66B0F"/>
    <w:rsid w:val="00B7155F"/>
    <w:rsid w:val="00B72637"/>
    <w:rsid w:val="00B72E89"/>
    <w:rsid w:val="00B82607"/>
    <w:rsid w:val="00B856E1"/>
    <w:rsid w:val="00B8590D"/>
    <w:rsid w:val="00B87C98"/>
    <w:rsid w:val="00B9092A"/>
    <w:rsid w:val="00B95A7C"/>
    <w:rsid w:val="00BA3D11"/>
    <w:rsid w:val="00BA4F27"/>
    <w:rsid w:val="00BA5155"/>
    <w:rsid w:val="00BA56C1"/>
    <w:rsid w:val="00BB2640"/>
    <w:rsid w:val="00BB2733"/>
    <w:rsid w:val="00BB50BA"/>
    <w:rsid w:val="00BC29CA"/>
    <w:rsid w:val="00BC3824"/>
    <w:rsid w:val="00BC5598"/>
    <w:rsid w:val="00BD4213"/>
    <w:rsid w:val="00BE69D9"/>
    <w:rsid w:val="00BE6F89"/>
    <w:rsid w:val="00BF1829"/>
    <w:rsid w:val="00BF3F6D"/>
    <w:rsid w:val="00BF4202"/>
    <w:rsid w:val="00BF6FA3"/>
    <w:rsid w:val="00C11756"/>
    <w:rsid w:val="00C21C30"/>
    <w:rsid w:val="00C231FC"/>
    <w:rsid w:val="00C324F1"/>
    <w:rsid w:val="00C33714"/>
    <w:rsid w:val="00C34DE6"/>
    <w:rsid w:val="00C421FC"/>
    <w:rsid w:val="00C4774A"/>
    <w:rsid w:val="00C50586"/>
    <w:rsid w:val="00C506E0"/>
    <w:rsid w:val="00C520C3"/>
    <w:rsid w:val="00C53842"/>
    <w:rsid w:val="00C600BD"/>
    <w:rsid w:val="00C61522"/>
    <w:rsid w:val="00C65C11"/>
    <w:rsid w:val="00C708BC"/>
    <w:rsid w:val="00C80946"/>
    <w:rsid w:val="00C81FB8"/>
    <w:rsid w:val="00C91CB5"/>
    <w:rsid w:val="00C935C4"/>
    <w:rsid w:val="00CA17CF"/>
    <w:rsid w:val="00CA4DC5"/>
    <w:rsid w:val="00CB1EC0"/>
    <w:rsid w:val="00CB259E"/>
    <w:rsid w:val="00CB4478"/>
    <w:rsid w:val="00CB47CE"/>
    <w:rsid w:val="00CC0DAC"/>
    <w:rsid w:val="00CC3FF8"/>
    <w:rsid w:val="00CC4A76"/>
    <w:rsid w:val="00CC628A"/>
    <w:rsid w:val="00CD6F87"/>
    <w:rsid w:val="00CE666C"/>
    <w:rsid w:val="00CE724E"/>
    <w:rsid w:val="00CF7303"/>
    <w:rsid w:val="00CF7F22"/>
    <w:rsid w:val="00D073D0"/>
    <w:rsid w:val="00D10E5B"/>
    <w:rsid w:val="00D15E25"/>
    <w:rsid w:val="00D17951"/>
    <w:rsid w:val="00D22408"/>
    <w:rsid w:val="00D324A1"/>
    <w:rsid w:val="00D326FF"/>
    <w:rsid w:val="00D33A67"/>
    <w:rsid w:val="00D3545E"/>
    <w:rsid w:val="00D40408"/>
    <w:rsid w:val="00D408CF"/>
    <w:rsid w:val="00D44FF4"/>
    <w:rsid w:val="00D5071E"/>
    <w:rsid w:val="00D64979"/>
    <w:rsid w:val="00D76B6F"/>
    <w:rsid w:val="00D86D98"/>
    <w:rsid w:val="00D90C9F"/>
    <w:rsid w:val="00DA030C"/>
    <w:rsid w:val="00DA19F2"/>
    <w:rsid w:val="00DA63D4"/>
    <w:rsid w:val="00DB1026"/>
    <w:rsid w:val="00DB419E"/>
    <w:rsid w:val="00DB7C4F"/>
    <w:rsid w:val="00DC0540"/>
    <w:rsid w:val="00DC2D29"/>
    <w:rsid w:val="00DC2D97"/>
    <w:rsid w:val="00DC3247"/>
    <w:rsid w:val="00DC785C"/>
    <w:rsid w:val="00DC7BB1"/>
    <w:rsid w:val="00DD0F66"/>
    <w:rsid w:val="00DD4829"/>
    <w:rsid w:val="00DF0EAC"/>
    <w:rsid w:val="00DF208E"/>
    <w:rsid w:val="00DF2851"/>
    <w:rsid w:val="00DF3299"/>
    <w:rsid w:val="00DF494F"/>
    <w:rsid w:val="00DF6F5B"/>
    <w:rsid w:val="00DF7218"/>
    <w:rsid w:val="00DF78B8"/>
    <w:rsid w:val="00E10D28"/>
    <w:rsid w:val="00E12D76"/>
    <w:rsid w:val="00E222A7"/>
    <w:rsid w:val="00E22376"/>
    <w:rsid w:val="00E3276F"/>
    <w:rsid w:val="00E555F8"/>
    <w:rsid w:val="00E57B7F"/>
    <w:rsid w:val="00E63A1A"/>
    <w:rsid w:val="00E63A24"/>
    <w:rsid w:val="00E71958"/>
    <w:rsid w:val="00E73871"/>
    <w:rsid w:val="00E76D7C"/>
    <w:rsid w:val="00E91FCC"/>
    <w:rsid w:val="00E96B51"/>
    <w:rsid w:val="00E975FA"/>
    <w:rsid w:val="00EA3C29"/>
    <w:rsid w:val="00EA416D"/>
    <w:rsid w:val="00EA4D30"/>
    <w:rsid w:val="00EB0994"/>
    <w:rsid w:val="00EB2A4A"/>
    <w:rsid w:val="00EB3060"/>
    <w:rsid w:val="00EB3B3C"/>
    <w:rsid w:val="00EB7156"/>
    <w:rsid w:val="00EB7289"/>
    <w:rsid w:val="00EC080D"/>
    <w:rsid w:val="00ED2499"/>
    <w:rsid w:val="00EE02E9"/>
    <w:rsid w:val="00EF2C85"/>
    <w:rsid w:val="00EF7B40"/>
    <w:rsid w:val="00F02A7C"/>
    <w:rsid w:val="00F0472F"/>
    <w:rsid w:val="00F1005C"/>
    <w:rsid w:val="00F126DA"/>
    <w:rsid w:val="00F13096"/>
    <w:rsid w:val="00F200C7"/>
    <w:rsid w:val="00F20389"/>
    <w:rsid w:val="00F313C8"/>
    <w:rsid w:val="00F35DB4"/>
    <w:rsid w:val="00F35DC8"/>
    <w:rsid w:val="00F376C0"/>
    <w:rsid w:val="00F43C25"/>
    <w:rsid w:val="00F6752B"/>
    <w:rsid w:val="00F73508"/>
    <w:rsid w:val="00F775A8"/>
    <w:rsid w:val="00F92B8B"/>
    <w:rsid w:val="00F9311C"/>
    <w:rsid w:val="00F9784F"/>
    <w:rsid w:val="00FA192E"/>
    <w:rsid w:val="00FA45CB"/>
    <w:rsid w:val="00FA7F94"/>
    <w:rsid w:val="00FB2E85"/>
    <w:rsid w:val="00FD0114"/>
    <w:rsid w:val="00FD7333"/>
    <w:rsid w:val="00FE0F36"/>
    <w:rsid w:val="00FE3408"/>
    <w:rsid w:val="00FE3C98"/>
    <w:rsid w:val="00FE4291"/>
    <w:rsid w:val="00FE669C"/>
    <w:rsid w:val="00FF68DB"/>
    <w:rsid w:val="051AFAAB"/>
    <w:rsid w:val="05C7A3B2"/>
    <w:rsid w:val="061DB8AC"/>
    <w:rsid w:val="067FDB47"/>
    <w:rsid w:val="083E2B6B"/>
    <w:rsid w:val="0A4B5603"/>
    <w:rsid w:val="0A6B1B44"/>
    <w:rsid w:val="0C4C75A9"/>
    <w:rsid w:val="0CBFD874"/>
    <w:rsid w:val="0D016BEF"/>
    <w:rsid w:val="0D05F6C6"/>
    <w:rsid w:val="0DE3CD78"/>
    <w:rsid w:val="102E6753"/>
    <w:rsid w:val="132FCBEE"/>
    <w:rsid w:val="14ED9939"/>
    <w:rsid w:val="15253739"/>
    <w:rsid w:val="1536EFB9"/>
    <w:rsid w:val="158A8DDA"/>
    <w:rsid w:val="1663285E"/>
    <w:rsid w:val="16884FB0"/>
    <w:rsid w:val="18223860"/>
    <w:rsid w:val="1889758D"/>
    <w:rsid w:val="1889FF44"/>
    <w:rsid w:val="18F70250"/>
    <w:rsid w:val="1A7C69A7"/>
    <w:rsid w:val="1A9F3ED7"/>
    <w:rsid w:val="1B98A92C"/>
    <w:rsid w:val="1E34694B"/>
    <w:rsid w:val="1F737EB0"/>
    <w:rsid w:val="2050C862"/>
    <w:rsid w:val="2134E514"/>
    <w:rsid w:val="22539A6D"/>
    <w:rsid w:val="22D96610"/>
    <w:rsid w:val="2357DC55"/>
    <w:rsid w:val="23F67C79"/>
    <w:rsid w:val="24375BBD"/>
    <w:rsid w:val="254EF6A9"/>
    <w:rsid w:val="25CF85B5"/>
    <w:rsid w:val="25F613CD"/>
    <w:rsid w:val="28652DCC"/>
    <w:rsid w:val="2896DA72"/>
    <w:rsid w:val="29DB5D2F"/>
    <w:rsid w:val="2C02937D"/>
    <w:rsid w:val="2CA37824"/>
    <w:rsid w:val="2CC25016"/>
    <w:rsid w:val="2D956491"/>
    <w:rsid w:val="2E60A144"/>
    <w:rsid w:val="2EAFF394"/>
    <w:rsid w:val="2FE2EDB4"/>
    <w:rsid w:val="30F43DAE"/>
    <w:rsid w:val="31681B85"/>
    <w:rsid w:val="385A1BFA"/>
    <w:rsid w:val="392DD3FE"/>
    <w:rsid w:val="3CC47A72"/>
    <w:rsid w:val="3DF7E6D0"/>
    <w:rsid w:val="409AB373"/>
    <w:rsid w:val="40A68481"/>
    <w:rsid w:val="4126CFD7"/>
    <w:rsid w:val="436F3C14"/>
    <w:rsid w:val="43BD597C"/>
    <w:rsid w:val="45C5BDF5"/>
    <w:rsid w:val="46CE1BFA"/>
    <w:rsid w:val="47E0BB2D"/>
    <w:rsid w:val="4964F9CE"/>
    <w:rsid w:val="4A1A42DD"/>
    <w:rsid w:val="4ACCF1F1"/>
    <w:rsid w:val="4B982DC1"/>
    <w:rsid w:val="4BB31204"/>
    <w:rsid w:val="4FD2CEA1"/>
    <w:rsid w:val="50028AD0"/>
    <w:rsid w:val="50AB13F2"/>
    <w:rsid w:val="51143F53"/>
    <w:rsid w:val="515E7980"/>
    <w:rsid w:val="54F856C1"/>
    <w:rsid w:val="56940CDE"/>
    <w:rsid w:val="57BFC786"/>
    <w:rsid w:val="584BBCBC"/>
    <w:rsid w:val="58D6D890"/>
    <w:rsid w:val="58D7D193"/>
    <w:rsid w:val="592DE6B7"/>
    <w:rsid w:val="5CB4A969"/>
    <w:rsid w:val="5EDD2D36"/>
    <w:rsid w:val="62C317D4"/>
    <w:rsid w:val="651B94FC"/>
    <w:rsid w:val="65824D58"/>
    <w:rsid w:val="67272B3D"/>
    <w:rsid w:val="67F07458"/>
    <w:rsid w:val="69A1F80B"/>
    <w:rsid w:val="6AA28115"/>
    <w:rsid w:val="6C5F9529"/>
    <w:rsid w:val="6D353C43"/>
    <w:rsid w:val="6D6DB8F8"/>
    <w:rsid w:val="6E8D71DC"/>
    <w:rsid w:val="6E9FC568"/>
    <w:rsid w:val="6FB14B3D"/>
    <w:rsid w:val="7062E73D"/>
    <w:rsid w:val="7097AB99"/>
    <w:rsid w:val="718BF1C6"/>
    <w:rsid w:val="7270804A"/>
    <w:rsid w:val="7342EA75"/>
    <w:rsid w:val="7436136E"/>
    <w:rsid w:val="752863D1"/>
    <w:rsid w:val="75940130"/>
    <w:rsid w:val="75BD2069"/>
    <w:rsid w:val="7694A746"/>
    <w:rsid w:val="78C8AF6E"/>
    <w:rsid w:val="7AEFDF50"/>
    <w:rsid w:val="7B296937"/>
    <w:rsid w:val="7B75C6E3"/>
    <w:rsid w:val="7B88D2CF"/>
    <w:rsid w:val="7C3D0F84"/>
    <w:rsid w:val="7C51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75B9B"/>
  <w15:chartTrackingRefBased/>
  <w15:docId w15:val="{5270BD3E-A8F5-466B-AF6E-334B0693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17"/>
        <w:szCs w:val="17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 w:qFormat="1"/>
    <w:lsdException w:name="List Bullet 4" w:locked="0" w:uiPriority="17" w:qFormat="1"/>
    <w:lsdException w:name="List Bullet 5" w:locked="0" w:uiPriority="17" w:qFormat="1"/>
    <w:lsdException w:name="List Number 2" w:locked="0" w:uiPriority="17" w:qFormat="1"/>
    <w:lsdException w:name="List Number 3" w:locked="0" w:uiPriority="17" w:qFormat="1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38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locked="0" w:semiHidden="1" w:unhideWhenUsed="1"/>
  </w:latentStyles>
  <w:style w:type="paragraph" w:default="1" w:styleId="Normal">
    <w:name w:val="Normal"/>
    <w:qFormat/>
    <w:rsid w:val="00161C88"/>
    <w:rPr>
      <w:sz w:val="20"/>
    </w:rPr>
  </w:style>
  <w:style w:type="paragraph" w:styleId="Heading1">
    <w:name w:val="heading 1"/>
    <w:aliases w:val="Bold"/>
    <w:basedOn w:val="Normal"/>
    <w:next w:val="Normal"/>
    <w:link w:val="Heading1Char"/>
    <w:uiPriority w:val="9"/>
    <w:qFormat/>
    <w:rsid w:val="00792733"/>
    <w:pPr>
      <w:keepNext/>
      <w:keepLines/>
      <w:numPr>
        <w:numId w:val="17"/>
      </w:numPr>
      <w:spacing w:before="240" w:after="160"/>
      <w:outlineLvl w:val="0"/>
    </w:pPr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1C88"/>
    <w:pPr>
      <w:keepNext/>
      <w:keepLines/>
      <w:numPr>
        <w:ilvl w:val="1"/>
        <w:numId w:val="17"/>
      </w:numPr>
      <w:spacing w:before="240" w:after="160"/>
      <w:outlineLvl w:val="1"/>
    </w:pPr>
    <w:rPr>
      <w:rFonts w:asciiTheme="majorHAnsi" w:eastAsiaTheme="majorEastAsia" w:hAnsiTheme="majorHAnsi" w:cstheme="majorBidi"/>
      <w:b/>
      <w:color w:val="102535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1C88"/>
    <w:pPr>
      <w:keepNext/>
      <w:keepLines/>
      <w:numPr>
        <w:ilvl w:val="2"/>
        <w:numId w:val="17"/>
      </w:numPr>
      <w:spacing w:before="240" w:after="60"/>
      <w:outlineLvl w:val="2"/>
    </w:pPr>
    <w:rPr>
      <w:rFonts w:asciiTheme="majorHAnsi" w:eastAsiaTheme="majorEastAsia" w:hAnsiTheme="majorHAnsi" w:cstheme="majorBidi"/>
      <w:b/>
      <w:color w:val="005A9C" w:themeColor="accent3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1C88"/>
    <w:pPr>
      <w:keepNext/>
      <w:keepLines/>
      <w:numPr>
        <w:ilvl w:val="3"/>
        <w:numId w:val="17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005A9C" w:themeColor="accent3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306E"/>
    <w:pPr>
      <w:keepNext/>
      <w:keepLines/>
      <w:numPr>
        <w:ilvl w:val="4"/>
        <w:numId w:val="17"/>
      </w:numPr>
      <w:spacing w:before="240" w:after="60"/>
      <w:outlineLvl w:val="4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C306E"/>
    <w:pPr>
      <w:keepNext/>
      <w:keepLines/>
      <w:numPr>
        <w:ilvl w:val="5"/>
        <w:numId w:val="17"/>
      </w:numPr>
      <w:spacing w:before="240" w:after="60"/>
      <w:outlineLvl w:val="5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C306E"/>
    <w:pPr>
      <w:keepNext/>
      <w:keepLines/>
      <w:numPr>
        <w:ilvl w:val="6"/>
        <w:numId w:val="17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10253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5071E"/>
    <w:pPr>
      <w:keepNext/>
      <w:keepLines/>
      <w:numPr>
        <w:numId w:val="20"/>
      </w:numPr>
      <w:spacing w:before="240"/>
      <w:outlineLvl w:val="7"/>
    </w:pPr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20"/>
      </w:numPr>
      <w:spacing w:before="240"/>
      <w:outlineLvl w:val="8"/>
    </w:pPr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80AB2"/>
    <w:pPr>
      <w:spacing w:before="0" w:after="0"/>
    </w:pPr>
    <w:rPr>
      <w:b/>
      <w:bCs/>
      <w:szCs w:val="4"/>
    </w:rPr>
  </w:style>
  <w:style w:type="character" w:customStyle="1" w:styleId="Heading1Char">
    <w:name w:val="Heading 1 Char"/>
    <w:aliases w:val="Bold Char"/>
    <w:basedOn w:val="DefaultParagraphFont"/>
    <w:link w:val="Heading1"/>
    <w:uiPriority w:val="9"/>
    <w:rsid w:val="00792733"/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1C88"/>
    <w:rPr>
      <w:rFonts w:asciiTheme="majorHAnsi" w:eastAsiaTheme="majorEastAsia" w:hAnsiTheme="majorHAnsi" w:cstheme="majorBidi"/>
      <w:b/>
      <w:color w:val="102535" w:themeColor="text2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1C88"/>
    <w:rPr>
      <w:rFonts w:asciiTheme="majorHAnsi" w:eastAsiaTheme="majorEastAsia" w:hAnsiTheme="majorHAnsi" w:cstheme="majorBidi"/>
      <w:b/>
      <w:color w:val="005A9C" w:themeColor="accent3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61C88"/>
    <w:rPr>
      <w:rFonts w:asciiTheme="majorHAnsi" w:eastAsiaTheme="majorEastAsia" w:hAnsiTheme="majorHAnsi" w:cstheme="majorBidi"/>
      <w:b/>
      <w:iCs/>
      <w:color w:val="005A9C" w:themeColor="accent3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10253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94"/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94"/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paragraph" w:styleId="ListBullet">
    <w:name w:val="List Bullet"/>
    <w:basedOn w:val="Normal"/>
    <w:uiPriority w:val="17"/>
    <w:qFormat/>
    <w:rsid w:val="008D6CD0"/>
    <w:pPr>
      <w:numPr>
        <w:numId w:val="15"/>
      </w:numPr>
      <w:contextualSpacing/>
    </w:pPr>
  </w:style>
  <w:style w:type="numbering" w:customStyle="1" w:styleId="BulletList">
    <w:name w:val="Bullet List"/>
    <w:uiPriority w:val="99"/>
    <w:rsid w:val="008D6CD0"/>
    <w:pPr>
      <w:numPr>
        <w:numId w:val="15"/>
      </w:numPr>
    </w:pPr>
  </w:style>
  <w:style w:type="paragraph" w:styleId="ListParagraph">
    <w:name w:val="List Paragraph"/>
    <w:aliases w:val="Body Bullets"/>
    <w:basedOn w:val="Normal"/>
    <w:uiPriority w:val="34"/>
    <w:qFormat/>
    <w:rsid w:val="002D7DF6"/>
    <w:pPr>
      <w:ind w:left="357"/>
      <w:contextualSpacing/>
    </w:pPr>
  </w:style>
  <w:style w:type="paragraph" w:styleId="ListBullet2">
    <w:name w:val="List Bullet 2"/>
    <w:basedOn w:val="Normal"/>
    <w:uiPriority w:val="17"/>
    <w:qFormat/>
    <w:rsid w:val="008D6CD0"/>
    <w:pPr>
      <w:numPr>
        <w:ilvl w:val="1"/>
        <w:numId w:val="15"/>
      </w:numPr>
      <w:contextualSpacing/>
    </w:pPr>
  </w:style>
  <w:style w:type="paragraph" w:styleId="ListBullet3">
    <w:name w:val="List Bullet 3"/>
    <w:basedOn w:val="Normal"/>
    <w:uiPriority w:val="17"/>
    <w:qFormat/>
    <w:rsid w:val="008D6CD0"/>
    <w:pPr>
      <w:numPr>
        <w:ilvl w:val="2"/>
        <w:numId w:val="15"/>
      </w:numPr>
      <w:contextualSpacing/>
    </w:pPr>
  </w:style>
  <w:style w:type="paragraph" w:styleId="ListBullet4">
    <w:name w:val="List Bullet 4"/>
    <w:basedOn w:val="Normal"/>
    <w:uiPriority w:val="17"/>
    <w:semiHidden/>
    <w:qFormat/>
    <w:rsid w:val="004C44D9"/>
    <w:pPr>
      <w:numPr>
        <w:ilvl w:val="3"/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F775A8"/>
    <w:pPr>
      <w:tabs>
        <w:tab w:val="left" w:pos="170"/>
      </w:tabs>
      <w:spacing w:before="0" w:after="0"/>
      <w:ind w:left="170" w:hanging="170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qFormat/>
    <w:rsid w:val="004C44D9"/>
    <w:pPr>
      <w:numPr>
        <w:ilvl w:val="4"/>
        <w:numId w:val="15"/>
      </w:numPr>
      <w:ind w:left="568" w:hanging="284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7"/>
      </w:numPr>
    </w:pPr>
  </w:style>
  <w:style w:type="numbering" w:styleId="1ai">
    <w:name w:val="Outline List 1"/>
    <w:basedOn w:val="NoList"/>
    <w:uiPriority w:val="99"/>
    <w:semiHidden/>
    <w:unhideWhenUsed/>
    <w:rsid w:val="00BF4202"/>
    <w:pPr>
      <w:numPr>
        <w:numId w:val="18"/>
      </w:numPr>
    </w:pPr>
  </w:style>
  <w:style w:type="paragraph" w:styleId="ListNumber">
    <w:name w:val="List Number"/>
    <w:basedOn w:val="Normal"/>
    <w:uiPriority w:val="17"/>
    <w:qFormat/>
    <w:rsid w:val="00BF4202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17"/>
    <w:qFormat/>
    <w:rsid w:val="00BF4202"/>
    <w:pPr>
      <w:numPr>
        <w:ilvl w:val="1"/>
        <w:numId w:val="18"/>
      </w:numPr>
      <w:contextualSpacing/>
    </w:pPr>
  </w:style>
  <w:style w:type="paragraph" w:styleId="ListNumber3">
    <w:name w:val="List Number 3"/>
    <w:basedOn w:val="Normal"/>
    <w:uiPriority w:val="17"/>
    <w:qFormat/>
    <w:rsid w:val="00BF4202"/>
    <w:pPr>
      <w:numPr>
        <w:ilvl w:val="2"/>
        <w:numId w:val="18"/>
      </w:numPr>
      <w:contextualSpacing/>
    </w:pPr>
  </w:style>
  <w:style w:type="paragraph" w:styleId="ListNumber4">
    <w:name w:val="List Number 4"/>
    <w:basedOn w:val="Normal"/>
    <w:uiPriority w:val="17"/>
    <w:semiHidden/>
    <w:rsid w:val="00BF4202"/>
    <w:pPr>
      <w:numPr>
        <w:ilvl w:val="3"/>
        <w:numId w:val="18"/>
      </w:numPr>
      <w:contextualSpacing/>
    </w:pPr>
  </w:style>
  <w:style w:type="paragraph" w:styleId="ListNumber5">
    <w:name w:val="List Number 5"/>
    <w:basedOn w:val="Normal"/>
    <w:uiPriority w:val="17"/>
    <w:semiHidden/>
    <w:rsid w:val="00BF4202"/>
    <w:pPr>
      <w:numPr>
        <w:ilvl w:val="4"/>
        <w:numId w:val="18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994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semiHidden/>
    <w:qFormat/>
    <w:rsid w:val="005C306E"/>
    <w:pPr>
      <w:spacing w:before="240" w:after="60"/>
    </w:pPr>
    <w:rPr>
      <w:b/>
      <w:iCs/>
      <w:color w:val="102535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after="240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EB0994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10253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102535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before="0"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02312E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EA3C29"/>
    <w:pPr>
      <w:spacing w:before="240" w:after="0"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02312E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before="0"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02312E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/>
      <w:contextualSpacing/>
    </w:pPr>
    <w:rPr>
      <w:rFonts w:eastAsiaTheme="majorEastAsia" w:cstheme="majorBidi"/>
    </w:rPr>
  </w:style>
  <w:style w:type="paragraph" w:styleId="Title">
    <w:name w:val="Title"/>
    <w:basedOn w:val="Normal"/>
    <w:next w:val="Normal"/>
    <w:link w:val="TitleChar"/>
    <w:uiPriority w:val="38"/>
    <w:qFormat/>
    <w:rsid w:val="00792733"/>
    <w:pPr>
      <w:framePr w:w="10206" w:wrap="around" w:vAnchor="text" w:hAnchor="text" w:y="1"/>
      <w:spacing w:before="0" w:after="840"/>
      <w:contextualSpacing/>
    </w:pPr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792733"/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161C88"/>
    <w:pPr>
      <w:numPr>
        <w:numId w:val="0"/>
      </w:numPr>
    </w:pPr>
    <w:rPr>
      <w:sz w:val="24"/>
    </w:rPr>
  </w:style>
  <w:style w:type="paragraph" w:customStyle="1" w:styleId="Heading2NoNumbers">
    <w:name w:val="Heading 2 No Numbers"/>
    <w:basedOn w:val="Heading2"/>
    <w:next w:val="Normal"/>
    <w:uiPriority w:val="9"/>
    <w:qFormat/>
    <w:rsid w:val="001B2952"/>
    <w:pPr>
      <w:numPr>
        <w:ilvl w:val="0"/>
        <w:numId w:val="0"/>
      </w:numPr>
    </w:pPr>
  </w:style>
  <w:style w:type="table" w:styleId="TableGrid">
    <w:name w:val="Table Grid"/>
    <w:basedOn w:val="TableNormal"/>
    <w:uiPriority w:val="59"/>
    <w:rsid w:val="006C0EC9"/>
    <w:pPr>
      <w:spacing w:before="60" w:after="60"/>
    </w:pPr>
    <w:rPr>
      <w:color w:val="000000" w:themeColor="text1"/>
      <w:sz w:val="20"/>
      <w:szCs w:val="20"/>
    </w:rPr>
    <w:tblPr>
      <w:tblBorders>
        <w:insideH w:val="single" w:sz="2" w:space="0" w:color="ED1C2E" w:themeColor="accent2"/>
        <w:insideV w:val="single" w:sz="2" w:space="0" w:color="ED1C2E" w:themeColor="accent2"/>
      </w:tblBorders>
    </w:tblPr>
    <w:tblStylePr w:type="firstRow">
      <w:rPr>
        <w:b/>
        <w:color w:val="102535" w:themeColor="text2"/>
        <w:sz w:val="22"/>
      </w:rPr>
      <w:tblPr/>
      <w:tcPr>
        <w:tcBorders>
          <w:top w:val="single" w:sz="12" w:space="0" w:color="102535" w:themeColor="accent1"/>
          <w:left w:val="nil"/>
          <w:bottom w:val="nil"/>
          <w:right w:val="nil"/>
          <w:insideH w:val="nil"/>
          <w:insideV w:val="single" w:sz="2" w:space="0" w:color="ED1C2E" w:themeColor="accent2"/>
          <w:tl2br w:val="nil"/>
          <w:tr2bl w:val="nil"/>
        </w:tcBorders>
      </w:tcPr>
    </w:tblStylePr>
    <w:tblStylePr w:type="lastRow">
      <w:rPr>
        <w:b/>
        <w:sz w:val="22"/>
      </w:rPr>
      <w:tblPr/>
      <w:tcPr>
        <w:tcBorders>
          <w:bottom w:val="single" w:sz="12" w:space="0" w:color="ED1C2E" w:themeColor="accent2"/>
          <w:insideV w:val="single" w:sz="2" w:space="0" w:color="ED1C2E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20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D6CD0"/>
    <w:pPr>
      <w:spacing w:before="360" w:after="360"/>
      <w:ind w:left="567" w:right="567"/>
      <w:jc w:val="center"/>
    </w:pPr>
    <w:rPr>
      <w:i/>
      <w:iCs/>
      <w:color w:val="005A9C" w:themeColor="accent3"/>
      <w:sz w:val="48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B0994"/>
    <w:rPr>
      <w:i/>
      <w:iCs/>
      <w:color w:val="005A9C" w:themeColor="accent3"/>
      <w:sz w:val="48"/>
    </w:rPr>
  </w:style>
  <w:style w:type="paragraph" w:styleId="TOCHeading">
    <w:name w:val="TOC Heading"/>
    <w:basedOn w:val="Heading1"/>
    <w:next w:val="Normal"/>
    <w:uiPriority w:val="39"/>
    <w:semiHidden/>
    <w:rsid w:val="00753090"/>
    <w:pPr>
      <w:numPr>
        <w:numId w:val="0"/>
      </w:numPr>
      <w:spacing w:after="0" w:line="288" w:lineRule="auto"/>
      <w:outlineLvl w:val="9"/>
    </w:pPr>
  </w:style>
  <w:style w:type="paragraph" w:styleId="TOC1">
    <w:name w:val="toc 1"/>
    <w:basedOn w:val="Normal"/>
    <w:next w:val="Normal"/>
    <w:autoRedefine/>
    <w:uiPriority w:val="39"/>
    <w:semiHidden/>
    <w:rsid w:val="001C71EB"/>
    <w:pPr>
      <w:tabs>
        <w:tab w:val="right" w:pos="10206"/>
      </w:tabs>
      <w:spacing w:before="240"/>
    </w:pPr>
    <w:rPr>
      <w:b/>
      <w:color w:val="005A9C" w:themeColor="accent3"/>
      <w:sz w:val="28"/>
    </w:rPr>
  </w:style>
  <w:style w:type="paragraph" w:styleId="TOC2">
    <w:name w:val="toc 2"/>
    <w:basedOn w:val="Normal"/>
    <w:next w:val="Normal"/>
    <w:autoRedefine/>
    <w:uiPriority w:val="39"/>
    <w:semiHidden/>
    <w:rsid w:val="004C44D9"/>
    <w:pPr>
      <w:tabs>
        <w:tab w:val="left" w:pos="357"/>
        <w:tab w:val="right" w:pos="10206"/>
      </w:tabs>
      <w:spacing w:after="100"/>
      <w:ind w:left="357"/>
    </w:pPr>
  </w:style>
  <w:style w:type="character" w:styleId="Hyperlink">
    <w:name w:val="Hyperlink"/>
    <w:basedOn w:val="DefaultParagraphFont"/>
    <w:uiPriority w:val="99"/>
    <w:unhideWhenUsed/>
    <w:rsid w:val="005209F0"/>
    <w:rPr>
      <w:color w:val="005A9C" w:themeColor="hyperlink"/>
      <w:u w:val="single"/>
    </w:rPr>
  </w:style>
  <w:style w:type="paragraph" w:styleId="Header">
    <w:name w:val="header"/>
    <w:basedOn w:val="Normal"/>
    <w:link w:val="HeaderChar"/>
    <w:uiPriority w:val="44"/>
    <w:rsid w:val="00717D2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44"/>
    <w:rsid w:val="00717D2A"/>
  </w:style>
  <w:style w:type="paragraph" w:styleId="Footer">
    <w:name w:val="footer"/>
    <w:basedOn w:val="Normal"/>
    <w:link w:val="FooterChar"/>
    <w:uiPriority w:val="99"/>
    <w:rsid w:val="00E3276F"/>
    <w:pPr>
      <w:tabs>
        <w:tab w:val="center" w:pos="4513"/>
        <w:tab w:val="right" w:pos="9026"/>
      </w:tabs>
      <w:spacing w:before="0" w:after="0"/>
      <w:ind w:left="-567"/>
    </w:pPr>
    <w:rPr>
      <w:b/>
      <w:color w:val="262626" w:themeColor="text1" w:themeTint="D9"/>
      <w:sz w:val="10"/>
    </w:rPr>
  </w:style>
  <w:style w:type="character" w:customStyle="1" w:styleId="FooterChar">
    <w:name w:val="Footer Char"/>
    <w:basedOn w:val="DefaultParagraphFont"/>
    <w:link w:val="Footer"/>
    <w:uiPriority w:val="99"/>
    <w:rsid w:val="00E3276F"/>
    <w:rPr>
      <w:b/>
      <w:color w:val="262626" w:themeColor="text1" w:themeTint="D9"/>
      <w:sz w:val="10"/>
    </w:rPr>
  </w:style>
  <w:style w:type="paragraph" w:customStyle="1" w:styleId="Heading3NoNumbers">
    <w:name w:val="Heading 3 No Numbers"/>
    <w:basedOn w:val="Heading3"/>
    <w:next w:val="Normal"/>
    <w:uiPriority w:val="9"/>
    <w:qFormat/>
    <w:rsid w:val="001B2952"/>
    <w:pPr>
      <w:numPr>
        <w:ilvl w:val="0"/>
        <w:numId w:val="0"/>
      </w:numPr>
    </w:pPr>
  </w:style>
  <w:style w:type="paragraph" w:customStyle="1" w:styleId="Heading4NoNumbers">
    <w:name w:val="Heading 4 No Numbers"/>
    <w:basedOn w:val="Heading4"/>
    <w:next w:val="Normal"/>
    <w:uiPriority w:val="9"/>
    <w:qFormat/>
    <w:rsid w:val="001B2952"/>
    <w:pPr>
      <w:numPr>
        <w:ilvl w:val="0"/>
        <w:numId w:val="0"/>
      </w:numPr>
    </w:pPr>
  </w:style>
  <w:style w:type="character" w:customStyle="1" w:styleId="PageNo">
    <w:name w:val="Page No."/>
    <w:basedOn w:val="DefaultParagraphFont"/>
    <w:uiPriority w:val="99"/>
    <w:semiHidden/>
    <w:rsid w:val="00D5071E"/>
    <w:rPr>
      <w:sz w:val="32"/>
    </w:rPr>
  </w:style>
  <w:style w:type="paragraph" w:customStyle="1" w:styleId="Introduction">
    <w:name w:val="Introduction"/>
    <w:basedOn w:val="Normal"/>
    <w:uiPriority w:val="19"/>
    <w:qFormat/>
    <w:rsid w:val="00BC3824"/>
    <w:pPr>
      <w:spacing w:before="0" w:after="480"/>
    </w:pPr>
    <w:rPr>
      <w:color w:val="102535" w:themeColor="text2"/>
      <w:sz w:val="28"/>
    </w:rPr>
  </w:style>
  <w:style w:type="paragraph" w:styleId="Subtitle">
    <w:name w:val="Subtitle"/>
    <w:basedOn w:val="Normal"/>
    <w:next w:val="Normal"/>
    <w:link w:val="SubtitleChar"/>
    <w:uiPriority w:val="38"/>
    <w:semiHidden/>
    <w:rsid w:val="0002312E"/>
    <w:pPr>
      <w:numPr>
        <w:ilvl w:val="1"/>
      </w:numPr>
      <w:spacing w:after="160"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EB0994"/>
    <w:rPr>
      <w:rFonts w:eastAsiaTheme="minorEastAsia"/>
      <w:color w:val="FFFFFF" w:themeColor="background1"/>
      <w:spacing w:val="15"/>
      <w:sz w:val="36"/>
    </w:rPr>
  </w:style>
  <w:style w:type="numbering" w:styleId="ArticleSection">
    <w:name w:val="Outline List 3"/>
    <w:basedOn w:val="NoList"/>
    <w:uiPriority w:val="99"/>
    <w:semiHidden/>
    <w:unhideWhenUsed/>
    <w:locked/>
    <w:rsid w:val="00E63A1A"/>
    <w:pPr>
      <w:numPr>
        <w:numId w:val="26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E63A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E63A1A"/>
  </w:style>
  <w:style w:type="paragraph" w:styleId="BlockText">
    <w:name w:val="Block Text"/>
    <w:basedOn w:val="Normal"/>
    <w:uiPriority w:val="99"/>
    <w:semiHidden/>
    <w:locked/>
    <w:rsid w:val="00E63A1A"/>
    <w:pPr>
      <w:pBdr>
        <w:top w:val="single" w:sz="2" w:space="10" w:color="102535" w:themeColor="accent1"/>
        <w:left w:val="single" w:sz="2" w:space="10" w:color="102535" w:themeColor="accent1"/>
        <w:bottom w:val="single" w:sz="2" w:space="10" w:color="102535" w:themeColor="accent1"/>
        <w:right w:val="single" w:sz="2" w:space="10" w:color="102535" w:themeColor="accent1"/>
      </w:pBdr>
      <w:ind w:left="1152" w:right="1152"/>
    </w:pPr>
    <w:rPr>
      <w:rFonts w:eastAsiaTheme="minorEastAsia"/>
      <w:i/>
      <w:iCs/>
      <w:color w:val="102535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E63A1A"/>
  </w:style>
  <w:style w:type="character" w:customStyle="1" w:styleId="BodyTextChar">
    <w:name w:val="Body Text Char"/>
    <w:basedOn w:val="DefaultParagraphFont"/>
    <w:link w:val="BodyText"/>
    <w:uiPriority w:val="99"/>
    <w:semiHidden/>
    <w:rsid w:val="00E63A1A"/>
  </w:style>
  <w:style w:type="paragraph" w:styleId="BodyText2">
    <w:name w:val="Body Text 2"/>
    <w:basedOn w:val="Normal"/>
    <w:link w:val="BodyText2Char"/>
    <w:uiPriority w:val="99"/>
    <w:semiHidden/>
    <w:locked/>
    <w:rsid w:val="00E63A1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3A1A"/>
  </w:style>
  <w:style w:type="paragraph" w:styleId="BodyText3">
    <w:name w:val="Body Text 3"/>
    <w:basedOn w:val="Normal"/>
    <w:link w:val="BodyText3Char"/>
    <w:uiPriority w:val="99"/>
    <w:semiHidden/>
    <w:locked/>
    <w:rsid w:val="00E63A1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3A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E63A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A1A"/>
  </w:style>
  <w:style w:type="paragraph" w:styleId="BodyTextIndent">
    <w:name w:val="Body Text Indent"/>
    <w:basedOn w:val="Normal"/>
    <w:link w:val="BodyTextIndentChar"/>
    <w:uiPriority w:val="99"/>
    <w:semiHidden/>
    <w:locked/>
    <w:rsid w:val="00E63A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3A1A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E63A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A1A"/>
  </w:style>
  <w:style w:type="paragraph" w:styleId="BodyTextIndent2">
    <w:name w:val="Body Text Indent 2"/>
    <w:basedOn w:val="Normal"/>
    <w:link w:val="BodyTextIndent2Char"/>
    <w:uiPriority w:val="99"/>
    <w:semiHidden/>
    <w:locked/>
    <w:rsid w:val="00E63A1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A1A"/>
  </w:style>
  <w:style w:type="paragraph" w:styleId="BodyTextIndent3">
    <w:name w:val="Body Text Indent 3"/>
    <w:basedOn w:val="Normal"/>
    <w:link w:val="BodyTextIndent3Char"/>
    <w:uiPriority w:val="99"/>
    <w:semiHidden/>
    <w:locked/>
    <w:rsid w:val="00E63A1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A1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E63A1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E63A1A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3A1A"/>
  </w:style>
  <w:style w:type="table" w:styleId="ColorfulGrid">
    <w:name w:val="Colorful Grid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</w:rPr>
      <w:tblPr/>
      <w:tcPr>
        <w:shd w:val="clear" w:color="auto" w:fill="77AC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AC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</w:rPr>
      <w:tblPr/>
      <w:tcPr>
        <w:shd w:val="clear" w:color="auto" w:fill="F7A4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1C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C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</w:rPr>
      <w:tblPr/>
      <w:tcPr>
        <w:shd w:val="clear" w:color="auto" w:fill="F9DB8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B8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</w:rPr>
      <w:tblPr/>
      <w:tcPr>
        <w:shd w:val="clear" w:color="auto" w:fill="FF87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</w:rPr>
      <w:tblPr/>
      <w:tcPr>
        <w:shd w:val="clear" w:color="auto" w:fill="FCEC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C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EA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C06" w:themeFill="accent4" w:themeFillShade="CC"/>
      </w:tcPr>
    </w:tblStylePr>
    <w:tblStylePr w:type="lastRow">
      <w:rPr>
        <w:b/>
        <w:bCs/>
        <w:color w:val="8E6C0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6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C" w:themeFill="accent3" w:themeFillShade="CC"/>
      </w:tcPr>
    </w:tblStylePr>
    <w:tblStylePr w:type="lastRow">
      <w:rPr>
        <w:b/>
        <w:bCs/>
        <w:color w:val="0047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C1C" w:themeFill="accent6" w:themeFillShade="CC"/>
      </w:tcPr>
    </w:tblStylePr>
    <w:tblStylePr w:type="lastRow">
      <w:rPr>
        <w:b/>
        <w:bCs/>
        <w:color w:val="F5B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0000" w:themeFill="accent5" w:themeFillShade="CC"/>
      </w:tcPr>
    </w:tblStylePr>
    <w:tblStylePr w:type="lastRow">
      <w:rPr>
        <w:b/>
        <w:bCs/>
        <w:color w:val="A9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A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6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61F" w:themeColor="accent1" w:themeShade="99"/>
          <w:insideV w:val="nil"/>
        </w:tcBorders>
        <w:shd w:val="clear" w:color="auto" w:fill="0916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61F" w:themeFill="accent1" w:themeFillShade="99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5698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6" w:themeColor="accent2" w:themeShade="99"/>
          <w:insideV w:val="nil"/>
        </w:tcBorders>
        <w:shd w:val="clear" w:color="auto" w:fill="930B1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6" w:themeFill="accent2" w:themeFillShade="99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68D9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8808" w:themeColor="accent4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D" w:themeColor="accent3" w:themeShade="99"/>
          <w:insideV w:val="nil"/>
        </w:tcBorders>
        <w:shd w:val="clear" w:color="auto" w:fill="0035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D" w:themeFill="accent3" w:themeFillShade="99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5A9C" w:themeColor="accent3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51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5104" w:themeColor="accent4" w:themeShade="99"/>
          <w:insideV w:val="nil"/>
        </w:tcBorders>
        <w:shd w:val="clear" w:color="auto" w:fill="6B51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5104" w:themeFill="accent4" w:themeFillShade="99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8D26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D05E" w:themeColor="accent6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000" w:themeColor="accent5" w:themeShade="99"/>
          <w:insideV w:val="nil"/>
        </w:tcBorders>
        <w:shd w:val="clear" w:color="auto" w:fill="7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000" w:themeFill="accent5" w:themeFillShade="99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6A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40000" w:themeColor="accent5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93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9308" w:themeColor="accent6" w:themeShade="99"/>
          <w:insideV w:val="nil"/>
        </w:tcBorders>
        <w:shd w:val="clear" w:color="auto" w:fill="C493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308" w:themeFill="accent6" w:themeFillShade="99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BE7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E6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63A1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6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A1A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12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1B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43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65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79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B7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locked/>
    <w:rsid w:val="00E63A1A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A1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E63A1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A1A"/>
  </w:style>
  <w:style w:type="character" w:styleId="Emphasis">
    <w:name w:val="Emphasis"/>
    <w:basedOn w:val="DefaultParagraphFont"/>
    <w:uiPriority w:val="20"/>
    <w:semiHidden/>
    <w:qFormat/>
    <w:locked/>
    <w:rsid w:val="00E63A1A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E63A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E63A1A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A1A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63A1A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44"/>
    <w:rsid w:val="00E63A1A"/>
    <w:rPr>
      <w:color w:val="D40000" w:themeColor="followedHyperlink"/>
      <w:u w:val="single"/>
    </w:rPr>
  </w:style>
  <w:style w:type="table" w:styleId="GridTable1Light">
    <w:name w:val="Grid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7ACD6" w:themeColor="accent1" w:themeTint="66"/>
        <w:left w:val="single" w:sz="4" w:space="0" w:color="77ACD6" w:themeColor="accent1" w:themeTint="66"/>
        <w:bottom w:val="single" w:sz="4" w:space="0" w:color="77ACD6" w:themeColor="accent1" w:themeTint="66"/>
        <w:right w:val="single" w:sz="4" w:space="0" w:color="77ACD6" w:themeColor="accent1" w:themeTint="66"/>
        <w:insideH w:val="single" w:sz="4" w:space="0" w:color="77ACD6" w:themeColor="accent1" w:themeTint="66"/>
        <w:insideV w:val="single" w:sz="4" w:space="0" w:color="77AC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7A4AB" w:themeColor="accent2" w:themeTint="66"/>
        <w:left w:val="single" w:sz="4" w:space="0" w:color="F7A4AB" w:themeColor="accent2" w:themeTint="66"/>
        <w:bottom w:val="single" w:sz="4" w:space="0" w:color="F7A4AB" w:themeColor="accent2" w:themeTint="66"/>
        <w:right w:val="single" w:sz="4" w:space="0" w:color="F7A4AB" w:themeColor="accent2" w:themeTint="66"/>
        <w:insideH w:val="single" w:sz="4" w:space="0" w:color="F7A4AB" w:themeColor="accent2" w:themeTint="66"/>
        <w:insideV w:val="single" w:sz="4" w:space="0" w:color="F7A4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1C3FF" w:themeColor="accent3" w:themeTint="66"/>
        <w:left w:val="single" w:sz="4" w:space="0" w:color="71C3FF" w:themeColor="accent3" w:themeTint="66"/>
        <w:bottom w:val="single" w:sz="4" w:space="0" w:color="71C3FF" w:themeColor="accent3" w:themeTint="66"/>
        <w:right w:val="single" w:sz="4" w:space="0" w:color="71C3FF" w:themeColor="accent3" w:themeTint="66"/>
        <w:insideH w:val="single" w:sz="4" w:space="0" w:color="71C3FF" w:themeColor="accent3" w:themeTint="66"/>
        <w:insideV w:val="single" w:sz="4" w:space="0" w:color="71C3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9DB83" w:themeColor="accent4" w:themeTint="66"/>
        <w:left w:val="single" w:sz="4" w:space="0" w:color="F9DB83" w:themeColor="accent4" w:themeTint="66"/>
        <w:bottom w:val="single" w:sz="4" w:space="0" w:color="F9DB83" w:themeColor="accent4" w:themeTint="66"/>
        <w:right w:val="single" w:sz="4" w:space="0" w:color="F9DB83" w:themeColor="accent4" w:themeTint="66"/>
        <w:insideH w:val="single" w:sz="4" w:space="0" w:color="F9DB83" w:themeColor="accent4" w:themeTint="66"/>
        <w:insideV w:val="single" w:sz="4" w:space="0" w:color="F9DB8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8787" w:themeColor="accent5" w:themeTint="66"/>
        <w:left w:val="single" w:sz="4" w:space="0" w:color="FF8787" w:themeColor="accent5" w:themeTint="66"/>
        <w:bottom w:val="single" w:sz="4" w:space="0" w:color="FF8787" w:themeColor="accent5" w:themeTint="66"/>
        <w:right w:val="single" w:sz="4" w:space="0" w:color="FF8787" w:themeColor="accent5" w:themeTint="66"/>
        <w:insideH w:val="single" w:sz="4" w:space="0" w:color="FF8787" w:themeColor="accent5" w:themeTint="66"/>
        <w:insideV w:val="single" w:sz="4" w:space="0" w:color="FF87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CECBE" w:themeColor="accent6" w:themeTint="66"/>
        <w:left w:val="single" w:sz="4" w:space="0" w:color="FCECBE" w:themeColor="accent6" w:themeTint="66"/>
        <w:bottom w:val="single" w:sz="4" w:space="0" w:color="FCECBE" w:themeColor="accent6" w:themeTint="66"/>
        <w:right w:val="single" w:sz="4" w:space="0" w:color="FCECBE" w:themeColor="accent6" w:themeTint="66"/>
        <w:insideH w:val="single" w:sz="4" w:space="0" w:color="FCECBE" w:themeColor="accent6" w:themeTint="66"/>
        <w:insideV w:val="single" w:sz="4" w:space="0" w:color="FCEC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3983BC" w:themeColor="accent1" w:themeTint="99"/>
        <w:bottom w:val="single" w:sz="2" w:space="0" w:color="3983BC" w:themeColor="accent1" w:themeTint="99"/>
        <w:insideH w:val="single" w:sz="2" w:space="0" w:color="3983BC" w:themeColor="accent1" w:themeTint="99"/>
        <w:insideV w:val="single" w:sz="2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83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47681" w:themeColor="accent2" w:themeTint="99"/>
        <w:bottom w:val="single" w:sz="2" w:space="0" w:color="F47681" w:themeColor="accent2" w:themeTint="99"/>
        <w:insideH w:val="single" w:sz="2" w:space="0" w:color="F47681" w:themeColor="accent2" w:themeTint="99"/>
        <w:insideV w:val="single" w:sz="2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2AA4FF" w:themeColor="accent3" w:themeTint="99"/>
        <w:bottom w:val="single" w:sz="2" w:space="0" w:color="2AA4FF" w:themeColor="accent3" w:themeTint="99"/>
        <w:insideH w:val="single" w:sz="2" w:space="0" w:color="2AA4FF" w:themeColor="accent3" w:themeTint="99"/>
        <w:insideV w:val="single" w:sz="2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A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6C945" w:themeColor="accent4" w:themeTint="99"/>
        <w:bottom w:val="single" w:sz="2" w:space="0" w:color="F6C945" w:themeColor="accent4" w:themeTint="99"/>
        <w:insideH w:val="single" w:sz="2" w:space="0" w:color="F6C945" w:themeColor="accent4" w:themeTint="99"/>
        <w:insideV w:val="single" w:sz="2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94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F4C4C" w:themeColor="accent5" w:themeTint="99"/>
        <w:bottom w:val="single" w:sz="2" w:space="0" w:color="FF4C4C" w:themeColor="accent5" w:themeTint="99"/>
        <w:insideH w:val="single" w:sz="2" w:space="0" w:color="FF4C4C" w:themeColor="accent5" w:themeTint="99"/>
        <w:insideV w:val="single" w:sz="2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C4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AE29E" w:themeColor="accent6" w:themeTint="99"/>
        <w:bottom w:val="single" w:sz="2" w:space="0" w:color="FAE29E" w:themeColor="accent6" w:themeTint="99"/>
        <w:insideH w:val="single" w:sz="2" w:space="0" w:color="FAE29E" w:themeColor="accent6" w:themeTint="99"/>
        <w:insideV w:val="single" w:sz="2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E2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77AC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7A4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71C3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9DB8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878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CECBE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E63A1A"/>
  </w:style>
  <w:style w:type="paragraph" w:styleId="HTMLAddress">
    <w:name w:val="HTML Address"/>
    <w:basedOn w:val="Normal"/>
    <w:link w:val="HTMLAddressChar"/>
    <w:uiPriority w:val="99"/>
    <w:semiHidden/>
    <w:locked/>
    <w:rsid w:val="00E63A1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A1A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E63A1A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E63A1A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E63A1A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A1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E63A1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E63A1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E63A1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E63A1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E63A1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E63A1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E63A1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E63A1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E63A1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E63A1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E63A1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E63A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E63A1A"/>
    <w:rPr>
      <w:i/>
      <w:iCs/>
      <w:color w:val="102535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E63A1A"/>
    <w:rPr>
      <w:b/>
      <w:bCs/>
      <w:smallCaps/>
      <w:color w:val="10253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1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  <w:shd w:val="clear" w:color="auto" w:fill="ABCCE5" w:themeFill="accent1" w:themeFillTint="3F"/>
      </w:tcPr>
    </w:tblStylePr>
    <w:tblStylePr w:type="band2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1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  <w:shd w:val="clear" w:color="auto" w:fill="FAC6CA" w:themeFill="accent2" w:themeFillTint="3F"/>
      </w:tcPr>
    </w:tblStylePr>
    <w:tblStylePr w:type="band2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1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  <w:shd w:val="clear" w:color="auto" w:fill="A7D9FF" w:themeFill="accent3" w:themeFillTint="3F"/>
      </w:tcPr>
    </w:tblStylePr>
    <w:tblStylePr w:type="band2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1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  <w:shd w:val="clear" w:color="auto" w:fill="FBE8B2" w:themeFill="accent4" w:themeFillTint="3F"/>
      </w:tcPr>
    </w:tblStylePr>
    <w:tblStylePr w:type="band2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1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  <w:shd w:val="clear" w:color="auto" w:fill="FFB5B5" w:themeFill="accent5" w:themeFillTint="3F"/>
      </w:tcPr>
    </w:tblStylePr>
    <w:tblStylePr w:type="band2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1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  <w:shd w:val="clear" w:color="auto" w:fill="FDF3D7" w:themeFill="accent6" w:themeFillTint="3F"/>
      </w:tcPr>
    </w:tblStylePr>
    <w:tblStylePr w:type="band2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E63A1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E63A1A"/>
    <w:pPr>
      <w:spacing w:before="0" w:after="0"/>
    </w:pPr>
    <w:rPr>
      <w:color w:val="0C1B27" w:themeColor="accent1" w:themeShade="BF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E63A1A"/>
    <w:pPr>
      <w:spacing w:before="0" w:after="0"/>
    </w:pPr>
    <w:rPr>
      <w:color w:val="B70E1C" w:themeColor="accent2" w:themeShade="BF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E63A1A"/>
    <w:pPr>
      <w:spacing w:before="0" w:after="0"/>
    </w:pPr>
    <w:rPr>
      <w:color w:val="004374" w:themeColor="accent3" w:themeShade="BF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E63A1A"/>
    <w:pPr>
      <w:spacing w:before="0" w:after="0"/>
    </w:pPr>
    <w:rPr>
      <w:color w:val="866506" w:themeColor="accent4" w:themeShade="BF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E63A1A"/>
    <w:pPr>
      <w:spacing w:before="0" w:after="0"/>
    </w:pPr>
    <w:rPr>
      <w:color w:val="9E0000" w:themeColor="accent5" w:themeShade="BF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E63A1A"/>
    <w:pPr>
      <w:spacing w:before="0" w:after="0"/>
    </w:pPr>
    <w:rPr>
      <w:color w:val="F4B70B" w:themeColor="accent6" w:themeShade="BF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E63A1A"/>
  </w:style>
  <w:style w:type="paragraph" w:styleId="List">
    <w:name w:val="List"/>
    <w:basedOn w:val="Normal"/>
    <w:uiPriority w:val="99"/>
    <w:semiHidden/>
    <w:rsid w:val="00E63A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63A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63A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63A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63A1A"/>
    <w:pPr>
      <w:ind w:left="1415" w:hanging="283"/>
      <w:contextualSpacing/>
    </w:pPr>
  </w:style>
  <w:style w:type="paragraph" w:styleId="ListContinue">
    <w:name w:val="List Continue"/>
    <w:basedOn w:val="Normal"/>
    <w:uiPriority w:val="17"/>
    <w:semiHidden/>
    <w:rsid w:val="00E63A1A"/>
    <w:pPr>
      <w:ind w:left="283"/>
      <w:contextualSpacing/>
    </w:pPr>
  </w:style>
  <w:style w:type="paragraph" w:styleId="ListContinue2">
    <w:name w:val="List Continue 2"/>
    <w:basedOn w:val="Normal"/>
    <w:uiPriority w:val="17"/>
    <w:semiHidden/>
    <w:rsid w:val="00E63A1A"/>
    <w:pPr>
      <w:ind w:left="566"/>
      <w:contextualSpacing/>
    </w:pPr>
  </w:style>
  <w:style w:type="paragraph" w:styleId="ListContinue3">
    <w:name w:val="List Continue 3"/>
    <w:basedOn w:val="Normal"/>
    <w:uiPriority w:val="17"/>
    <w:semiHidden/>
    <w:rsid w:val="00E63A1A"/>
    <w:pPr>
      <w:ind w:left="849"/>
      <w:contextualSpacing/>
    </w:pPr>
  </w:style>
  <w:style w:type="paragraph" w:styleId="ListContinue4">
    <w:name w:val="List Continue 4"/>
    <w:basedOn w:val="Normal"/>
    <w:uiPriority w:val="17"/>
    <w:semiHidden/>
    <w:rsid w:val="00E63A1A"/>
    <w:pPr>
      <w:ind w:left="1132"/>
      <w:contextualSpacing/>
    </w:pPr>
  </w:style>
  <w:style w:type="paragraph" w:styleId="ListContinue5">
    <w:name w:val="List Continue 5"/>
    <w:basedOn w:val="Normal"/>
    <w:uiPriority w:val="17"/>
    <w:semiHidden/>
    <w:rsid w:val="00E63A1A"/>
    <w:pPr>
      <w:ind w:left="1415"/>
      <w:contextualSpacing/>
    </w:pPr>
  </w:style>
  <w:style w:type="table" w:styleId="ListTable1Light">
    <w:name w:val="List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bottom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bottom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bottom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bottom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bottom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bottom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102535" w:themeColor="accent1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2535" w:themeColor="accent1"/>
          <w:right w:val="single" w:sz="4" w:space="0" w:color="102535" w:themeColor="accent1"/>
        </w:tcBorders>
      </w:tcPr>
    </w:tblStylePr>
    <w:tblStylePr w:type="band1Horz">
      <w:tblPr/>
      <w:tcPr>
        <w:tcBorders>
          <w:top w:val="single" w:sz="4" w:space="0" w:color="102535" w:themeColor="accent1"/>
          <w:bottom w:val="single" w:sz="4" w:space="0" w:color="1025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2535" w:themeColor="accent1"/>
          <w:left w:val="nil"/>
        </w:tcBorders>
      </w:tcPr>
    </w:tblStylePr>
    <w:tblStylePr w:type="swCell">
      <w:tblPr/>
      <w:tcPr>
        <w:tcBorders>
          <w:top w:val="double" w:sz="4" w:space="0" w:color="1025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E" w:themeColor="accent2"/>
          <w:right w:val="single" w:sz="4" w:space="0" w:color="ED1C2E" w:themeColor="accent2"/>
        </w:tcBorders>
      </w:tcPr>
    </w:tblStylePr>
    <w:tblStylePr w:type="band1Horz">
      <w:tblPr/>
      <w:tcPr>
        <w:tcBorders>
          <w:top w:val="single" w:sz="4" w:space="0" w:color="ED1C2E" w:themeColor="accent2"/>
          <w:bottom w:val="single" w:sz="4" w:space="0" w:color="ED1C2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E" w:themeColor="accent2"/>
          <w:left w:val="nil"/>
        </w:tcBorders>
      </w:tcPr>
    </w:tblStylePr>
    <w:tblStylePr w:type="swCell">
      <w:tblPr/>
      <w:tcPr>
        <w:tcBorders>
          <w:top w:val="double" w:sz="4" w:space="0" w:color="ED1C2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5A9C" w:themeColor="accent3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C" w:themeColor="accent3"/>
          <w:right w:val="single" w:sz="4" w:space="0" w:color="005A9C" w:themeColor="accent3"/>
        </w:tcBorders>
      </w:tcPr>
    </w:tblStylePr>
    <w:tblStylePr w:type="band1Horz">
      <w:tblPr/>
      <w:tcPr>
        <w:tcBorders>
          <w:top w:val="single" w:sz="4" w:space="0" w:color="005A9C" w:themeColor="accent3"/>
          <w:bottom w:val="single" w:sz="4" w:space="0" w:color="005A9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C" w:themeColor="accent3"/>
          <w:left w:val="nil"/>
        </w:tcBorders>
      </w:tcPr>
    </w:tblStylePr>
    <w:tblStylePr w:type="swCell">
      <w:tblPr/>
      <w:tcPr>
        <w:tcBorders>
          <w:top w:val="double" w:sz="4" w:space="0" w:color="005A9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38808" w:themeColor="accent4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8808" w:themeColor="accent4"/>
          <w:right w:val="single" w:sz="4" w:space="0" w:color="B38808" w:themeColor="accent4"/>
        </w:tcBorders>
      </w:tcPr>
    </w:tblStylePr>
    <w:tblStylePr w:type="band1Horz">
      <w:tblPr/>
      <w:tcPr>
        <w:tcBorders>
          <w:top w:val="single" w:sz="4" w:space="0" w:color="B38808" w:themeColor="accent4"/>
          <w:bottom w:val="single" w:sz="4" w:space="0" w:color="B3880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8808" w:themeColor="accent4"/>
          <w:left w:val="nil"/>
        </w:tcBorders>
      </w:tcPr>
    </w:tblStylePr>
    <w:tblStylePr w:type="swCell">
      <w:tblPr/>
      <w:tcPr>
        <w:tcBorders>
          <w:top w:val="double" w:sz="4" w:space="0" w:color="B3880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D40000" w:themeColor="accent5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0000" w:themeColor="accent5"/>
          <w:right w:val="single" w:sz="4" w:space="0" w:color="D40000" w:themeColor="accent5"/>
        </w:tcBorders>
      </w:tcPr>
    </w:tblStylePr>
    <w:tblStylePr w:type="band1Horz">
      <w:tblPr/>
      <w:tcPr>
        <w:tcBorders>
          <w:top w:val="single" w:sz="4" w:space="0" w:color="D40000" w:themeColor="accent5"/>
          <w:bottom w:val="single" w:sz="4" w:space="0" w:color="D4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0000" w:themeColor="accent5"/>
          <w:left w:val="nil"/>
        </w:tcBorders>
      </w:tcPr>
    </w:tblStylePr>
    <w:tblStylePr w:type="swCell">
      <w:tblPr/>
      <w:tcPr>
        <w:tcBorders>
          <w:top w:val="double" w:sz="4" w:space="0" w:color="D400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8D05E" w:themeColor="accent6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D05E" w:themeColor="accent6"/>
          <w:right w:val="single" w:sz="4" w:space="0" w:color="F8D05E" w:themeColor="accent6"/>
        </w:tcBorders>
      </w:tcPr>
    </w:tblStylePr>
    <w:tblStylePr w:type="band1Horz">
      <w:tblPr/>
      <w:tcPr>
        <w:tcBorders>
          <w:top w:val="single" w:sz="4" w:space="0" w:color="F8D05E" w:themeColor="accent6"/>
          <w:bottom w:val="single" w:sz="4" w:space="0" w:color="F8D0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D05E" w:themeColor="accent6"/>
          <w:left w:val="nil"/>
        </w:tcBorders>
      </w:tcPr>
    </w:tblStylePr>
    <w:tblStylePr w:type="swCell">
      <w:tblPr/>
      <w:tcPr>
        <w:tcBorders>
          <w:top w:val="double" w:sz="4" w:space="0" w:color="F8D05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2535" w:themeColor="accent1"/>
        <w:left w:val="single" w:sz="24" w:space="0" w:color="102535" w:themeColor="accent1"/>
        <w:bottom w:val="single" w:sz="24" w:space="0" w:color="102535" w:themeColor="accent1"/>
        <w:right w:val="single" w:sz="24" w:space="0" w:color="102535" w:themeColor="accent1"/>
      </w:tblBorders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E" w:themeColor="accent2"/>
        <w:left w:val="single" w:sz="24" w:space="0" w:color="ED1C2E" w:themeColor="accent2"/>
        <w:bottom w:val="single" w:sz="24" w:space="0" w:color="ED1C2E" w:themeColor="accent2"/>
        <w:right w:val="single" w:sz="24" w:space="0" w:color="ED1C2E" w:themeColor="accent2"/>
      </w:tblBorders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9C" w:themeColor="accent3"/>
        <w:left w:val="single" w:sz="24" w:space="0" w:color="005A9C" w:themeColor="accent3"/>
        <w:bottom w:val="single" w:sz="24" w:space="0" w:color="005A9C" w:themeColor="accent3"/>
        <w:right w:val="single" w:sz="24" w:space="0" w:color="005A9C" w:themeColor="accent3"/>
      </w:tblBorders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8808" w:themeColor="accent4"/>
        <w:left w:val="single" w:sz="24" w:space="0" w:color="B38808" w:themeColor="accent4"/>
        <w:bottom w:val="single" w:sz="24" w:space="0" w:color="B38808" w:themeColor="accent4"/>
        <w:right w:val="single" w:sz="24" w:space="0" w:color="B38808" w:themeColor="accent4"/>
      </w:tblBorders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0000" w:themeColor="accent5"/>
        <w:left w:val="single" w:sz="24" w:space="0" w:color="D40000" w:themeColor="accent5"/>
        <w:bottom w:val="single" w:sz="24" w:space="0" w:color="D40000" w:themeColor="accent5"/>
        <w:right w:val="single" w:sz="24" w:space="0" w:color="D40000" w:themeColor="accent5"/>
      </w:tblBorders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D05E" w:themeColor="accent6"/>
        <w:left w:val="single" w:sz="24" w:space="0" w:color="F8D05E" w:themeColor="accent6"/>
        <w:bottom w:val="single" w:sz="24" w:space="0" w:color="F8D05E" w:themeColor="accent6"/>
        <w:right w:val="single" w:sz="24" w:space="0" w:color="F8D05E" w:themeColor="accent6"/>
      </w:tblBorders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102535" w:themeColor="accent1"/>
        <w:bottom w:val="single" w:sz="4" w:space="0" w:color="1025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25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ED1C2E" w:themeColor="accent2"/>
        <w:bottom w:val="single" w:sz="4" w:space="0" w:color="ED1C2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1C2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005A9C" w:themeColor="accent3"/>
        <w:bottom w:val="single" w:sz="4" w:space="0" w:color="005A9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B38808" w:themeColor="accent4"/>
        <w:bottom w:val="single" w:sz="4" w:space="0" w:color="B3880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880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D40000" w:themeColor="accent5"/>
        <w:bottom w:val="single" w:sz="4" w:space="0" w:color="D4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8D05E" w:themeColor="accent6"/>
        <w:bottom w:val="single" w:sz="4" w:space="0" w:color="F8D0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D0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253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253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253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253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880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880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880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880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D0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D0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D0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D0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locked/>
    <w:rsid w:val="00E63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A1A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  <w:insideV w:val="single" w:sz="8" w:space="0" w:color="296089" w:themeColor="accent1" w:themeTint="BF"/>
      </w:tblBorders>
    </w:tblPr>
    <w:tcPr>
      <w:shd w:val="clear" w:color="auto" w:fill="ABC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60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  <w:insideV w:val="single" w:sz="8" w:space="0" w:color="F15461" w:themeColor="accent2" w:themeTint="BF"/>
      </w:tblBorders>
    </w:tblPr>
    <w:tcPr>
      <w:shd w:val="clear" w:color="auto" w:fill="FAC6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  <w:insideV w:val="single" w:sz="8" w:space="0" w:color="008DF4" w:themeColor="accent3" w:themeTint="BF"/>
      </w:tblBorders>
    </w:tblPr>
    <w:tcPr>
      <w:shd w:val="clear" w:color="auto" w:fill="A7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  <w:insideV w:val="single" w:sz="8" w:space="0" w:color="F4BC17" w:themeColor="accent4" w:themeTint="BF"/>
      </w:tblBorders>
    </w:tblPr>
    <w:tcPr>
      <w:shd w:val="clear" w:color="auto" w:fill="FBE8B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BC1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  <w:insideV w:val="single" w:sz="8" w:space="0" w:color="FF1F1F" w:themeColor="accent5" w:themeTint="BF"/>
      </w:tblBorders>
    </w:tblPr>
    <w:tcPr>
      <w:shd w:val="clear" w:color="auto" w:fill="FFB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  <w:insideV w:val="single" w:sz="8" w:space="0" w:color="F9DB86" w:themeColor="accent6" w:themeTint="BF"/>
      </w:tblBorders>
    </w:tblPr>
    <w:tcPr>
      <w:shd w:val="clear" w:color="auto" w:fill="FDF3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B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cPr>
      <w:shd w:val="clear" w:color="auto" w:fill="ABC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A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5EA" w:themeFill="accent1" w:themeFillTint="33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tcBorders>
          <w:insideH w:val="single" w:sz="6" w:space="0" w:color="102535" w:themeColor="accent1"/>
          <w:insideV w:val="single" w:sz="6" w:space="0" w:color="102535" w:themeColor="accent1"/>
        </w:tcBorders>
        <w:shd w:val="clear" w:color="auto" w:fill="5698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cPr>
      <w:shd w:val="clear" w:color="auto" w:fill="FAC6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4" w:themeFill="accent2" w:themeFillTint="33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tcBorders>
          <w:insideH w:val="single" w:sz="6" w:space="0" w:color="ED1C2E" w:themeColor="accent2"/>
          <w:insideV w:val="single" w:sz="6" w:space="0" w:color="ED1C2E" w:themeColor="accent2"/>
        </w:tcBorders>
        <w:shd w:val="clear" w:color="auto" w:fill="F68D9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cPr>
      <w:shd w:val="clear" w:color="auto" w:fill="A7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tcBorders>
          <w:insideH w:val="single" w:sz="6" w:space="0" w:color="005A9C" w:themeColor="accent3"/>
          <w:insideV w:val="single" w:sz="6" w:space="0" w:color="005A9C" w:themeColor="accent3"/>
        </w:tcBorders>
        <w:shd w:val="clear" w:color="auto" w:fill="4EB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cPr>
      <w:shd w:val="clear" w:color="auto" w:fill="FBE8B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1" w:themeFill="accent4" w:themeFillTint="33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tcBorders>
          <w:insideH w:val="single" w:sz="6" w:space="0" w:color="B38808" w:themeColor="accent4"/>
          <w:insideV w:val="single" w:sz="6" w:space="0" w:color="B38808" w:themeColor="accent4"/>
        </w:tcBorders>
        <w:shd w:val="clear" w:color="auto" w:fill="F8D26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cPr>
      <w:shd w:val="clear" w:color="auto" w:fill="FFB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5" w:themeFillTint="33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tcBorders>
          <w:insideH w:val="single" w:sz="6" w:space="0" w:color="D40000" w:themeColor="accent5"/>
          <w:insideV w:val="single" w:sz="6" w:space="0" w:color="D40000" w:themeColor="accent5"/>
        </w:tcBorders>
        <w:shd w:val="clear" w:color="auto" w:fill="FF6A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cPr>
      <w:shd w:val="clear" w:color="auto" w:fill="FDF3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E" w:themeFill="accent6" w:themeFillTint="33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tcBorders>
          <w:insideH w:val="single" w:sz="6" w:space="0" w:color="F8D05E" w:themeColor="accent6"/>
          <w:insideV w:val="single" w:sz="6" w:space="0" w:color="F8D05E" w:themeColor="accent6"/>
        </w:tcBorders>
        <w:shd w:val="clear" w:color="auto" w:fill="FBE7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98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98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B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B4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8B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26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26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A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A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3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7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7A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2535" w:themeColor="accen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shd w:val="clear" w:color="auto" w:fill="ABCC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E" w:themeColor="accent2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shd w:val="clear" w:color="auto" w:fill="FAC6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C" w:themeColor="accent3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shd w:val="clear" w:color="auto" w:fill="A7D9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8808" w:themeColor="accent4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shd w:val="clear" w:color="auto" w:fill="FBE8B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0000" w:themeColor="accent5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shd w:val="clear" w:color="auto" w:fill="FFB5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D05E" w:themeColor="accent6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shd w:val="clear" w:color="auto" w:fill="FDF3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25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253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25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25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1C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9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880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880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880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8B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00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D0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D0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D0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3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8B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3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E63A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A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E63A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E63A1A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E63A1A"/>
  </w:style>
  <w:style w:type="table" w:styleId="PlainTable1">
    <w:name w:val="Plain Table 1"/>
    <w:basedOn w:val="TableNormal"/>
    <w:uiPriority w:val="41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locked/>
    <w:rsid w:val="00E63A1A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3A1A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E63A1A"/>
    <w:rPr>
      <w:u w:val="dotted"/>
    </w:rPr>
  </w:style>
  <w:style w:type="character" w:customStyle="1" w:styleId="SmartLink1">
    <w:name w:val="SmartLink1"/>
    <w:basedOn w:val="DefaultParagraphFont"/>
    <w:uiPriority w:val="99"/>
    <w:semiHidden/>
    <w:locked/>
    <w:rsid w:val="00E63A1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63A1A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locked/>
    <w:rsid w:val="00E63A1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locked/>
    <w:rsid w:val="00E63A1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locked/>
    <w:rsid w:val="00E63A1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E63A1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E63A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E63A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E63A1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E63A1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E63A1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E63A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E63A1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E63A1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E63A1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E63A1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locked/>
    <w:rsid w:val="00E63A1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E63A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E63A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63A1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63A1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E63A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E63A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E63A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E6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63A1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rsid w:val="00E63A1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E63A1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E63A1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E63A1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63A1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E63A1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E63A1A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E63A1A"/>
    <w:rPr>
      <w:color w:val="605E5C"/>
      <w:shd w:val="clear" w:color="auto" w:fill="E1DFDD"/>
    </w:rPr>
  </w:style>
  <w:style w:type="paragraph" w:customStyle="1" w:styleId="Contact">
    <w:name w:val="Contact"/>
    <w:basedOn w:val="Normal"/>
    <w:uiPriority w:val="99"/>
    <w:qFormat/>
    <w:rsid w:val="00380AB2"/>
    <w:pPr>
      <w:spacing w:before="0" w:after="0"/>
    </w:pPr>
    <w:rPr>
      <w:szCs w:val="4"/>
      <w:lang w:val="en-US"/>
    </w:rPr>
  </w:style>
  <w:style w:type="paragraph" w:styleId="Revision">
    <w:name w:val="Revision"/>
    <w:hidden/>
    <w:uiPriority w:val="99"/>
    <w:semiHidden/>
    <w:rsid w:val="00C81FB8"/>
    <w:pPr>
      <w:spacing w:before="0" w:after="0"/>
    </w:pPr>
  </w:style>
  <w:style w:type="paragraph" w:customStyle="1" w:styleId="White">
    <w:name w:val="White"/>
    <w:basedOn w:val="Normal"/>
    <w:link w:val="WhiteChar"/>
    <w:qFormat/>
    <w:rsid w:val="00A85865"/>
    <w:pPr>
      <w:spacing w:before="0" w:after="0"/>
    </w:pPr>
    <w:rPr>
      <w:rFonts w:ascii="Arial" w:hAnsi="Arial"/>
      <w:b/>
      <w:bCs/>
      <w:color w:val="FFFFFF" w:themeColor="background1"/>
      <w:kern w:val="2"/>
      <w14:ligatures w14:val="standardContextual"/>
    </w:rPr>
  </w:style>
  <w:style w:type="character" w:customStyle="1" w:styleId="WhiteChar">
    <w:name w:val="White Char"/>
    <w:basedOn w:val="DefaultParagraphFont"/>
    <w:link w:val="White"/>
    <w:rsid w:val="00A85865"/>
    <w:rPr>
      <w:rFonts w:ascii="Arial" w:hAnsi="Arial"/>
      <w:b/>
      <w:bCs/>
      <w:color w:val="FFFFFF" w:themeColor="background1"/>
      <w:kern w:val="2"/>
      <w:sz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adelaide.edu.au/hr/enterprise-agreemen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233408\OneDrive%20-%20University%20of%20Adelaide\Z%20-%20HR%20Advisory%20&amp;%20Workplace%20Relations%20Officer\4.%20KW\TEMPLATE%20-%20Information%20Sheet%20(with%20version%20contro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9172-1DD2-4D58-8E59-BD5BA28DAEBA}"/>
      </w:docPartPr>
      <w:docPartBody>
        <w:p w:rsidR="000561AB" w:rsidRDefault="000561AB">
          <w:r w:rsidRPr="004E5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702B5B04C14D9B86F1A6B221AC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7125-8F9A-4ED5-982A-67A4232829E2}"/>
      </w:docPartPr>
      <w:docPartBody>
        <w:p w:rsidR="000561AB" w:rsidRDefault="000561AB" w:rsidP="000561AB">
          <w:pPr>
            <w:pStyle w:val="02702B5B04C14D9B86F1A6B221ACEDFB"/>
          </w:pPr>
          <w:r w:rsidRPr="004E5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DEFBABFC6047CF898CF7AEA8D67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8497C-2912-451C-876F-46C10BF26767}"/>
      </w:docPartPr>
      <w:docPartBody>
        <w:p w:rsidR="000561AB" w:rsidRDefault="000561AB" w:rsidP="000561AB">
          <w:pPr>
            <w:pStyle w:val="D9DEFBABFC6047CF898CF7AEA8D67693"/>
          </w:pPr>
          <w:r w:rsidRPr="004E5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D573E7A7434ADAA179F40983C83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102D0-0BAE-4BAD-AAA1-F304C5BCE923}"/>
      </w:docPartPr>
      <w:docPartBody>
        <w:p w:rsidR="000561AB" w:rsidRDefault="000561AB" w:rsidP="000561AB">
          <w:pPr>
            <w:pStyle w:val="8CD573E7A7434ADAA179F40983C832E3"/>
          </w:pPr>
          <w:r w:rsidRPr="004E5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197A816780447387122D390E0FF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3C6E-05AD-4686-B711-907EDBF76793}"/>
      </w:docPartPr>
      <w:docPartBody>
        <w:p w:rsidR="000561AB" w:rsidRDefault="000561AB" w:rsidP="000561AB">
          <w:pPr>
            <w:pStyle w:val="4E197A816780447387122D390E0FFDCC"/>
          </w:pPr>
          <w:r w:rsidRPr="004E5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75DF9EAD894C14BD75A3594686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B6501-8005-45B4-BE02-1DEE621E3C3F}"/>
      </w:docPartPr>
      <w:docPartBody>
        <w:p w:rsidR="000561AB" w:rsidRDefault="000561AB" w:rsidP="000561AB">
          <w:pPr>
            <w:pStyle w:val="4975DF9EAD894C14BD75A359468640EA"/>
          </w:pPr>
          <w:r w:rsidRPr="004E5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640315FAFD45A9AD410C163DC25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E2F11-6E5A-4410-B807-91835A047A04}"/>
      </w:docPartPr>
      <w:docPartBody>
        <w:p w:rsidR="00BC5818" w:rsidRDefault="007167CA" w:rsidP="007167CA">
          <w:pPr>
            <w:pStyle w:val="AD640315FAFD45A9AD410C163DC253BF"/>
          </w:pPr>
          <w:r w:rsidRPr="004E574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AB"/>
    <w:rsid w:val="000561AB"/>
    <w:rsid w:val="000B6059"/>
    <w:rsid w:val="00117080"/>
    <w:rsid w:val="00123FA6"/>
    <w:rsid w:val="00154E0A"/>
    <w:rsid w:val="001A676B"/>
    <w:rsid w:val="00573DF6"/>
    <w:rsid w:val="005B7172"/>
    <w:rsid w:val="006804CF"/>
    <w:rsid w:val="007167CA"/>
    <w:rsid w:val="007C4262"/>
    <w:rsid w:val="008312B5"/>
    <w:rsid w:val="00894815"/>
    <w:rsid w:val="00931835"/>
    <w:rsid w:val="00970979"/>
    <w:rsid w:val="009C2DCD"/>
    <w:rsid w:val="00B6187A"/>
    <w:rsid w:val="00BC5818"/>
    <w:rsid w:val="00CC628A"/>
    <w:rsid w:val="00D24AC6"/>
    <w:rsid w:val="00D408CF"/>
    <w:rsid w:val="00D54B29"/>
    <w:rsid w:val="00DD4829"/>
    <w:rsid w:val="00DF3299"/>
    <w:rsid w:val="00EF2C85"/>
    <w:rsid w:val="00F4602B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7CA"/>
    <w:rPr>
      <w:noProof w:val="0"/>
      <w:color w:val="FF0000"/>
      <w:sz w:val="18"/>
      <w:lang w:val="en-AU"/>
    </w:rPr>
  </w:style>
  <w:style w:type="paragraph" w:customStyle="1" w:styleId="02702B5B04C14D9B86F1A6B221ACEDFB">
    <w:name w:val="02702B5B04C14D9B86F1A6B221ACEDFB"/>
    <w:rsid w:val="000561AB"/>
  </w:style>
  <w:style w:type="paragraph" w:customStyle="1" w:styleId="D9DEFBABFC6047CF898CF7AEA8D67693">
    <w:name w:val="D9DEFBABFC6047CF898CF7AEA8D67693"/>
    <w:rsid w:val="000561AB"/>
  </w:style>
  <w:style w:type="paragraph" w:customStyle="1" w:styleId="8CD573E7A7434ADAA179F40983C832E3">
    <w:name w:val="8CD573E7A7434ADAA179F40983C832E3"/>
    <w:rsid w:val="000561AB"/>
  </w:style>
  <w:style w:type="paragraph" w:customStyle="1" w:styleId="4E197A816780447387122D390E0FFDCC">
    <w:name w:val="4E197A816780447387122D390E0FFDCC"/>
    <w:rsid w:val="000561AB"/>
  </w:style>
  <w:style w:type="paragraph" w:customStyle="1" w:styleId="4975DF9EAD894C14BD75A359468640EA">
    <w:name w:val="4975DF9EAD894C14BD75A359468640EA"/>
    <w:rsid w:val="000561AB"/>
  </w:style>
  <w:style w:type="paragraph" w:customStyle="1" w:styleId="AD640315FAFD45A9AD410C163DC253BF">
    <w:name w:val="AD640315FAFD45A9AD410C163DC253BF"/>
    <w:rsid w:val="00716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delaide Uni">
      <a:dk1>
        <a:srgbClr val="000000"/>
      </a:dk1>
      <a:lt1>
        <a:sysClr val="window" lastClr="FFFFFF"/>
      </a:lt1>
      <a:dk2>
        <a:srgbClr val="102535"/>
      </a:dk2>
      <a:lt2>
        <a:srgbClr val="FFFFFF"/>
      </a:lt2>
      <a:accent1>
        <a:srgbClr val="102535"/>
      </a:accent1>
      <a:accent2>
        <a:srgbClr val="ED1C2E"/>
      </a:accent2>
      <a:accent3>
        <a:srgbClr val="005A9C"/>
      </a:accent3>
      <a:accent4>
        <a:srgbClr val="B38808"/>
      </a:accent4>
      <a:accent5>
        <a:srgbClr val="D40000"/>
      </a:accent5>
      <a:accent6>
        <a:srgbClr val="F8D05E"/>
      </a:accent6>
      <a:hlink>
        <a:srgbClr val="005A9C"/>
      </a:hlink>
      <a:folHlink>
        <a:srgbClr val="D4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83eb43-7217-48c9-b408-b604733407b1" xsi:nil="true"/>
    <lcf76f155ced4ddcb4097134ff3c332f xmlns="d4b2133f-619a-458e-8147-26011209f6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7F69E09C390458F07B492EBA71979" ma:contentTypeVersion="11" ma:contentTypeDescription="Create a new document." ma:contentTypeScope="" ma:versionID="f70fe3b932ff89ffee5c50ebe22e9355">
  <xsd:schema xmlns:xsd="http://www.w3.org/2001/XMLSchema" xmlns:xs="http://www.w3.org/2001/XMLSchema" xmlns:p="http://schemas.microsoft.com/office/2006/metadata/properties" xmlns:ns2="d4b2133f-619a-458e-8147-26011209f688" xmlns:ns3="9983eb43-7217-48c9-b408-b604733407b1" targetNamespace="http://schemas.microsoft.com/office/2006/metadata/properties" ma:root="true" ma:fieldsID="0881af9819d7d5761c59fd51c4ae6d71" ns2:_="" ns3:_="">
    <xsd:import namespace="d4b2133f-619a-458e-8147-26011209f688"/>
    <xsd:import namespace="9983eb43-7217-48c9-b408-b604733407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2133f-619a-458e-8147-26011209f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60fd02-aa12-447b-bf2e-34c9e57d0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3eb43-7217-48c9-b408-b604733407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07bc30-cbe7-4650-a4a6-e055f82c3d7c}" ma:internalName="TaxCatchAll" ma:showField="CatchAllData" ma:web="9983eb43-7217-48c9-b408-b604733407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BBE05-5D74-49FB-9DC2-82F4FF6C7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9983eb43-7217-48c9-b408-b604733407b1"/>
    <ds:schemaRef ds:uri="d4b2133f-619a-458e-8147-26011209f688"/>
  </ds:schemaRefs>
</ds:datastoreItem>
</file>

<file path=customXml/itemProps3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7CA6CC-CA9A-4579-A85B-1F52F616B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2133f-619a-458e-8147-26011209f688"/>
    <ds:schemaRef ds:uri="9983eb43-7217-48c9-b408-b60473340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Information Sheet (with version control)</Template>
  <TotalTime>0</TotalTime>
  <Pages>2</Pages>
  <Words>825</Words>
  <Characters>4475</Characters>
  <Application>Microsoft Office Word</Application>
  <DocSecurity>0</DocSecurity>
  <Lines>109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Links>
    <vt:vector size="6" baseType="variant">
      <vt:variant>
        <vt:i4>3014771</vt:i4>
      </vt:variant>
      <vt:variant>
        <vt:i4>0</vt:i4>
      </vt:variant>
      <vt:variant>
        <vt:i4>0</vt:i4>
      </vt:variant>
      <vt:variant>
        <vt:i4>5</vt:i4>
      </vt:variant>
      <vt:variant>
        <vt:lpwstr>https://www.adelaide.edu.au/hr/enterprise-agreement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Danher-Hart</dc:creator>
  <cp:keywords/>
  <dc:description/>
  <cp:lastModifiedBy>Nikolas Sghirripa</cp:lastModifiedBy>
  <cp:revision>2</cp:revision>
  <cp:lastPrinted>2023-07-13T09:40:00Z</cp:lastPrinted>
  <dcterms:created xsi:type="dcterms:W3CDTF">2025-02-27T04:56:00Z</dcterms:created>
  <dcterms:modified xsi:type="dcterms:W3CDTF">2025-02-27T04:56:00Z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0x010100DE57F69E09C390458F07B492EBA71979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GrammarlyDocumentId">
    <vt:lpwstr>480c562275e7a03bf14ab339bc8a6706a846fef263ac964da06a7598cd7848a0</vt:lpwstr>
  </property>
  <property fmtid="{D5CDD505-2E9C-101B-9397-08002B2CF9AE}" pid="6" name="MediaServiceImageTags">
    <vt:lpwstr/>
  </property>
</Properties>
</file>