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46A" w:rsidRDefault="00331CB9" w:rsidP="003A646A">
      <w:pPr>
        <w:autoSpaceDE w:val="0"/>
        <w:autoSpaceDN w:val="0"/>
        <w:adjustRightInd w:val="0"/>
        <w:jc w:val="right"/>
        <w:rPr>
          <w:rFonts w:ascii="Arial Narrow" w:hAnsi="Arial Narrow" w:cs="Arial Narrow"/>
          <w:b/>
          <w:bCs/>
          <w:sz w:val="20"/>
          <w:szCs w:val="20"/>
          <w:lang w:eastAsia="en-AU"/>
        </w:rPr>
      </w:pPr>
      <w:bookmarkStart w:id="0" w:name="AppendixG"/>
      <w:r>
        <w:rPr>
          <w:rFonts w:ascii="Arial Narrow" w:hAnsi="Arial Narrow" w:cs="Arial Narrow"/>
          <w:b/>
          <w:bCs/>
          <w:sz w:val="20"/>
          <w:szCs w:val="20"/>
          <w:lang w:eastAsia="en-AU"/>
        </w:rPr>
        <w:t>APPENDIX G</w:t>
      </w:r>
      <w:r w:rsidR="003A646A" w:rsidRPr="001748E6">
        <w:rPr>
          <w:rFonts w:ascii="Arial Narrow" w:hAnsi="Arial Narrow" w:cs="Arial Narrow"/>
          <w:b/>
          <w:bCs/>
          <w:sz w:val="20"/>
          <w:szCs w:val="20"/>
          <w:lang w:eastAsia="en-AU"/>
        </w:rPr>
        <w:t xml:space="preserve"> </w:t>
      </w:r>
      <w:bookmarkEnd w:id="0"/>
      <w:r w:rsidR="004D67C5" w:rsidRPr="001748E6">
        <w:rPr>
          <w:rFonts w:ascii="Arial Narrow" w:hAnsi="Arial Narrow" w:cs="Arial Narrow"/>
          <w:b/>
          <w:bCs/>
          <w:sz w:val="20"/>
          <w:szCs w:val="20"/>
          <w:lang w:eastAsia="en-AU"/>
        </w:rPr>
        <w:t xml:space="preserve">(Page 1 of </w:t>
      </w:r>
      <w:r w:rsidR="00F14EB3">
        <w:rPr>
          <w:rFonts w:ascii="Arial Narrow" w:hAnsi="Arial Narrow" w:cs="Arial Narrow"/>
          <w:b/>
          <w:bCs/>
          <w:sz w:val="20"/>
          <w:szCs w:val="20"/>
          <w:lang w:eastAsia="en-AU"/>
        </w:rPr>
        <w:t>1</w:t>
      </w:r>
      <w:r w:rsidR="004D67C5" w:rsidRPr="001748E6">
        <w:rPr>
          <w:rFonts w:ascii="Arial Narrow" w:hAnsi="Arial Narrow" w:cs="Arial Narrow"/>
          <w:b/>
          <w:bCs/>
          <w:sz w:val="20"/>
          <w:szCs w:val="20"/>
          <w:lang w:eastAsia="en-AU"/>
        </w:rPr>
        <w:t>)</w:t>
      </w:r>
    </w:p>
    <w:p w:rsidR="00B1018A" w:rsidRPr="001748E6" w:rsidRDefault="00B1018A" w:rsidP="003A646A">
      <w:pPr>
        <w:autoSpaceDE w:val="0"/>
        <w:autoSpaceDN w:val="0"/>
        <w:adjustRightInd w:val="0"/>
        <w:jc w:val="right"/>
        <w:rPr>
          <w:rFonts w:ascii="Arial Narrow" w:hAnsi="Arial Narrow" w:cs="Arial Narrow"/>
          <w:b/>
          <w:bCs/>
          <w:sz w:val="16"/>
          <w:szCs w:val="16"/>
          <w:lang w:eastAsia="en-AU"/>
        </w:rPr>
      </w:pPr>
    </w:p>
    <w:tbl>
      <w:tblPr>
        <w:tblStyle w:val="TableGrid"/>
        <w:tblW w:w="0" w:type="auto"/>
        <w:jc w:val="center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9628"/>
      </w:tblGrid>
      <w:tr w:rsidR="00B1018A" w:rsidTr="000B57C8">
        <w:trPr>
          <w:jc w:val="center"/>
        </w:trPr>
        <w:tc>
          <w:tcPr>
            <w:tcW w:w="9889" w:type="dxa"/>
            <w:shd w:val="clear" w:color="auto" w:fill="365F91" w:themeFill="accent1" w:themeFillShade="BF"/>
          </w:tcPr>
          <w:p w:rsidR="00B1018A" w:rsidRPr="00B1018A" w:rsidRDefault="00B1018A" w:rsidP="00B101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  <w:t>FATIGUE MANAGEMENT</w:t>
            </w:r>
          </w:p>
        </w:tc>
      </w:tr>
    </w:tbl>
    <w:p w:rsidR="00B1018A" w:rsidRPr="00546DB6" w:rsidRDefault="00B1018A" w:rsidP="003A646A">
      <w:pPr>
        <w:autoSpaceDE w:val="0"/>
        <w:autoSpaceDN w:val="0"/>
        <w:adjustRightInd w:val="0"/>
        <w:jc w:val="right"/>
        <w:rPr>
          <w:rFonts w:ascii="Arial Narrow" w:hAnsi="Arial Narrow" w:cs="Arial Narrow"/>
          <w:b/>
          <w:sz w:val="16"/>
          <w:szCs w:val="16"/>
          <w:lang w:eastAsia="en-A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477883" w:rsidRPr="00546DB6" w:rsidTr="00477883">
        <w:tc>
          <w:tcPr>
            <w:tcW w:w="9848" w:type="dxa"/>
          </w:tcPr>
          <w:p w:rsidR="00477883" w:rsidRPr="00546DB6" w:rsidRDefault="00477883" w:rsidP="00744236">
            <w:pPr>
              <w:autoSpaceDE w:val="0"/>
              <w:autoSpaceDN w:val="0"/>
              <w:adjustRightInd w:val="0"/>
              <w:rPr>
                <w:rFonts w:ascii="Arial Narrow" w:hAnsi="Arial Narrow" w:cs="Helvetica-Narrow-Bold"/>
                <w:b/>
                <w:bCs/>
                <w:color w:val="000000"/>
                <w:sz w:val="20"/>
                <w:szCs w:val="20"/>
              </w:rPr>
            </w:pPr>
            <w:r w:rsidRPr="00546DB6">
              <w:br w:type="page"/>
            </w:r>
            <w:r>
              <w:rPr>
                <w:rFonts w:ascii="Arial Narrow" w:hAnsi="Arial Narrow" w:cs="Helvetica-Narrow-Bold"/>
                <w:b/>
                <w:bCs/>
                <w:color w:val="000000"/>
                <w:sz w:val="20"/>
                <w:szCs w:val="20"/>
              </w:rPr>
              <w:t>General Fatigue Management</w:t>
            </w:r>
          </w:p>
          <w:p w:rsidR="00477883" w:rsidRPr="00546DB6" w:rsidRDefault="00477883" w:rsidP="00F3112C">
            <w:pPr>
              <w:ind w:right="566"/>
              <w:contextualSpacing/>
              <w:rPr>
                <w:rFonts w:ascii="Arial Narrow" w:eastAsia="Calibri" w:hAnsi="Arial Narrow"/>
                <w:sz w:val="20"/>
                <w:szCs w:val="20"/>
              </w:rPr>
            </w:pPr>
            <w:r w:rsidRPr="00546DB6">
              <w:rPr>
                <w:rFonts w:ascii="Arial Narrow" w:eastAsia="Calibri" w:hAnsi="Arial Narrow"/>
                <w:sz w:val="20"/>
                <w:szCs w:val="20"/>
              </w:rPr>
              <w:t xml:space="preserve">Supervisors and Managers should take fatigue management into account when scheduling vehicle operations. A decision tree has been added below to assist </w:t>
            </w:r>
            <w:r w:rsidR="006047BB">
              <w:rPr>
                <w:rFonts w:ascii="Arial Narrow" w:eastAsia="Calibri" w:hAnsi="Arial Narrow"/>
                <w:sz w:val="20"/>
                <w:szCs w:val="20"/>
              </w:rPr>
              <w:t>supervisors/m</w:t>
            </w:r>
            <w:r w:rsidRPr="00546DB6">
              <w:rPr>
                <w:rFonts w:ascii="Arial Narrow" w:eastAsia="Calibri" w:hAnsi="Arial Narrow"/>
                <w:sz w:val="20"/>
                <w:szCs w:val="20"/>
              </w:rPr>
              <w:t xml:space="preserve">anagers in fatigue management. Refer to the HSW Handbook </w:t>
            </w:r>
            <w:r w:rsidRPr="00546DB6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t>Chapters</w:t>
            </w:r>
            <w:r w:rsidRPr="00546DB6">
              <w:rPr>
                <w:rFonts w:ascii="Arial Narrow" w:eastAsia="Calibri" w:hAnsi="Arial Narrow"/>
                <w:sz w:val="20"/>
                <w:szCs w:val="20"/>
              </w:rPr>
              <w:t xml:space="preserve"> </w:t>
            </w:r>
            <w:hyperlink r:id="rId9" w:history="1">
              <w:r w:rsidRPr="00546DB6">
                <w:rPr>
                  <w:rFonts w:ascii="Arial Narrow" w:eastAsia="Calibri" w:hAnsi="Arial Narrow"/>
                  <w:color w:val="0000FF" w:themeColor="hyperlink"/>
                  <w:sz w:val="20"/>
                  <w:szCs w:val="20"/>
                  <w:u w:val="single"/>
                </w:rPr>
                <w:t>Hazard Management</w:t>
              </w:r>
            </w:hyperlink>
            <w:r w:rsidRPr="00546DB6">
              <w:rPr>
                <w:rFonts w:ascii="Arial Narrow" w:eastAsia="Times New Roman" w:hAnsi="Arial Narrow"/>
                <w:sz w:val="20"/>
                <w:szCs w:val="20"/>
                <w:lang w:eastAsia="en-AU"/>
              </w:rPr>
              <w:t xml:space="preserve"> </w:t>
            </w:r>
            <w:r w:rsidRPr="00546DB6">
              <w:rPr>
                <w:rFonts w:ascii="Arial Narrow" w:eastAsia="Calibri" w:hAnsi="Arial Narrow"/>
                <w:sz w:val="20"/>
                <w:szCs w:val="20"/>
              </w:rPr>
              <w:t>for further information.</w:t>
            </w:r>
          </w:p>
        </w:tc>
      </w:tr>
    </w:tbl>
    <w:p w:rsidR="00477883" w:rsidRPr="00546DB6" w:rsidRDefault="00477883" w:rsidP="00477883">
      <w:pPr>
        <w:jc w:val="right"/>
        <w:rPr>
          <w:rFonts w:ascii="Arial Narrow" w:eastAsia="Calibri" w:hAnsi="Arial Narrow"/>
          <w:sz w:val="10"/>
          <w:szCs w:val="10"/>
        </w:rPr>
      </w:pPr>
    </w:p>
    <w:p w:rsidR="00477883" w:rsidRPr="00546DB6" w:rsidRDefault="00477883" w:rsidP="00477883">
      <w:pPr>
        <w:jc w:val="right"/>
        <w:rPr>
          <w:rFonts w:ascii="Arial Narrow" w:eastAsia="Calibri" w:hAnsi="Arial Narrow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0"/>
        <w:gridCol w:w="1350"/>
        <w:gridCol w:w="530"/>
        <w:gridCol w:w="1526"/>
        <w:gridCol w:w="530"/>
        <w:gridCol w:w="1443"/>
        <w:gridCol w:w="530"/>
        <w:gridCol w:w="1451"/>
        <w:gridCol w:w="515"/>
        <w:gridCol w:w="1113"/>
      </w:tblGrid>
      <w:tr w:rsidR="00477883" w:rsidRPr="00546DB6" w:rsidTr="00744236">
        <w:tc>
          <w:tcPr>
            <w:tcW w:w="675" w:type="dxa"/>
          </w:tcPr>
          <w:p w:rsidR="00477883" w:rsidRPr="00546DB6" w:rsidRDefault="00477883" w:rsidP="00744236">
            <w:pPr>
              <w:autoSpaceDE w:val="0"/>
              <w:autoSpaceDN w:val="0"/>
              <w:adjustRightInd w:val="0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  <w:r w:rsidRPr="00546DB6">
              <w:rPr>
                <w:sz w:val="10"/>
                <w:szCs w:val="10"/>
              </w:rPr>
              <w:br w:type="page"/>
            </w:r>
          </w:p>
        </w:tc>
        <w:tc>
          <w:tcPr>
            <w:tcW w:w="9173" w:type="dxa"/>
            <w:gridSpan w:val="9"/>
          </w:tcPr>
          <w:p w:rsidR="00477883" w:rsidRPr="00546DB6" w:rsidRDefault="00477883" w:rsidP="00744236">
            <w:pPr>
              <w:ind w:right="566"/>
              <w:contextualSpacing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46DB6">
              <w:rPr>
                <w:rFonts w:ascii="Arial Narrow" w:eastAsia="Calibri" w:hAnsi="Arial Narrow"/>
                <w:b/>
                <w:sz w:val="20"/>
                <w:szCs w:val="20"/>
              </w:rPr>
              <w:t>University Driver/Operator Fatigue Management Decision Tree</w:t>
            </w:r>
          </w:p>
          <w:p w:rsidR="00477883" w:rsidRPr="00546DB6" w:rsidRDefault="00477883" w:rsidP="00744236">
            <w:pPr>
              <w:spacing w:before="20"/>
              <w:ind w:right="566"/>
              <w:contextualSpacing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477883" w:rsidRPr="00546DB6" w:rsidTr="00901EBD">
        <w:trPr>
          <w:trHeight w:val="1926"/>
        </w:trPr>
        <w:tc>
          <w:tcPr>
            <w:tcW w:w="675" w:type="dxa"/>
            <w:tcBorders>
              <w:right w:val="single" w:sz="4" w:space="0" w:color="auto"/>
            </w:tcBorders>
          </w:tcPr>
          <w:p w:rsidR="00477883" w:rsidRPr="00546DB6" w:rsidRDefault="00477883" w:rsidP="00744236">
            <w:pPr>
              <w:autoSpaceDE w:val="0"/>
              <w:autoSpaceDN w:val="0"/>
              <w:adjustRightInd w:val="0"/>
              <w:rPr>
                <w:rFonts w:ascii="Arial Narrow" w:eastAsia="Times New Roman" w:hAnsi="Arial Narrow"/>
                <w:noProof/>
                <w:sz w:val="10"/>
                <w:szCs w:val="10"/>
                <w:lang w:eastAsia="en-A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77883" w:rsidRPr="00546DB6" w:rsidRDefault="00477883" w:rsidP="00744236">
            <w:pPr>
              <w:jc w:val="center"/>
              <w:rPr>
                <w:rFonts w:ascii="Arial Narrow" w:eastAsia="Calibri" w:hAnsi="Arial Narrow"/>
                <w:sz w:val="10"/>
                <w:szCs w:val="10"/>
              </w:rPr>
            </w:pPr>
          </w:p>
          <w:p w:rsidR="00477883" w:rsidRPr="00546DB6" w:rsidRDefault="00477883" w:rsidP="00744236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546DB6">
              <w:rPr>
                <w:rFonts w:ascii="Arial Narrow" w:eastAsia="Calibri" w:hAnsi="Arial Narrow"/>
                <w:sz w:val="18"/>
                <w:szCs w:val="18"/>
              </w:rPr>
              <w:t xml:space="preserve">Will the </w:t>
            </w:r>
            <w:r w:rsidR="00CB6D3B">
              <w:rPr>
                <w:rFonts w:ascii="Arial Narrow" w:eastAsia="Calibri" w:hAnsi="Arial Narrow"/>
                <w:sz w:val="18"/>
                <w:szCs w:val="18"/>
              </w:rPr>
              <w:t xml:space="preserve">plant </w:t>
            </w:r>
            <w:r w:rsidRPr="00546DB6">
              <w:rPr>
                <w:rFonts w:ascii="Arial Narrow" w:eastAsia="Calibri" w:hAnsi="Arial Narrow"/>
                <w:sz w:val="18"/>
                <w:szCs w:val="18"/>
              </w:rPr>
              <w:t xml:space="preserve">be operated at a time outside of the operator’s </w:t>
            </w:r>
            <w:r w:rsidR="00A436A3">
              <w:rPr>
                <w:rFonts w:ascii="Arial Narrow" w:eastAsia="Calibri" w:hAnsi="Arial Narrow"/>
                <w:sz w:val="18"/>
                <w:szCs w:val="18"/>
              </w:rPr>
              <w:t xml:space="preserve">normal </w:t>
            </w:r>
            <w:r w:rsidRPr="00546DB6">
              <w:rPr>
                <w:rFonts w:ascii="Arial Narrow" w:eastAsia="Calibri" w:hAnsi="Arial Narrow"/>
                <w:sz w:val="18"/>
                <w:szCs w:val="18"/>
              </w:rPr>
              <w:t xml:space="preserve">standard work </w:t>
            </w:r>
            <w:proofErr w:type="gramStart"/>
            <w:r w:rsidRPr="00546DB6">
              <w:rPr>
                <w:rFonts w:ascii="Arial Narrow" w:eastAsia="Calibri" w:hAnsi="Arial Narrow"/>
                <w:sz w:val="18"/>
                <w:szCs w:val="18"/>
              </w:rPr>
              <w:t>hours</w:t>
            </w:r>
            <w:r w:rsidR="00630917">
              <w:rPr>
                <w:rFonts w:ascii="Arial Narrow" w:eastAsia="Calibri" w:hAnsi="Arial Narrow"/>
                <w:sz w:val="18"/>
                <w:szCs w:val="18"/>
              </w:rPr>
              <w:t>.</w:t>
            </w:r>
            <w:proofErr w:type="gramEnd"/>
            <w:r w:rsidR="00630917">
              <w:rPr>
                <w:rFonts w:ascii="Arial Narrow" w:eastAsia="Calibri" w:hAnsi="Arial Narrow"/>
                <w:sz w:val="18"/>
                <w:szCs w:val="18"/>
              </w:rPr>
              <w:t xml:space="preserve"> For shift workers this includes the</w:t>
            </w:r>
            <w:r w:rsidR="00A436A3" w:rsidRPr="00A436A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="00A436A3">
              <w:rPr>
                <w:rFonts w:ascii="Arial Narrow" w:eastAsia="Calibri" w:hAnsi="Arial Narrow"/>
                <w:sz w:val="18"/>
                <w:szCs w:val="18"/>
              </w:rPr>
              <w:t>first day of a new shift</w:t>
            </w:r>
            <w:r w:rsidRPr="00546DB6">
              <w:rPr>
                <w:rFonts w:ascii="Arial Narrow" w:eastAsia="Calibri" w:hAnsi="Arial Narrow"/>
                <w:sz w:val="18"/>
                <w:szCs w:val="18"/>
              </w:rPr>
              <w:t>?</w:t>
            </w:r>
          </w:p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20"/>
                <w:szCs w:val="20"/>
              </w:rPr>
            </w:pPr>
            <w:r w:rsidRPr="00546DB6">
              <w:rPr>
                <w:rFonts w:ascii="Arial Narrow" w:hAnsi="Arial Narrow" w:cs="Helvetica-Narrow-Bold"/>
                <w:b/>
                <w:bCs/>
                <w:color w:val="000000"/>
                <w:sz w:val="20"/>
                <w:szCs w:val="20"/>
              </w:rPr>
              <w:t>No</w:t>
            </w:r>
          </w:p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  <w:r w:rsidRPr="00546DB6">
              <w:rPr>
                <w:rFonts w:ascii="Arial Narrow" w:hAnsi="Arial Narrow" w:cs="Helvetica-Narrow-Bold"/>
                <w:b/>
                <w:bCs/>
                <w:color w:val="000000"/>
                <w:sz w:val="20"/>
                <w:szCs w:val="20"/>
              </w:rPr>
              <w:sym w:font="Wingdings" w:char="F0E0"/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77883" w:rsidRPr="00546DB6" w:rsidRDefault="00477883" w:rsidP="00744236">
            <w:pPr>
              <w:jc w:val="center"/>
              <w:rPr>
                <w:rFonts w:ascii="Arial Narrow" w:eastAsia="Calibri" w:hAnsi="Arial Narrow"/>
                <w:sz w:val="10"/>
                <w:szCs w:val="10"/>
              </w:rPr>
            </w:pPr>
          </w:p>
          <w:p w:rsidR="00477883" w:rsidRPr="00546DB6" w:rsidRDefault="00477883" w:rsidP="00744236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546DB6">
              <w:rPr>
                <w:rFonts w:ascii="Arial Narrow" w:eastAsia="Calibri" w:hAnsi="Arial Narrow"/>
                <w:sz w:val="18"/>
                <w:szCs w:val="18"/>
              </w:rPr>
              <w:t xml:space="preserve">Will the </w:t>
            </w:r>
            <w:r w:rsidR="00CB6D3B">
              <w:rPr>
                <w:rFonts w:ascii="Arial Narrow" w:eastAsia="Calibri" w:hAnsi="Arial Narrow"/>
                <w:sz w:val="18"/>
                <w:szCs w:val="18"/>
              </w:rPr>
              <w:t>plant</w:t>
            </w:r>
            <w:r w:rsidRPr="00546DB6">
              <w:rPr>
                <w:rFonts w:ascii="Arial Narrow" w:eastAsia="Calibri" w:hAnsi="Arial Narrow"/>
                <w:sz w:val="18"/>
                <w:szCs w:val="18"/>
              </w:rPr>
              <w:t xml:space="preserve"> be operated over a long distance or period of time (200km or 2hrs) without breaks?</w:t>
            </w:r>
          </w:p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20"/>
                <w:szCs w:val="20"/>
              </w:rPr>
            </w:pPr>
            <w:r w:rsidRPr="00546DB6">
              <w:rPr>
                <w:rFonts w:ascii="Arial Narrow" w:hAnsi="Arial Narrow" w:cs="Helvetica-Narrow-Bold"/>
                <w:b/>
                <w:bCs/>
                <w:color w:val="000000"/>
                <w:sz w:val="20"/>
                <w:szCs w:val="20"/>
              </w:rPr>
              <w:t>No</w:t>
            </w:r>
          </w:p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  <w:r w:rsidRPr="00546DB6">
              <w:rPr>
                <w:rFonts w:ascii="Arial Narrow" w:hAnsi="Arial Narrow" w:cs="Helvetica-Narrow-Bold"/>
                <w:b/>
                <w:bCs/>
                <w:color w:val="000000"/>
                <w:sz w:val="20"/>
                <w:szCs w:val="20"/>
              </w:rPr>
              <w:sym w:font="Wingdings" w:char="F0E0"/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77883" w:rsidRPr="00546DB6" w:rsidRDefault="00477883" w:rsidP="00744236">
            <w:pPr>
              <w:jc w:val="center"/>
              <w:rPr>
                <w:rFonts w:ascii="Arial Narrow" w:eastAsia="Calibri" w:hAnsi="Arial Narrow"/>
                <w:sz w:val="10"/>
                <w:szCs w:val="10"/>
              </w:rPr>
            </w:pPr>
          </w:p>
          <w:p w:rsidR="00477883" w:rsidRPr="00546DB6" w:rsidRDefault="00477883" w:rsidP="00744236">
            <w:pPr>
              <w:jc w:val="center"/>
              <w:rPr>
                <w:sz w:val="18"/>
                <w:szCs w:val="18"/>
              </w:rPr>
            </w:pPr>
            <w:r w:rsidRPr="00546DB6">
              <w:rPr>
                <w:rFonts w:ascii="Arial Narrow" w:eastAsia="Calibri" w:hAnsi="Arial Narrow"/>
                <w:sz w:val="18"/>
                <w:szCs w:val="18"/>
              </w:rPr>
              <w:t xml:space="preserve">Will the </w:t>
            </w:r>
            <w:r w:rsidR="00CB6D3B">
              <w:rPr>
                <w:rFonts w:ascii="Arial Narrow" w:eastAsia="Calibri" w:hAnsi="Arial Narrow"/>
                <w:sz w:val="18"/>
                <w:szCs w:val="18"/>
              </w:rPr>
              <w:t>plant</w:t>
            </w:r>
            <w:r w:rsidRPr="00546DB6">
              <w:rPr>
                <w:rFonts w:ascii="Arial Narrow" w:eastAsia="Calibri" w:hAnsi="Arial Narrow"/>
                <w:sz w:val="18"/>
                <w:szCs w:val="18"/>
              </w:rPr>
              <w:t xml:space="preserve"> be </w:t>
            </w:r>
            <w:r w:rsidRPr="00546DB6">
              <w:rPr>
                <w:rFonts w:ascii="Arial Narrow" w:eastAsia="Calibri" w:hAnsi="Arial Narrow"/>
                <w:sz w:val="18"/>
                <w:szCs w:val="18"/>
                <w:shd w:val="clear" w:color="auto" w:fill="D9D9D9" w:themeFill="background1" w:themeFillShade="D9"/>
              </w:rPr>
              <w:t>o</w:t>
            </w:r>
            <w:r w:rsidRPr="00546DB6">
              <w:rPr>
                <w:rFonts w:ascii="Arial Narrow" w:eastAsia="Calibri" w:hAnsi="Arial Narrow"/>
                <w:sz w:val="18"/>
                <w:szCs w:val="18"/>
              </w:rPr>
              <w:t>perated in addition to a standard day’s</w:t>
            </w:r>
            <w:r w:rsidRPr="00546DB6">
              <w:rPr>
                <w:sz w:val="18"/>
                <w:szCs w:val="18"/>
              </w:rPr>
              <w:t xml:space="preserve"> </w:t>
            </w:r>
            <w:r w:rsidRPr="00546DB6">
              <w:rPr>
                <w:rFonts w:ascii="Arial Narrow" w:eastAsia="Calibri" w:hAnsi="Arial Narrow"/>
                <w:sz w:val="18"/>
                <w:szCs w:val="18"/>
              </w:rPr>
              <w:t>work (e.g. 8hrs)?</w:t>
            </w:r>
          </w:p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20"/>
                <w:szCs w:val="20"/>
              </w:rPr>
            </w:pPr>
            <w:r w:rsidRPr="00546DB6">
              <w:rPr>
                <w:rFonts w:ascii="Arial Narrow" w:hAnsi="Arial Narrow" w:cs="Helvetica-Narrow-Bold"/>
                <w:b/>
                <w:bCs/>
                <w:color w:val="000000"/>
                <w:sz w:val="20"/>
                <w:szCs w:val="20"/>
              </w:rPr>
              <w:t>No</w:t>
            </w:r>
          </w:p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  <w:r w:rsidRPr="00546DB6">
              <w:rPr>
                <w:rFonts w:ascii="Arial Narrow" w:hAnsi="Arial Narrow" w:cs="Helvetica-Narrow-Bold"/>
                <w:b/>
                <w:bCs/>
                <w:color w:val="000000"/>
                <w:sz w:val="20"/>
                <w:szCs w:val="20"/>
              </w:rPr>
              <w:sym w:font="Wingdings" w:char="F0E0"/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77883" w:rsidRPr="00546DB6" w:rsidRDefault="00477883" w:rsidP="00744236">
            <w:pPr>
              <w:jc w:val="center"/>
              <w:rPr>
                <w:rFonts w:ascii="Arial Narrow" w:eastAsia="Calibri" w:hAnsi="Arial Narrow"/>
                <w:sz w:val="10"/>
                <w:szCs w:val="10"/>
              </w:rPr>
            </w:pPr>
          </w:p>
          <w:p w:rsidR="00477883" w:rsidRPr="00546DB6" w:rsidRDefault="00477883" w:rsidP="00744236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546DB6">
              <w:rPr>
                <w:rFonts w:ascii="Arial Narrow" w:eastAsia="Calibri" w:hAnsi="Arial Narrow"/>
                <w:sz w:val="18"/>
                <w:szCs w:val="18"/>
              </w:rPr>
              <w:t>Has the operator been conducting hard or changed work e.g. a day of field work or</w:t>
            </w:r>
            <w:r w:rsidRPr="00546DB6">
              <w:rPr>
                <w:sz w:val="18"/>
                <w:szCs w:val="18"/>
              </w:rPr>
              <w:t xml:space="preserve"> </w:t>
            </w:r>
            <w:r w:rsidRPr="00546DB6">
              <w:rPr>
                <w:rFonts w:ascii="Arial Narrow" w:eastAsia="Calibri" w:hAnsi="Arial Narrow"/>
                <w:sz w:val="18"/>
                <w:szCs w:val="18"/>
              </w:rPr>
              <w:t>hard manual labour?</w:t>
            </w:r>
          </w:p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20"/>
                <w:szCs w:val="20"/>
              </w:rPr>
            </w:pPr>
            <w:r w:rsidRPr="00546DB6">
              <w:rPr>
                <w:rFonts w:ascii="Arial Narrow" w:hAnsi="Arial Narrow" w:cs="Helvetica-Narrow-Bold"/>
                <w:b/>
                <w:bCs/>
                <w:color w:val="000000"/>
                <w:sz w:val="20"/>
                <w:szCs w:val="20"/>
              </w:rPr>
              <w:t>No</w:t>
            </w:r>
          </w:p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  <w:r w:rsidRPr="00546DB6">
              <w:rPr>
                <w:rFonts w:ascii="Arial Narrow" w:hAnsi="Arial Narrow" w:cs="Helvetica-Narrow-Bold"/>
                <w:b/>
                <w:bCs/>
                <w:color w:val="000000"/>
                <w:sz w:val="20"/>
                <w:szCs w:val="20"/>
              </w:rPr>
              <w:sym w:font="Wingdings" w:char="F0E0"/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77883" w:rsidRPr="00546DB6" w:rsidRDefault="00477883" w:rsidP="00744236">
            <w:pPr>
              <w:jc w:val="center"/>
              <w:rPr>
                <w:rFonts w:ascii="Arial Narrow" w:eastAsia="Calibri" w:hAnsi="Arial Narrow"/>
                <w:sz w:val="10"/>
                <w:szCs w:val="10"/>
              </w:rPr>
            </w:pPr>
          </w:p>
          <w:p w:rsidR="00477883" w:rsidRPr="00546DB6" w:rsidRDefault="00477883" w:rsidP="00744236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546DB6">
              <w:rPr>
                <w:rFonts w:ascii="Arial Narrow" w:eastAsia="Calibri" w:hAnsi="Arial Narrow"/>
                <w:sz w:val="18"/>
                <w:szCs w:val="18"/>
              </w:rPr>
              <w:t>Risk of work induced fatigue</w:t>
            </w:r>
            <w:r w:rsidRPr="00546DB6">
              <w:rPr>
                <w:sz w:val="18"/>
                <w:szCs w:val="18"/>
              </w:rPr>
              <w:t xml:space="preserve"> </w:t>
            </w:r>
            <w:r w:rsidRPr="00546DB6">
              <w:rPr>
                <w:rFonts w:ascii="Arial Narrow" w:eastAsia="Calibri" w:hAnsi="Arial Narrow"/>
                <w:sz w:val="18"/>
                <w:szCs w:val="18"/>
              </w:rPr>
              <w:t>is low.</w:t>
            </w:r>
          </w:p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20"/>
                <w:szCs w:val="20"/>
              </w:rPr>
            </w:pPr>
          </w:p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8"/>
                <w:szCs w:val="18"/>
              </w:rPr>
            </w:pPr>
            <w:r w:rsidRPr="00546DB6">
              <w:rPr>
                <w:rFonts w:ascii="Arial Narrow" w:hAnsi="Arial Narrow" w:cs="Helvetica-Narrow-Bold"/>
                <w:b/>
                <w:bCs/>
                <w:color w:val="000000"/>
                <w:sz w:val="18"/>
                <w:szCs w:val="18"/>
              </w:rPr>
              <w:t>No further action is required</w:t>
            </w:r>
          </w:p>
        </w:tc>
      </w:tr>
      <w:tr w:rsidR="00477883" w:rsidRPr="00546DB6" w:rsidTr="00744236">
        <w:tc>
          <w:tcPr>
            <w:tcW w:w="675" w:type="dxa"/>
          </w:tcPr>
          <w:p w:rsidR="00477883" w:rsidRPr="00546DB6" w:rsidRDefault="00477883" w:rsidP="00744236">
            <w:pPr>
              <w:autoSpaceDE w:val="0"/>
              <w:autoSpaceDN w:val="0"/>
              <w:adjustRightInd w:val="0"/>
              <w:rPr>
                <w:rFonts w:ascii="Arial Narrow" w:eastAsia="Times New Roman" w:hAnsi="Arial Narrow"/>
                <w:noProof/>
                <w:sz w:val="10"/>
                <w:szCs w:val="10"/>
                <w:lang w:eastAsia="en-AU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</w:tcPr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  <w:p w:rsidR="00477883" w:rsidRPr="00546DB6" w:rsidRDefault="00477883" w:rsidP="00744236">
            <w:pPr>
              <w:tabs>
                <w:tab w:val="left" w:pos="408"/>
                <w:tab w:val="center" w:pos="581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8"/>
                <w:szCs w:val="18"/>
              </w:rPr>
            </w:pPr>
            <w:r w:rsidRPr="00546DB6">
              <w:rPr>
                <w:rFonts w:ascii="Arial Narrow" w:hAnsi="Arial Narrow" w:cs="Helvetica-Narrow-Bold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570" w:type="dxa"/>
          </w:tcPr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8"/>
                <w:szCs w:val="18"/>
              </w:rPr>
            </w:pPr>
            <w:r w:rsidRPr="00546DB6">
              <w:rPr>
                <w:rFonts w:ascii="Arial Narrow" w:hAnsi="Arial Narrow" w:cs="Helvetica-Narrow-Bold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82" w:type="dxa"/>
          </w:tcPr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8"/>
                <w:szCs w:val="18"/>
              </w:rPr>
            </w:pPr>
            <w:r w:rsidRPr="00546DB6">
              <w:rPr>
                <w:rFonts w:ascii="Arial Narrow" w:hAnsi="Arial Narrow" w:cs="Helvetica-Narrow-Bold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36" w:type="dxa"/>
          </w:tcPr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82" w:type="dxa"/>
          </w:tcPr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8"/>
                <w:szCs w:val="18"/>
              </w:rPr>
            </w:pPr>
            <w:r w:rsidRPr="00546DB6">
              <w:rPr>
                <w:rFonts w:ascii="Arial Narrow" w:hAnsi="Arial Narrow" w:cs="Helvetica-Narrow-Bold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20" w:type="dxa"/>
          </w:tcPr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132" w:type="dxa"/>
          </w:tcPr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477883" w:rsidRPr="00546DB6" w:rsidTr="00744236">
        <w:tc>
          <w:tcPr>
            <w:tcW w:w="675" w:type="dxa"/>
          </w:tcPr>
          <w:p w:rsidR="00477883" w:rsidRPr="00546DB6" w:rsidRDefault="00477883" w:rsidP="00744236">
            <w:pPr>
              <w:autoSpaceDE w:val="0"/>
              <w:autoSpaceDN w:val="0"/>
              <w:adjustRightInd w:val="0"/>
              <w:rPr>
                <w:rFonts w:ascii="Arial Narrow" w:eastAsia="Times New Roman" w:hAnsi="Arial Narrow"/>
                <w:noProof/>
                <w:sz w:val="10"/>
                <w:szCs w:val="10"/>
                <w:lang w:eastAsia="en-AU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8"/>
                <w:szCs w:val="18"/>
              </w:rPr>
            </w:pPr>
            <w:r w:rsidRPr="00546DB6">
              <w:rPr>
                <w:rFonts w:ascii="Arial Narrow" w:hAnsi="Arial Narrow" w:cs="Helvetica-Narrow-Bold"/>
                <w:b/>
                <w:bCs/>
                <w:color w:val="000000"/>
                <w:sz w:val="18"/>
                <w:szCs w:val="18"/>
              </w:rPr>
              <w:sym w:font="Wingdings" w:char="F0E2"/>
            </w:r>
          </w:p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8"/>
                <w:szCs w:val="18"/>
              </w:rPr>
            </w:pPr>
            <w:r w:rsidRPr="00546DB6">
              <w:rPr>
                <w:rFonts w:ascii="Arial Narrow" w:hAnsi="Arial Narrow" w:cs="Helvetica-Narrow-Bold"/>
                <w:b/>
                <w:bCs/>
                <w:color w:val="000000"/>
                <w:sz w:val="18"/>
                <w:szCs w:val="18"/>
              </w:rPr>
              <w:sym w:font="Wingdings" w:char="F0E2"/>
            </w:r>
            <w:bookmarkStart w:id="1" w:name="_GoBack"/>
            <w:bookmarkEnd w:id="1"/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8"/>
                <w:szCs w:val="18"/>
              </w:rPr>
            </w:pPr>
            <w:r w:rsidRPr="00546DB6">
              <w:rPr>
                <w:rFonts w:ascii="Arial Narrow" w:hAnsi="Arial Narrow" w:cs="Helvetica-Narrow-Bold"/>
                <w:b/>
                <w:bCs/>
                <w:color w:val="000000"/>
                <w:sz w:val="18"/>
                <w:szCs w:val="18"/>
              </w:rPr>
              <w:sym w:font="Wingdings" w:char="F0E2"/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8"/>
                <w:szCs w:val="18"/>
              </w:rPr>
            </w:pPr>
            <w:r w:rsidRPr="00546DB6">
              <w:rPr>
                <w:rFonts w:ascii="Arial Narrow" w:hAnsi="Arial Narrow" w:cs="Helvetica-Narrow-Bold"/>
                <w:b/>
                <w:bCs/>
                <w:color w:val="000000"/>
                <w:sz w:val="18"/>
                <w:szCs w:val="18"/>
              </w:rPr>
              <w:sym w:font="Wingdings" w:char="F0E2"/>
            </w:r>
          </w:p>
        </w:tc>
        <w:tc>
          <w:tcPr>
            <w:tcW w:w="520" w:type="dxa"/>
          </w:tcPr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132" w:type="dxa"/>
          </w:tcPr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477883" w:rsidRPr="00546DB6" w:rsidTr="00901EBD">
        <w:tc>
          <w:tcPr>
            <w:tcW w:w="675" w:type="dxa"/>
            <w:tcBorders>
              <w:right w:val="single" w:sz="4" w:space="0" w:color="auto"/>
            </w:tcBorders>
          </w:tcPr>
          <w:p w:rsidR="00477883" w:rsidRPr="00546DB6" w:rsidRDefault="00477883" w:rsidP="00744236">
            <w:pPr>
              <w:autoSpaceDE w:val="0"/>
              <w:autoSpaceDN w:val="0"/>
              <w:adjustRightInd w:val="0"/>
              <w:rPr>
                <w:rFonts w:ascii="Arial Narrow" w:eastAsia="Times New Roman" w:hAnsi="Arial Narrow"/>
                <w:noProof/>
                <w:sz w:val="10"/>
                <w:szCs w:val="10"/>
                <w:lang w:eastAsia="en-AU"/>
              </w:rPr>
            </w:pPr>
          </w:p>
        </w:tc>
        <w:tc>
          <w:tcPr>
            <w:tcW w:w="7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10"/>
                <w:szCs w:val="10"/>
              </w:rPr>
            </w:pPr>
          </w:p>
          <w:p w:rsidR="00477883" w:rsidRPr="00546DB6" w:rsidRDefault="00477883" w:rsidP="00F242F3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546DB6">
              <w:rPr>
                <w:rFonts w:ascii="Arial Narrow" w:eastAsia="Calibri" w:hAnsi="Arial Narrow"/>
                <w:sz w:val="18"/>
                <w:szCs w:val="18"/>
              </w:rPr>
              <w:t>Risk of work induced fatigue is increased.</w:t>
            </w:r>
          </w:p>
          <w:p w:rsidR="00477883" w:rsidRPr="00546DB6" w:rsidRDefault="00477883" w:rsidP="00F242F3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10"/>
                <w:szCs w:val="10"/>
              </w:rPr>
            </w:pPr>
          </w:p>
          <w:p w:rsidR="00477883" w:rsidRPr="00546DB6" w:rsidRDefault="00477883" w:rsidP="00F242F3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546DB6">
              <w:rPr>
                <w:rFonts w:ascii="Arial Narrow" w:eastAsia="Calibri" w:hAnsi="Arial Narrow"/>
                <w:sz w:val="18"/>
                <w:szCs w:val="18"/>
              </w:rPr>
              <w:t xml:space="preserve">Carry out a risk assessment in accordance with HSW Handbook chapter </w:t>
            </w:r>
            <w:hyperlink r:id="rId10" w:history="1">
              <w:r w:rsidRPr="00546DB6">
                <w:rPr>
                  <w:rFonts w:ascii="Arial Narrow" w:eastAsia="Calibri" w:hAnsi="Arial Narrow"/>
                  <w:color w:val="0000FF" w:themeColor="hyperlink"/>
                  <w:sz w:val="18"/>
                  <w:szCs w:val="18"/>
                  <w:u w:val="single"/>
                </w:rPr>
                <w:t>Hazard Management</w:t>
              </w:r>
            </w:hyperlink>
            <w:r w:rsidRPr="00546DB6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:rsidR="00477883" w:rsidRPr="00546DB6" w:rsidRDefault="00477883" w:rsidP="00F242F3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10"/>
                <w:szCs w:val="10"/>
              </w:rPr>
            </w:pPr>
          </w:p>
          <w:p w:rsidR="00477883" w:rsidRPr="00546DB6" w:rsidRDefault="00477883" w:rsidP="00F242F3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546DB6">
              <w:rPr>
                <w:rFonts w:ascii="Arial Narrow" w:eastAsia="Calibri" w:hAnsi="Arial Narrow"/>
                <w:sz w:val="18"/>
                <w:szCs w:val="18"/>
              </w:rPr>
              <w:t>See below for recommended controls</w:t>
            </w:r>
            <w:r w:rsidRPr="00546DB6">
              <w:rPr>
                <w:rFonts w:ascii="Arial Narrow" w:eastAsia="Calibri" w:hAnsi="Arial Narrow"/>
                <w:sz w:val="20"/>
                <w:szCs w:val="20"/>
              </w:rPr>
              <w:t>.</w:t>
            </w:r>
          </w:p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10"/>
                <w:szCs w:val="10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auto"/>
          </w:tcPr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10"/>
                <w:szCs w:val="10"/>
              </w:rPr>
            </w:pPr>
          </w:p>
        </w:tc>
        <w:tc>
          <w:tcPr>
            <w:tcW w:w="1132" w:type="dxa"/>
            <w:shd w:val="clear" w:color="auto" w:fill="auto"/>
          </w:tcPr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10"/>
                <w:szCs w:val="10"/>
              </w:rPr>
            </w:pPr>
          </w:p>
        </w:tc>
      </w:tr>
      <w:tr w:rsidR="00477883" w:rsidRPr="00546DB6" w:rsidTr="00744236">
        <w:tc>
          <w:tcPr>
            <w:tcW w:w="675" w:type="dxa"/>
            <w:shd w:val="clear" w:color="auto" w:fill="auto"/>
          </w:tcPr>
          <w:p w:rsidR="00477883" w:rsidRPr="00546DB6" w:rsidRDefault="00477883" w:rsidP="00744236">
            <w:pPr>
              <w:autoSpaceDE w:val="0"/>
              <w:autoSpaceDN w:val="0"/>
              <w:adjustRightInd w:val="0"/>
              <w:rPr>
                <w:rFonts w:ascii="Arial Narrow" w:eastAsia="Times New Roman" w:hAnsi="Arial Narrow"/>
                <w:noProof/>
                <w:sz w:val="10"/>
                <w:szCs w:val="10"/>
                <w:lang w:eastAsia="en-AU"/>
              </w:rPr>
            </w:pPr>
          </w:p>
          <w:p w:rsidR="00477883" w:rsidRPr="00546DB6" w:rsidRDefault="00477883" w:rsidP="00744236">
            <w:pPr>
              <w:autoSpaceDE w:val="0"/>
              <w:autoSpaceDN w:val="0"/>
              <w:adjustRightInd w:val="0"/>
              <w:rPr>
                <w:rFonts w:ascii="Arial Narrow" w:eastAsia="Times New Roman" w:hAnsi="Arial Narrow"/>
                <w:noProof/>
                <w:sz w:val="10"/>
                <w:szCs w:val="10"/>
                <w:lang w:eastAsia="en-AU"/>
              </w:rPr>
            </w:pP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883" w:rsidRPr="00546DB6" w:rsidRDefault="00477883" w:rsidP="00744236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883" w:rsidRPr="00546DB6" w:rsidRDefault="00477883" w:rsidP="00744236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8"/>
                <w:szCs w:val="18"/>
              </w:rPr>
            </w:pPr>
            <w:r w:rsidRPr="00546DB6">
              <w:rPr>
                <w:rFonts w:ascii="Arial Narrow" w:hAnsi="Arial Narrow" w:cs="Helvetica-Narrow-Bold"/>
                <w:b/>
                <w:bCs/>
                <w:color w:val="000000"/>
                <w:sz w:val="18"/>
                <w:szCs w:val="18"/>
              </w:rPr>
              <w:sym w:font="Wingdings" w:char="F0E2"/>
            </w:r>
          </w:p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883" w:rsidRPr="00546DB6" w:rsidRDefault="00477883" w:rsidP="00744236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shd w:val="clear" w:color="auto" w:fill="auto"/>
          </w:tcPr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132" w:type="dxa"/>
            <w:shd w:val="clear" w:color="auto" w:fill="auto"/>
          </w:tcPr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477883" w:rsidRPr="00546DB6" w:rsidTr="00901EBD">
        <w:tc>
          <w:tcPr>
            <w:tcW w:w="675" w:type="dxa"/>
            <w:tcBorders>
              <w:right w:val="single" w:sz="4" w:space="0" w:color="auto"/>
            </w:tcBorders>
          </w:tcPr>
          <w:p w:rsidR="00477883" w:rsidRPr="00546DB6" w:rsidRDefault="00477883" w:rsidP="00744236">
            <w:pPr>
              <w:autoSpaceDE w:val="0"/>
              <w:autoSpaceDN w:val="0"/>
              <w:adjustRightInd w:val="0"/>
              <w:rPr>
                <w:rFonts w:ascii="Arial Narrow" w:eastAsia="Times New Roman" w:hAnsi="Arial Narrow"/>
                <w:noProof/>
                <w:sz w:val="10"/>
                <w:szCs w:val="10"/>
                <w:lang w:eastAsia="en-AU"/>
              </w:rPr>
            </w:pPr>
          </w:p>
        </w:tc>
        <w:tc>
          <w:tcPr>
            <w:tcW w:w="7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77883" w:rsidRPr="00546DB6" w:rsidRDefault="00477883" w:rsidP="00744236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sz w:val="10"/>
                <w:szCs w:val="10"/>
              </w:rPr>
            </w:pPr>
          </w:p>
          <w:p w:rsidR="00477883" w:rsidRPr="00546DB6" w:rsidRDefault="00477883" w:rsidP="00215DEA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546DB6">
              <w:rPr>
                <w:rFonts w:ascii="Arial Narrow" w:eastAsia="Calibri" w:hAnsi="Arial Narrow"/>
                <w:color w:val="000000"/>
                <w:sz w:val="18"/>
                <w:szCs w:val="18"/>
              </w:rPr>
              <w:t>Consider taking breaks every 2 hours or 200km</w:t>
            </w:r>
            <w:r w:rsidRPr="00546DB6">
              <w:rPr>
                <w:rFonts w:ascii="Arial Narrow" w:eastAsia="Calibri" w:hAnsi="Arial Narrow"/>
                <w:color w:val="000000"/>
                <w:sz w:val="20"/>
                <w:szCs w:val="20"/>
              </w:rPr>
              <w:t>.</w:t>
            </w:r>
          </w:p>
          <w:p w:rsidR="00477883" w:rsidRPr="00546DB6" w:rsidRDefault="00477883" w:rsidP="00215DEA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rPr>
                <w:rFonts w:ascii="Arial Narrow" w:eastAsia="Calibri" w:hAnsi="Arial Narrow"/>
                <w:color w:val="000000"/>
                <w:sz w:val="10"/>
                <w:szCs w:val="10"/>
              </w:rPr>
            </w:pPr>
            <w:r w:rsidRPr="00546DB6">
              <w:rPr>
                <w:rFonts w:ascii="Arial Narrow" w:eastAsia="Calibri" w:hAnsi="Arial Narrow"/>
                <w:color w:val="000000"/>
                <w:sz w:val="18"/>
                <w:szCs w:val="18"/>
              </w:rPr>
              <w:t xml:space="preserve">Make alternate </w:t>
            </w:r>
            <w:r w:rsidRPr="00BF50F0">
              <w:rPr>
                <w:rFonts w:ascii="Arial Narrow" w:eastAsia="Calibri" w:hAnsi="Arial Narrow"/>
                <w:sz w:val="18"/>
                <w:szCs w:val="18"/>
              </w:rPr>
              <w:t xml:space="preserve">arrangements (e.g. </w:t>
            </w:r>
            <w:r w:rsidR="00CB6D3B" w:rsidRPr="00BF50F0">
              <w:rPr>
                <w:rFonts w:ascii="Arial Narrow" w:eastAsia="Calibri" w:hAnsi="Arial Narrow"/>
                <w:sz w:val="18"/>
                <w:szCs w:val="18"/>
              </w:rPr>
              <w:t xml:space="preserve">shifts; </w:t>
            </w:r>
            <w:r w:rsidRPr="00BF50F0">
              <w:rPr>
                <w:rFonts w:ascii="Arial Narrow" w:eastAsia="Calibri" w:hAnsi="Arial Narrow"/>
                <w:sz w:val="18"/>
                <w:szCs w:val="18"/>
              </w:rPr>
              <w:t>co-</w:t>
            </w:r>
            <w:r w:rsidRPr="00546DB6">
              <w:rPr>
                <w:rFonts w:ascii="Arial Narrow" w:eastAsia="Calibri" w:hAnsi="Arial Narrow"/>
                <w:color w:val="000000"/>
                <w:sz w:val="18"/>
                <w:szCs w:val="18"/>
              </w:rPr>
              <w:t>drivers, staying overnight to travel the next day).</w:t>
            </w:r>
          </w:p>
          <w:p w:rsidR="00477883" w:rsidRPr="00546DB6" w:rsidRDefault="00477883" w:rsidP="00215DEA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rPr>
                <w:rFonts w:ascii="Arial Narrow" w:eastAsia="Calibri" w:hAnsi="Arial Narrow"/>
                <w:color w:val="000000"/>
                <w:sz w:val="10"/>
                <w:szCs w:val="10"/>
              </w:rPr>
            </w:pPr>
            <w:r w:rsidRPr="00546DB6">
              <w:rPr>
                <w:rFonts w:ascii="Arial Narrow" w:eastAsia="Calibri" w:hAnsi="Arial Narrow"/>
                <w:color w:val="000000"/>
                <w:sz w:val="18"/>
                <w:szCs w:val="18"/>
              </w:rPr>
              <w:t>Total work hours (inclusive of driving) not to exceed 8 hours</w:t>
            </w:r>
            <w:r w:rsidRPr="00546DB6">
              <w:rPr>
                <w:rFonts w:ascii="Arial Narrow" w:eastAsia="Calibri" w:hAnsi="Arial Narrow"/>
                <w:color w:val="000000"/>
                <w:sz w:val="20"/>
                <w:szCs w:val="20"/>
              </w:rPr>
              <w:t>.</w:t>
            </w:r>
          </w:p>
          <w:p w:rsidR="00477883" w:rsidRPr="00F3112C" w:rsidRDefault="00477883" w:rsidP="00F3112C">
            <w:pPr>
              <w:numPr>
                <w:ilvl w:val="0"/>
                <w:numId w:val="59"/>
              </w:numPr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  <w:r w:rsidRPr="00546DB6">
              <w:rPr>
                <w:rFonts w:ascii="Arial Narrow" w:eastAsia="Calibri" w:hAnsi="Arial Narrow"/>
                <w:color w:val="000000"/>
                <w:sz w:val="18"/>
                <w:szCs w:val="18"/>
              </w:rPr>
              <w:t xml:space="preserve">Review </w:t>
            </w:r>
            <w:r w:rsidR="00F3112C">
              <w:rPr>
                <w:rFonts w:ascii="Arial Narrow" w:eastAsia="Calibri" w:hAnsi="Arial Narrow"/>
                <w:color w:val="000000"/>
                <w:sz w:val="18"/>
                <w:szCs w:val="18"/>
              </w:rPr>
              <w:t xml:space="preserve">the </w:t>
            </w:r>
            <w:hyperlink r:id="rId11" w:history="1">
              <w:proofErr w:type="spellStart"/>
              <w:r w:rsidR="00F3112C" w:rsidRPr="00F3112C">
                <w:rPr>
                  <w:rStyle w:val="Hyperlink"/>
                  <w:rFonts w:ascii="Arial Narrow" w:eastAsia="Calibri" w:hAnsi="Arial Narrow"/>
                  <w:sz w:val="18"/>
                  <w:szCs w:val="18"/>
                </w:rPr>
                <w:t>SafeWork</w:t>
              </w:r>
              <w:proofErr w:type="spellEnd"/>
              <w:r w:rsidR="00F3112C" w:rsidRPr="00F3112C">
                <w:rPr>
                  <w:rStyle w:val="Hyperlink"/>
                  <w:rFonts w:ascii="Arial Narrow" w:eastAsia="Calibri" w:hAnsi="Arial Narrow"/>
                  <w:sz w:val="18"/>
                  <w:szCs w:val="18"/>
                </w:rPr>
                <w:t xml:space="preserve"> SA</w:t>
              </w:r>
            </w:hyperlink>
            <w:r w:rsidR="00F3112C">
              <w:rPr>
                <w:rFonts w:ascii="Arial Narrow" w:eastAsia="Calibri" w:hAnsi="Arial Narrow"/>
                <w:color w:val="000000"/>
                <w:sz w:val="18"/>
                <w:szCs w:val="18"/>
              </w:rPr>
              <w:t xml:space="preserve"> website </w:t>
            </w:r>
          </w:p>
          <w:p w:rsidR="00F3112C" w:rsidRPr="00546DB6" w:rsidRDefault="00F3112C" w:rsidP="00F3112C">
            <w:pPr>
              <w:ind w:left="360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132" w:type="dxa"/>
          </w:tcPr>
          <w:p w:rsidR="00477883" w:rsidRPr="00546DB6" w:rsidRDefault="00477883" w:rsidP="007442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-Narrow-Bold"/>
                <w:b/>
                <w:bCs/>
                <w:color w:val="000000"/>
                <w:sz w:val="10"/>
                <w:szCs w:val="10"/>
              </w:rPr>
            </w:pPr>
          </w:p>
        </w:tc>
      </w:tr>
    </w:tbl>
    <w:p w:rsidR="00477883" w:rsidRDefault="00477883" w:rsidP="00346767">
      <w:pPr>
        <w:autoSpaceDE w:val="0"/>
        <w:autoSpaceDN w:val="0"/>
        <w:adjustRightInd w:val="0"/>
        <w:rPr>
          <w:rFonts w:ascii="Arial Narrow" w:hAnsi="Arial Narrow" w:cs="Arial Narrow"/>
          <w:b/>
          <w:color w:val="FF0000"/>
          <w:sz w:val="20"/>
          <w:szCs w:val="20"/>
          <w:lang w:eastAsia="en-AU"/>
        </w:rPr>
      </w:pPr>
    </w:p>
    <w:p w:rsidR="00546DB6" w:rsidRPr="00BF50F0" w:rsidRDefault="00546DB6" w:rsidP="00346767">
      <w:pPr>
        <w:autoSpaceDE w:val="0"/>
        <w:autoSpaceDN w:val="0"/>
        <w:adjustRightInd w:val="0"/>
        <w:rPr>
          <w:rFonts w:ascii="Arial Narrow" w:hAnsi="Arial Narrow" w:cs="Arial Narrow"/>
          <w:b/>
          <w:sz w:val="20"/>
          <w:szCs w:val="20"/>
          <w:lang w:eastAsia="en-AU"/>
        </w:rPr>
      </w:pPr>
      <w:r w:rsidRPr="00BF50F0">
        <w:rPr>
          <w:rFonts w:ascii="Arial Narrow" w:hAnsi="Arial Narrow" w:cs="Arial Narrow"/>
          <w:b/>
          <w:sz w:val="20"/>
          <w:szCs w:val="20"/>
          <w:lang w:eastAsia="en-AU"/>
        </w:rPr>
        <w:t>Heavy Vehicle Legislation</w:t>
      </w:r>
    </w:p>
    <w:p w:rsidR="00346767" w:rsidRPr="00BF50F0" w:rsidRDefault="003207AA" w:rsidP="00346767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  <w:u w:val="single"/>
          <w:lang w:eastAsia="en-AU"/>
        </w:rPr>
      </w:pPr>
      <w:r w:rsidRPr="00BF50F0">
        <w:rPr>
          <w:rFonts w:ascii="Arial Narrow" w:hAnsi="Arial Narrow" w:cs="Arial Narrow"/>
          <w:sz w:val="20"/>
          <w:szCs w:val="20"/>
          <w:lang w:eastAsia="en-AU"/>
        </w:rPr>
        <w:t xml:space="preserve">In 2013 </w:t>
      </w:r>
      <w:r w:rsidR="00232A6C" w:rsidRPr="00BF50F0">
        <w:rPr>
          <w:rFonts w:ascii="Arial Narrow" w:hAnsi="Arial Narrow" w:cs="Arial Narrow"/>
          <w:sz w:val="20"/>
          <w:szCs w:val="20"/>
          <w:lang w:eastAsia="en-AU"/>
        </w:rPr>
        <w:t>National legislation</w:t>
      </w:r>
      <w:r w:rsidR="003A646A" w:rsidRPr="00BF50F0">
        <w:rPr>
          <w:rFonts w:ascii="Arial Narrow" w:hAnsi="Arial Narrow" w:cs="Arial Narrow"/>
          <w:sz w:val="20"/>
          <w:szCs w:val="20"/>
          <w:lang w:eastAsia="en-AU"/>
        </w:rPr>
        <w:t xml:space="preserve"> for heavy vehicles came into effect. The </w:t>
      </w:r>
      <w:r w:rsidRPr="00BF50F0">
        <w:rPr>
          <w:rFonts w:ascii="Arial Narrow" w:hAnsi="Arial Narrow" w:cs="Arial Narrow"/>
          <w:sz w:val="20"/>
          <w:szCs w:val="20"/>
          <w:lang w:eastAsia="en-AU"/>
        </w:rPr>
        <w:t xml:space="preserve">fatigue relevant sections of this </w:t>
      </w:r>
      <w:r w:rsidR="004C015B">
        <w:rPr>
          <w:rFonts w:ascii="Arial Narrow" w:hAnsi="Arial Narrow" w:cs="Arial Narrow"/>
          <w:sz w:val="20"/>
          <w:szCs w:val="20"/>
          <w:lang w:eastAsia="en-AU"/>
        </w:rPr>
        <w:t>legislation apply</w:t>
      </w:r>
      <w:r w:rsidR="003A646A" w:rsidRPr="00BF50F0">
        <w:rPr>
          <w:rFonts w:ascii="Arial Narrow" w:hAnsi="Arial Narrow" w:cs="Arial Narrow"/>
          <w:sz w:val="20"/>
          <w:szCs w:val="20"/>
          <w:lang w:eastAsia="en-AU"/>
        </w:rPr>
        <w:t xml:space="preserve"> to any person who drives a heavy vehicle with a </w:t>
      </w:r>
      <w:r w:rsidR="003A646A" w:rsidRPr="00BF50F0">
        <w:rPr>
          <w:rFonts w:ascii="Arial Narrow" w:hAnsi="Arial Narrow" w:cs="Arial Narrow"/>
          <w:b/>
          <w:bCs/>
          <w:sz w:val="20"/>
          <w:szCs w:val="20"/>
          <w:lang w:eastAsia="en-AU"/>
        </w:rPr>
        <w:t>gross vehicle mass</w:t>
      </w:r>
      <w:r w:rsidRPr="00BF50F0">
        <w:rPr>
          <w:rFonts w:ascii="Arial Narrow" w:hAnsi="Arial Narrow" w:cs="Arial Narrow"/>
          <w:b/>
          <w:bCs/>
          <w:sz w:val="20"/>
          <w:szCs w:val="20"/>
          <w:lang w:eastAsia="en-AU"/>
        </w:rPr>
        <w:t xml:space="preserve"> or aggregated trailer mass</w:t>
      </w:r>
      <w:r w:rsidR="003A646A" w:rsidRPr="00BF50F0">
        <w:rPr>
          <w:rFonts w:ascii="Arial Narrow" w:hAnsi="Arial Narrow" w:cs="Arial Narrow"/>
          <w:b/>
          <w:bCs/>
          <w:sz w:val="20"/>
          <w:szCs w:val="20"/>
          <w:lang w:eastAsia="en-AU"/>
        </w:rPr>
        <w:t xml:space="preserve"> over 12 tonnes</w:t>
      </w:r>
      <w:r w:rsidR="003A646A" w:rsidRPr="00BF50F0">
        <w:rPr>
          <w:rFonts w:ascii="Arial Narrow" w:hAnsi="Arial Narrow" w:cs="Arial Narrow"/>
          <w:sz w:val="20"/>
          <w:szCs w:val="20"/>
          <w:lang w:eastAsia="en-AU"/>
        </w:rPr>
        <w:t xml:space="preserve">, or a bus with </w:t>
      </w:r>
      <w:r w:rsidR="003A646A" w:rsidRPr="00BF50F0">
        <w:rPr>
          <w:rFonts w:ascii="Arial Narrow" w:hAnsi="Arial Narrow" w:cs="Arial Narrow"/>
          <w:b/>
          <w:bCs/>
          <w:sz w:val="20"/>
          <w:szCs w:val="20"/>
          <w:lang w:eastAsia="en-AU"/>
        </w:rPr>
        <w:t xml:space="preserve">more than 12 adult seats </w:t>
      </w:r>
      <w:r w:rsidR="003A646A" w:rsidRPr="00BF50F0">
        <w:rPr>
          <w:rFonts w:ascii="Arial Narrow" w:hAnsi="Arial Narrow" w:cs="Arial Narrow"/>
          <w:sz w:val="20"/>
          <w:szCs w:val="20"/>
          <w:lang w:eastAsia="en-AU"/>
        </w:rPr>
        <w:t xml:space="preserve">(including the driver’s) </w:t>
      </w:r>
      <w:r w:rsidRPr="00BF50F0">
        <w:rPr>
          <w:rFonts w:ascii="Arial Narrow" w:hAnsi="Arial Narrow" w:cs="Arial Narrow"/>
          <w:sz w:val="20"/>
          <w:szCs w:val="20"/>
          <w:lang w:eastAsia="en-AU"/>
        </w:rPr>
        <w:t xml:space="preserve">with a gross vehicle mass of over 4.5 </w:t>
      </w:r>
      <w:proofErr w:type="spellStart"/>
      <w:r w:rsidRPr="00BF50F0">
        <w:rPr>
          <w:rFonts w:ascii="Arial Narrow" w:hAnsi="Arial Narrow" w:cs="Arial Narrow"/>
          <w:sz w:val="20"/>
          <w:szCs w:val="20"/>
          <w:lang w:eastAsia="en-AU"/>
        </w:rPr>
        <w:t>tonnes.</w:t>
      </w:r>
      <w:r w:rsidR="00346767" w:rsidRPr="00BF50F0">
        <w:rPr>
          <w:rFonts w:ascii="Arial Narrow" w:hAnsi="Arial Narrow" w:cs="Arial Narrow"/>
          <w:sz w:val="20"/>
          <w:szCs w:val="20"/>
          <w:lang w:eastAsia="en-AU"/>
        </w:rPr>
        <w:t>Additional</w:t>
      </w:r>
      <w:proofErr w:type="spellEnd"/>
      <w:r w:rsidR="00346767" w:rsidRPr="00BF50F0">
        <w:rPr>
          <w:rFonts w:ascii="Arial Narrow" w:hAnsi="Arial Narrow" w:cs="Arial Narrow"/>
          <w:sz w:val="20"/>
          <w:szCs w:val="20"/>
          <w:lang w:eastAsia="en-AU"/>
        </w:rPr>
        <w:t xml:space="preserve"> information is available on the </w:t>
      </w:r>
      <w:hyperlink r:id="rId12" w:history="1">
        <w:r w:rsidR="00346767" w:rsidRPr="00FF35F8">
          <w:rPr>
            <w:rStyle w:val="Hyperlink"/>
            <w:rFonts w:ascii="Arial Narrow" w:hAnsi="Arial Narrow" w:cs="Arial Narrow"/>
            <w:color w:val="0000CC"/>
            <w:sz w:val="20"/>
            <w:szCs w:val="20"/>
            <w:lang w:eastAsia="en-AU"/>
          </w:rPr>
          <w:t>SA Transport Department website</w:t>
        </w:r>
      </w:hyperlink>
      <w:r w:rsidR="00346767" w:rsidRPr="00FF35F8">
        <w:rPr>
          <w:rFonts w:ascii="Arial Narrow" w:hAnsi="Arial Narrow" w:cs="Arial Narrow"/>
          <w:color w:val="0000CC"/>
          <w:sz w:val="20"/>
          <w:szCs w:val="20"/>
          <w:lang w:eastAsia="en-AU"/>
        </w:rPr>
        <w:t xml:space="preserve"> </w:t>
      </w:r>
      <w:r w:rsidR="00346767" w:rsidRPr="00BF50F0">
        <w:rPr>
          <w:rFonts w:ascii="Arial Narrow" w:hAnsi="Arial Narrow" w:cs="Arial Narrow"/>
          <w:sz w:val="20"/>
          <w:szCs w:val="20"/>
          <w:lang w:eastAsia="en-AU"/>
        </w:rPr>
        <w:t xml:space="preserve">or contact your </w:t>
      </w:r>
      <w:hyperlink r:id="rId13" w:history="1">
        <w:r w:rsidR="005D776C" w:rsidRPr="005D776C">
          <w:rPr>
            <w:rStyle w:val="Hyperlink"/>
            <w:rFonts w:ascii="Arial Narrow" w:hAnsi="Arial Narrow" w:cs="Arial Narrow"/>
            <w:sz w:val="20"/>
            <w:szCs w:val="20"/>
            <w:lang w:eastAsia="en-AU"/>
          </w:rPr>
          <w:t>local HSW team</w:t>
        </w:r>
      </w:hyperlink>
      <w:r w:rsidR="00346767" w:rsidRPr="00BF50F0">
        <w:rPr>
          <w:rFonts w:ascii="Arial Narrow" w:hAnsi="Arial Narrow" w:cs="Arial Narrow"/>
          <w:sz w:val="20"/>
          <w:szCs w:val="20"/>
          <w:lang w:eastAsia="en-AU"/>
        </w:rPr>
        <w:t xml:space="preserve"> if you are undertaking this activity. </w:t>
      </w:r>
    </w:p>
    <w:p w:rsidR="003A646A" w:rsidRPr="001748E6" w:rsidRDefault="003A646A" w:rsidP="003A646A">
      <w:pPr>
        <w:autoSpaceDE w:val="0"/>
        <w:autoSpaceDN w:val="0"/>
        <w:adjustRightInd w:val="0"/>
        <w:rPr>
          <w:rFonts w:ascii="Arial Narrow" w:hAnsi="Arial Narrow" w:cs="Arial Narrow"/>
          <w:sz w:val="16"/>
          <w:szCs w:val="16"/>
          <w:lang w:eastAsia="en-AU"/>
        </w:rPr>
      </w:pPr>
    </w:p>
    <w:p w:rsidR="003A646A" w:rsidRDefault="003A646A" w:rsidP="003A646A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  <w:lang w:eastAsia="en-AU"/>
        </w:rPr>
      </w:pPr>
      <w:r w:rsidRPr="00D10BA2">
        <w:rPr>
          <w:rFonts w:ascii="Arial Narrow" w:hAnsi="Arial Narrow" w:cs="Arial Narrow"/>
          <w:sz w:val="20"/>
          <w:szCs w:val="20"/>
          <w:lang w:eastAsia="en-AU"/>
        </w:rPr>
        <w:t xml:space="preserve">In terms of the University, this will apply mainly to field trips involving extended driving, and activities of a farm-related nature. </w:t>
      </w:r>
    </w:p>
    <w:p w:rsidR="00CE2B92" w:rsidRPr="00D10BA2" w:rsidRDefault="00CE2B92" w:rsidP="003A646A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  <w:lang w:eastAsia="en-AU"/>
        </w:rPr>
      </w:pPr>
    </w:p>
    <w:p w:rsidR="00F14EB3" w:rsidRPr="00D10BA2" w:rsidRDefault="00F14EB3" w:rsidP="00F14EB3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  <w:lang w:eastAsia="en-AU"/>
        </w:rPr>
      </w:pPr>
      <w:r w:rsidRPr="00D10BA2">
        <w:rPr>
          <w:rFonts w:ascii="Arial Narrow" w:hAnsi="Arial Narrow" w:cs="Arial Narrow"/>
          <w:b/>
          <w:bCs/>
          <w:sz w:val="20"/>
          <w:szCs w:val="20"/>
          <w:lang w:eastAsia="en-AU"/>
        </w:rPr>
        <w:t xml:space="preserve">Contracted services </w:t>
      </w:r>
    </w:p>
    <w:p w:rsidR="00F14EB3" w:rsidRPr="00D10BA2" w:rsidRDefault="00F14EB3" w:rsidP="00F14EB3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  <w:lang w:eastAsia="en-AU"/>
        </w:rPr>
      </w:pPr>
      <w:r w:rsidRPr="00D10BA2">
        <w:rPr>
          <w:rFonts w:ascii="Arial Narrow" w:hAnsi="Arial Narrow" w:cs="Arial Narrow"/>
          <w:sz w:val="20"/>
          <w:szCs w:val="20"/>
          <w:lang w:eastAsia="en-AU"/>
        </w:rPr>
        <w:t xml:space="preserve">It is expected that transport services contracted by the University will be aware of the current legislation and supervise their drivers accordingly. </w:t>
      </w:r>
    </w:p>
    <w:p w:rsidR="00F14EB3" w:rsidRPr="000B063A" w:rsidRDefault="00F14EB3" w:rsidP="00F14EB3">
      <w:pPr>
        <w:autoSpaceDE w:val="0"/>
        <w:autoSpaceDN w:val="0"/>
        <w:adjustRightInd w:val="0"/>
        <w:rPr>
          <w:rFonts w:ascii="Arial Narrow" w:hAnsi="Arial Narrow" w:cs="Arial Narrow"/>
          <w:sz w:val="12"/>
          <w:szCs w:val="12"/>
          <w:lang w:eastAsia="en-AU"/>
        </w:rPr>
      </w:pPr>
    </w:p>
    <w:p w:rsidR="00F14EB3" w:rsidRDefault="00F14EB3" w:rsidP="00F14EB3">
      <w:pPr>
        <w:pStyle w:val="Default"/>
        <w:rPr>
          <w:rFonts w:ascii="Arial Narrow" w:hAnsi="Arial Narrow" w:cs="Arial Narrow"/>
          <w:sz w:val="20"/>
          <w:szCs w:val="20"/>
        </w:rPr>
      </w:pPr>
      <w:r w:rsidRPr="00D10BA2">
        <w:rPr>
          <w:rFonts w:ascii="Arial Narrow" w:hAnsi="Arial Narrow" w:cs="Arial Narrow"/>
          <w:sz w:val="20"/>
          <w:szCs w:val="20"/>
        </w:rPr>
        <w:t xml:space="preserve">All information can be found on the </w:t>
      </w:r>
      <w:hyperlink r:id="rId14" w:history="1">
        <w:r w:rsidRPr="001748E6">
          <w:rPr>
            <w:rStyle w:val="Hyperlink"/>
            <w:rFonts w:ascii="Arial Narrow" w:hAnsi="Arial Narrow" w:cs="Arial Narrow"/>
            <w:sz w:val="20"/>
            <w:szCs w:val="20"/>
          </w:rPr>
          <w:t>SA Transport Department Heavy vehicles website</w:t>
        </w:r>
      </w:hyperlink>
      <w:r w:rsidRPr="003207AA">
        <w:rPr>
          <w:rFonts w:ascii="Arial Narrow" w:hAnsi="Arial Narrow" w:cs="Arial Narrow"/>
          <w:color w:val="4F81BD" w:themeColor="accent1"/>
          <w:sz w:val="20"/>
          <w:szCs w:val="20"/>
          <w:u w:val="single"/>
        </w:rPr>
        <w:t>.</w:t>
      </w:r>
    </w:p>
    <w:p w:rsidR="003A646A" w:rsidRPr="00703579" w:rsidRDefault="003A646A" w:rsidP="001748E6">
      <w:pPr>
        <w:rPr>
          <w:lang w:eastAsia="en-AU"/>
        </w:rPr>
      </w:pPr>
    </w:p>
    <w:sectPr w:rsidR="003A646A" w:rsidRPr="00703579" w:rsidSect="00D611BF">
      <w:headerReference w:type="default" r:id="rId15"/>
      <w:footerReference w:type="default" r:id="rId1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172" w:rsidRDefault="00B96172" w:rsidP="00734DEC">
      <w:r>
        <w:separator/>
      </w:r>
    </w:p>
  </w:endnote>
  <w:endnote w:type="continuationSeparator" w:id="0">
    <w:p w:rsidR="00B96172" w:rsidRDefault="00B96172" w:rsidP="0073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91"/>
      <w:gridCol w:w="4132"/>
      <w:gridCol w:w="1254"/>
      <w:gridCol w:w="1798"/>
      <w:gridCol w:w="1353"/>
    </w:tblGrid>
    <w:tr w:rsidR="001D6336" w:rsidRPr="008E5E43" w:rsidTr="00287F3D">
      <w:tc>
        <w:tcPr>
          <w:tcW w:w="1097" w:type="dxa"/>
        </w:tcPr>
        <w:p w:rsidR="001D6336" w:rsidRPr="00F242B2" w:rsidRDefault="001D6336" w:rsidP="001D6336">
          <w:pPr>
            <w:rPr>
              <w:rFonts w:ascii="Arial Narrow" w:hAnsi="Arial Narrow"/>
              <w:b/>
              <w:sz w:val="14"/>
              <w:szCs w:val="14"/>
            </w:rPr>
          </w:pPr>
          <w:r w:rsidRPr="00F242B2">
            <w:rPr>
              <w:rFonts w:ascii="Arial Narrow" w:hAnsi="Arial Narrow"/>
              <w:b/>
              <w:sz w:val="14"/>
              <w:szCs w:val="14"/>
            </w:rPr>
            <w:t>HSW Handbook</w:t>
          </w:r>
        </w:p>
      </w:tc>
      <w:tc>
        <w:tcPr>
          <w:tcW w:w="4207" w:type="dxa"/>
        </w:tcPr>
        <w:p w:rsidR="001D6336" w:rsidRPr="00F242B2" w:rsidRDefault="001D6336" w:rsidP="001D6336">
          <w:pPr>
            <w:rPr>
              <w:rFonts w:ascii="Arial Narrow" w:hAnsi="Arial Narrow"/>
              <w:b/>
              <w:sz w:val="14"/>
              <w:szCs w:val="14"/>
            </w:rPr>
          </w:pPr>
          <w:r w:rsidRPr="00F242B2">
            <w:rPr>
              <w:rFonts w:ascii="Arial Narrow" w:hAnsi="Arial Narrow"/>
              <w:b/>
              <w:sz w:val="14"/>
              <w:szCs w:val="14"/>
            </w:rPr>
            <w:t>Plant/Equipment Safety Management</w:t>
          </w:r>
        </w:p>
      </w:tc>
      <w:tc>
        <w:tcPr>
          <w:tcW w:w="1268" w:type="dxa"/>
        </w:tcPr>
        <w:p w:rsidR="001D6336" w:rsidRPr="00F242B2" w:rsidRDefault="001D6336" w:rsidP="001D6336">
          <w:pPr>
            <w:rPr>
              <w:rFonts w:ascii="Arial Narrow" w:hAnsi="Arial Narrow"/>
              <w:b/>
              <w:sz w:val="14"/>
              <w:szCs w:val="14"/>
            </w:rPr>
          </w:pPr>
          <w:r w:rsidRPr="00F242B2">
            <w:rPr>
              <w:rFonts w:ascii="Arial Narrow" w:hAnsi="Arial Narrow"/>
              <w:b/>
              <w:sz w:val="14"/>
              <w:szCs w:val="14"/>
            </w:rPr>
            <w:t xml:space="preserve">Effective Date: </w:t>
          </w:r>
        </w:p>
      </w:tc>
      <w:tc>
        <w:tcPr>
          <w:tcW w:w="1826" w:type="dxa"/>
          <w:tcBorders>
            <w:right w:val="single" w:sz="4" w:space="0" w:color="auto"/>
          </w:tcBorders>
        </w:tcPr>
        <w:p w:rsidR="001D6336" w:rsidRPr="00F242B2" w:rsidRDefault="001D6336" w:rsidP="001D6336">
          <w:pPr>
            <w:rPr>
              <w:rFonts w:ascii="Arial Narrow" w:hAnsi="Arial Narrow"/>
              <w:b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>24 October 2014</w:t>
          </w:r>
        </w:p>
      </w:tc>
      <w:tc>
        <w:tcPr>
          <w:tcW w:w="13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D6336" w:rsidRPr="00F242B2" w:rsidRDefault="001D6336" w:rsidP="001D6336">
          <w:pPr>
            <w:rPr>
              <w:rFonts w:ascii="Arial Narrow" w:hAnsi="Arial Narrow"/>
              <w:b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>Version 3.1</w:t>
          </w:r>
        </w:p>
      </w:tc>
    </w:tr>
    <w:tr w:rsidR="001D6336" w:rsidRPr="008E5E43" w:rsidTr="00287F3D">
      <w:tc>
        <w:tcPr>
          <w:tcW w:w="1097" w:type="dxa"/>
        </w:tcPr>
        <w:p w:rsidR="001D6336" w:rsidRPr="00F242B2" w:rsidRDefault="001D6336" w:rsidP="001D6336">
          <w:pPr>
            <w:rPr>
              <w:rFonts w:ascii="Arial Narrow" w:hAnsi="Arial Narrow"/>
              <w:b/>
              <w:sz w:val="14"/>
              <w:szCs w:val="14"/>
            </w:rPr>
          </w:pPr>
          <w:r w:rsidRPr="00F242B2">
            <w:rPr>
              <w:rFonts w:ascii="Arial Narrow" w:hAnsi="Arial Narrow"/>
              <w:b/>
              <w:sz w:val="14"/>
              <w:szCs w:val="14"/>
            </w:rPr>
            <w:t xml:space="preserve">Authorised by </w:t>
          </w:r>
        </w:p>
      </w:tc>
      <w:tc>
        <w:tcPr>
          <w:tcW w:w="4207" w:type="dxa"/>
        </w:tcPr>
        <w:p w:rsidR="001D6336" w:rsidRPr="00247356" w:rsidRDefault="001D6336" w:rsidP="00F3112C">
          <w:pPr>
            <w:rPr>
              <w:rFonts w:ascii="Arial Narrow" w:hAnsi="Arial Narrow"/>
              <w:b/>
              <w:sz w:val="14"/>
              <w:szCs w:val="14"/>
            </w:rPr>
          </w:pPr>
          <w:r w:rsidRPr="00247356">
            <w:rPr>
              <w:rFonts w:ascii="Arial Narrow" w:hAnsi="Arial Narrow"/>
              <w:b/>
              <w:sz w:val="14"/>
              <w:szCs w:val="14"/>
            </w:rPr>
            <w:t>Chief Operating Officer and Vice-President (</w:t>
          </w:r>
          <w:r w:rsidR="00F3112C">
            <w:rPr>
              <w:rFonts w:ascii="Arial Narrow" w:hAnsi="Arial Narrow"/>
              <w:b/>
              <w:sz w:val="14"/>
              <w:szCs w:val="14"/>
            </w:rPr>
            <w:t>University Operations)</w:t>
          </w:r>
        </w:p>
      </w:tc>
      <w:tc>
        <w:tcPr>
          <w:tcW w:w="1268" w:type="dxa"/>
        </w:tcPr>
        <w:p w:rsidR="001D6336" w:rsidRPr="00F242B2" w:rsidRDefault="001D6336" w:rsidP="001D6336">
          <w:pPr>
            <w:rPr>
              <w:rFonts w:ascii="Arial Narrow" w:hAnsi="Arial Narrow"/>
              <w:b/>
              <w:sz w:val="14"/>
              <w:szCs w:val="14"/>
            </w:rPr>
          </w:pPr>
          <w:r w:rsidRPr="00F242B2">
            <w:rPr>
              <w:rFonts w:ascii="Arial Narrow" w:hAnsi="Arial Narrow"/>
              <w:b/>
              <w:sz w:val="14"/>
              <w:szCs w:val="14"/>
            </w:rPr>
            <w:t>Review Date:</w:t>
          </w:r>
        </w:p>
      </w:tc>
      <w:tc>
        <w:tcPr>
          <w:tcW w:w="1826" w:type="dxa"/>
          <w:tcBorders>
            <w:right w:val="single" w:sz="4" w:space="0" w:color="auto"/>
          </w:tcBorders>
        </w:tcPr>
        <w:p w:rsidR="001D6336" w:rsidRPr="00F242B2" w:rsidRDefault="001D6336" w:rsidP="001D6336">
          <w:pPr>
            <w:rPr>
              <w:rFonts w:ascii="Arial Narrow" w:hAnsi="Arial Narrow"/>
              <w:b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>24 October 2017</w:t>
          </w:r>
        </w:p>
      </w:tc>
      <w:tc>
        <w:tcPr>
          <w:tcW w:w="13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D6336" w:rsidRPr="00F242B2" w:rsidRDefault="001D6336" w:rsidP="001D6336">
          <w:pPr>
            <w:pStyle w:val="Footer"/>
            <w:rPr>
              <w:rFonts w:ascii="Arial Narrow" w:hAnsi="Arial Narrow"/>
              <w:b/>
              <w:sz w:val="14"/>
              <w:szCs w:val="14"/>
              <w:lang w:eastAsia="en-AU"/>
            </w:rPr>
          </w:pPr>
          <w:r w:rsidRPr="00F242B2">
            <w:rPr>
              <w:rFonts w:ascii="Arial Narrow" w:hAnsi="Arial Narrow"/>
              <w:b/>
              <w:sz w:val="14"/>
              <w:szCs w:val="14"/>
              <w:lang w:eastAsia="en-AU"/>
            </w:rPr>
            <w:t xml:space="preserve">Page </w:t>
          </w:r>
          <w:r w:rsidRPr="00F242B2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begin"/>
          </w:r>
          <w:r w:rsidRPr="00F242B2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instrText xml:space="preserve"> PAGE </w:instrText>
          </w:r>
          <w:r w:rsidRPr="00F242B2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separate"/>
          </w:r>
          <w:r w:rsidR="00F3112C">
            <w:rPr>
              <w:rStyle w:val="PageNumber"/>
              <w:rFonts w:ascii="Arial Narrow" w:hAnsi="Arial Narrow"/>
              <w:b/>
              <w:noProof/>
              <w:sz w:val="14"/>
              <w:szCs w:val="14"/>
              <w:lang w:eastAsia="en-AU"/>
            </w:rPr>
            <w:t>1</w:t>
          </w:r>
          <w:r w:rsidRPr="00F242B2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end"/>
          </w:r>
          <w:r w:rsidRPr="00F242B2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t xml:space="preserve"> of </w:t>
          </w:r>
          <w:r w:rsidRPr="00F242B2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begin"/>
          </w:r>
          <w:r w:rsidRPr="00F242B2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instrText xml:space="preserve"> NUMPAGES </w:instrText>
          </w:r>
          <w:r w:rsidRPr="00F242B2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separate"/>
          </w:r>
          <w:r w:rsidR="00F3112C">
            <w:rPr>
              <w:rStyle w:val="PageNumber"/>
              <w:rFonts w:ascii="Arial Narrow" w:hAnsi="Arial Narrow"/>
              <w:b/>
              <w:noProof/>
              <w:sz w:val="14"/>
              <w:szCs w:val="14"/>
              <w:lang w:eastAsia="en-AU"/>
            </w:rPr>
            <w:t>1</w:t>
          </w:r>
          <w:r w:rsidRPr="00F242B2">
            <w:rPr>
              <w:rStyle w:val="PageNumber"/>
              <w:rFonts w:ascii="Arial Narrow" w:hAnsi="Arial Narrow"/>
              <w:b/>
              <w:sz w:val="14"/>
              <w:szCs w:val="14"/>
              <w:lang w:eastAsia="en-AU"/>
            </w:rPr>
            <w:fldChar w:fldCharType="end"/>
          </w:r>
        </w:p>
      </w:tc>
    </w:tr>
    <w:tr w:rsidR="001D6336" w:rsidRPr="008E5E43" w:rsidTr="00287F3D">
      <w:tc>
        <w:tcPr>
          <w:tcW w:w="1097" w:type="dxa"/>
        </w:tcPr>
        <w:p w:rsidR="001D6336" w:rsidRPr="008E5E43" w:rsidRDefault="001D6336" w:rsidP="001D6336">
          <w:pPr>
            <w:rPr>
              <w:rFonts w:ascii="Arial Narrow" w:hAnsi="Arial Narrow"/>
              <w:b/>
              <w:sz w:val="14"/>
              <w:szCs w:val="14"/>
            </w:rPr>
          </w:pPr>
          <w:r w:rsidRPr="008E5E43">
            <w:rPr>
              <w:rFonts w:ascii="Arial Narrow" w:hAnsi="Arial Narrow"/>
              <w:b/>
              <w:sz w:val="14"/>
              <w:szCs w:val="14"/>
            </w:rPr>
            <w:t>Warning</w:t>
          </w:r>
        </w:p>
      </w:tc>
      <w:tc>
        <w:tcPr>
          <w:tcW w:w="8672" w:type="dxa"/>
          <w:gridSpan w:val="4"/>
          <w:tcBorders>
            <w:right w:val="single" w:sz="4" w:space="0" w:color="auto"/>
          </w:tcBorders>
        </w:tcPr>
        <w:p w:rsidR="001D6336" w:rsidRPr="008E5E43" w:rsidRDefault="001D6336" w:rsidP="001D6336">
          <w:pPr>
            <w:pStyle w:val="Footer"/>
            <w:rPr>
              <w:rFonts w:ascii="Arial Narrow" w:hAnsi="Arial Narrow"/>
              <w:b/>
              <w:sz w:val="14"/>
              <w:szCs w:val="14"/>
              <w:lang w:eastAsia="en-AU"/>
            </w:rPr>
          </w:pPr>
          <w:r w:rsidRPr="008E5E43">
            <w:rPr>
              <w:rFonts w:ascii="Arial Narrow" w:hAnsi="Arial Narrow"/>
              <w:b/>
              <w:sz w:val="14"/>
              <w:szCs w:val="14"/>
              <w:lang w:eastAsia="en-AU"/>
            </w:rPr>
            <w:t>This process is uncontrolled when printed.  The current version of this document is available on the HSW Website.</w:t>
          </w:r>
        </w:p>
      </w:tc>
    </w:tr>
  </w:tbl>
  <w:p w:rsidR="001D6336" w:rsidRDefault="001D6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172" w:rsidRDefault="00B96172" w:rsidP="00734DEC">
      <w:r>
        <w:separator/>
      </w:r>
    </w:p>
  </w:footnote>
  <w:footnote w:type="continuationSeparator" w:id="0">
    <w:p w:rsidR="00B96172" w:rsidRDefault="00B96172" w:rsidP="00734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6"/>
      <w:gridCol w:w="4832"/>
    </w:tblGrid>
    <w:tr w:rsidR="001D6336" w:rsidTr="00287F3D">
      <w:tc>
        <w:tcPr>
          <w:tcW w:w="4997" w:type="dxa"/>
        </w:tcPr>
        <w:p w:rsidR="001D6336" w:rsidRDefault="001D6336" w:rsidP="001D6336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</w:p>
        <w:p w:rsidR="001D6336" w:rsidRDefault="001D6336" w:rsidP="001D6336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  <w:r w:rsidRPr="00791EFF">
            <w:rPr>
              <w:rFonts w:ascii="Arial Narrow" w:hAnsi="Arial Narrow"/>
              <w:b/>
              <w:sz w:val="20"/>
              <w:szCs w:val="20"/>
            </w:rPr>
            <w:t>HSW Handbook</w:t>
          </w:r>
          <w:r>
            <w:rPr>
              <w:rFonts w:ascii="Arial Narrow" w:hAnsi="Arial Narrow"/>
              <w:b/>
              <w:sz w:val="20"/>
              <w:szCs w:val="20"/>
            </w:rPr>
            <w:t xml:space="preserve">       </w:t>
          </w:r>
        </w:p>
      </w:tc>
      <w:tc>
        <w:tcPr>
          <w:tcW w:w="4998" w:type="dxa"/>
        </w:tcPr>
        <w:p w:rsidR="001D6336" w:rsidRDefault="001D6336" w:rsidP="001D6336">
          <w:pPr>
            <w:pStyle w:val="Header"/>
            <w:jc w:val="right"/>
            <w:rPr>
              <w:rFonts w:ascii="Arial Narrow" w:hAnsi="Arial Narrow"/>
              <w:b/>
              <w:sz w:val="20"/>
              <w:szCs w:val="20"/>
            </w:rPr>
          </w:pPr>
          <w:r>
            <w:rPr>
              <w:noProof/>
              <w:lang w:eastAsia="en-AU"/>
            </w:rPr>
            <w:drawing>
              <wp:inline distT="0" distB="0" distL="0" distR="0" wp14:anchorId="37FB23C3" wp14:editId="3897C3AF">
                <wp:extent cx="846331" cy="259080"/>
                <wp:effectExtent l="0" t="0" r="0" b="7620"/>
                <wp:docPr id="288" name="Picture 1" descr="UoA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oA_logo_cmyk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664" cy="2591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D6336" w:rsidRDefault="001D6336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AF43B" wp14:editId="3DB8453D">
              <wp:simplePos x="0" y="0"/>
              <wp:positionH relativeFrom="column">
                <wp:posOffset>19380</wp:posOffset>
              </wp:positionH>
              <wp:positionV relativeFrom="paragraph">
                <wp:posOffset>96133</wp:posOffset>
              </wp:positionV>
              <wp:extent cx="6209969" cy="0"/>
              <wp:effectExtent l="0" t="0" r="1968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9969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586C615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7.55pt" to="490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" strokecolor="#4579b8 [3044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F6B"/>
    <w:multiLevelType w:val="hybridMultilevel"/>
    <w:tmpl w:val="5290E4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D556F940">
      <w:numFmt w:val="bullet"/>
      <w:lvlText w:val="•"/>
      <w:lvlJc w:val="left"/>
      <w:pPr>
        <w:ind w:left="1080" w:hanging="360"/>
      </w:pPr>
      <w:rPr>
        <w:rFonts w:ascii="Arial Narrow" w:eastAsia="MS Mincho" w:hAnsi="Arial Narro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51A3D"/>
    <w:multiLevelType w:val="hybridMultilevel"/>
    <w:tmpl w:val="978C7A68"/>
    <w:lvl w:ilvl="0" w:tplc="A62A03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FA07D80">
      <w:numFmt w:val="bullet"/>
      <w:lvlText w:val="•"/>
      <w:lvlJc w:val="left"/>
      <w:pPr>
        <w:ind w:left="2520" w:hanging="360"/>
      </w:pPr>
      <w:rPr>
        <w:rFonts w:ascii="Arial Narrow" w:eastAsia="MS Mincho" w:hAnsi="Arial Narrow" w:cs="Arial Narrow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3963E0"/>
    <w:multiLevelType w:val="hybridMultilevel"/>
    <w:tmpl w:val="91D4EDC0"/>
    <w:lvl w:ilvl="0" w:tplc="F566D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3758727A">
      <w:numFmt w:val="bullet"/>
      <w:lvlText w:val="•"/>
      <w:lvlJc w:val="left"/>
      <w:pPr>
        <w:ind w:left="1080" w:hanging="360"/>
      </w:pPr>
      <w:rPr>
        <w:rFonts w:ascii="Arial Narrow" w:eastAsia="MS Mincho" w:hAnsi="Arial Narro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76A18"/>
    <w:multiLevelType w:val="hybridMultilevel"/>
    <w:tmpl w:val="E520ABC4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114223"/>
    <w:multiLevelType w:val="hybridMultilevel"/>
    <w:tmpl w:val="D9C4DDAA"/>
    <w:lvl w:ilvl="0" w:tplc="F566D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AF2962"/>
    <w:multiLevelType w:val="hybridMultilevel"/>
    <w:tmpl w:val="BDA86834"/>
    <w:lvl w:ilvl="0" w:tplc="27A8CC9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A3F20"/>
    <w:multiLevelType w:val="hybridMultilevel"/>
    <w:tmpl w:val="C36C863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E030E8"/>
    <w:multiLevelType w:val="hybridMultilevel"/>
    <w:tmpl w:val="B36005A2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1873C6"/>
    <w:multiLevelType w:val="hybridMultilevel"/>
    <w:tmpl w:val="8C66A47A"/>
    <w:lvl w:ilvl="0" w:tplc="A62A03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7384A"/>
    <w:multiLevelType w:val="hybridMultilevel"/>
    <w:tmpl w:val="3AB6E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4D3A4C"/>
    <w:multiLevelType w:val="hybridMultilevel"/>
    <w:tmpl w:val="7954FB28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7A3C1C"/>
    <w:multiLevelType w:val="hybridMultilevel"/>
    <w:tmpl w:val="59F8F252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CBEA8A16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color w:val="auto"/>
        <w:sz w:val="16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617511"/>
    <w:multiLevelType w:val="hybridMultilevel"/>
    <w:tmpl w:val="C91CB0F8"/>
    <w:lvl w:ilvl="0" w:tplc="F566D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1FA6307"/>
    <w:multiLevelType w:val="hybridMultilevel"/>
    <w:tmpl w:val="FAA67F0E"/>
    <w:lvl w:ilvl="0" w:tplc="E64A4A74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  <w:sz w:val="16"/>
      </w:rPr>
    </w:lvl>
    <w:lvl w:ilvl="1" w:tplc="E64A4A74">
      <w:start w:val="1"/>
      <w:numFmt w:val="bullet"/>
      <w:lvlText w:val="£"/>
      <w:lvlJc w:val="left"/>
      <w:pPr>
        <w:ind w:left="1080" w:hanging="360"/>
      </w:pPr>
      <w:rPr>
        <w:rFonts w:ascii="Wingdings 2" w:hAnsi="Wingdings 2" w:hint="default"/>
        <w:sz w:val="16"/>
      </w:rPr>
    </w:lvl>
    <w:lvl w:ilvl="2" w:tplc="27A8CC9C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  <w:color w:val="auto"/>
        <w:sz w:val="16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6D234C"/>
    <w:multiLevelType w:val="hybridMultilevel"/>
    <w:tmpl w:val="87206ACC"/>
    <w:lvl w:ilvl="0" w:tplc="27A8CC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980E52"/>
    <w:multiLevelType w:val="hybridMultilevel"/>
    <w:tmpl w:val="416E9D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4D851C0"/>
    <w:multiLevelType w:val="hybridMultilevel"/>
    <w:tmpl w:val="FD94D4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7CC28BB"/>
    <w:multiLevelType w:val="hybridMultilevel"/>
    <w:tmpl w:val="80ACBCE4"/>
    <w:lvl w:ilvl="0" w:tplc="F566D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C3C54B6"/>
    <w:multiLevelType w:val="hybridMultilevel"/>
    <w:tmpl w:val="8FBE0D82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D8641C4"/>
    <w:multiLevelType w:val="hybridMultilevel"/>
    <w:tmpl w:val="703C369C"/>
    <w:lvl w:ilvl="0" w:tplc="7806D9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F0653D3"/>
    <w:multiLevelType w:val="hybridMultilevel"/>
    <w:tmpl w:val="A0C65108"/>
    <w:lvl w:ilvl="0" w:tplc="27A8CC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0C353B"/>
    <w:multiLevelType w:val="hybridMultilevel"/>
    <w:tmpl w:val="D0CA8640"/>
    <w:lvl w:ilvl="0" w:tplc="F566D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FAB21DD"/>
    <w:multiLevelType w:val="hybridMultilevel"/>
    <w:tmpl w:val="EFE84DD4"/>
    <w:lvl w:ilvl="0" w:tplc="1CAE91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107380B"/>
    <w:multiLevelType w:val="hybridMultilevel"/>
    <w:tmpl w:val="9EA22B1A"/>
    <w:lvl w:ilvl="0" w:tplc="878C6B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612D23"/>
    <w:multiLevelType w:val="hybridMultilevel"/>
    <w:tmpl w:val="18806A56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4952C0E"/>
    <w:multiLevelType w:val="hybridMultilevel"/>
    <w:tmpl w:val="8D9E8F0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5D23204"/>
    <w:multiLevelType w:val="hybridMultilevel"/>
    <w:tmpl w:val="C9EE5554"/>
    <w:lvl w:ilvl="0" w:tplc="DA521C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5E757C1"/>
    <w:multiLevelType w:val="hybridMultilevel"/>
    <w:tmpl w:val="74D69A1C"/>
    <w:lvl w:ilvl="0" w:tplc="9E1292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6BA78F6"/>
    <w:multiLevelType w:val="hybridMultilevel"/>
    <w:tmpl w:val="AE7C6686"/>
    <w:lvl w:ilvl="0" w:tplc="7E1696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ED1719"/>
    <w:multiLevelType w:val="hybridMultilevel"/>
    <w:tmpl w:val="3F46B228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75C29D5"/>
    <w:multiLevelType w:val="hybridMultilevel"/>
    <w:tmpl w:val="6E02C1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D74B3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79A6974"/>
    <w:multiLevelType w:val="hybridMultilevel"/>
    <w:tmpl w:val="99388136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AC86EC0"/>
    <w:multiLevelType w:val="hybridMultilevel"/>
    <w:tmpl w:val="34D415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404B39"/>
    <w:multiLevelType w:val="hybridMultilevel"/>
    <w:tmpl w:val="099AC3DE"/>
    <w:lvl w:ilvl="0" w:tplc="9AA8976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D3D43E1"/>
    <w:multiLevelType w:val="hybridMultilevel"/>
    <w:tmpl w:val="C7C2F9C2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F32558D"/>
    <w:multiLevelType w:val="hybridMultilevel"/>
    <w:tmpl w:val="BEC2C560"/>
    <w:lvl w:ilvl="0" w:tplc="F566D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12A4E8B"/>
    <w:multiLevelType w:val="hybridMultilevel"/>
    <w:tmpl w:val="E4B6ACD8"/>
    <w:lvl w:ilvl="0" w:tplc="BD74B3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361A3CBD"/>
    <w:multiLevelType w:val="hybridMultilevel"/>
    <w:tmpl w:val="D05284AC"/>
    <w:lvl w:ilvl="0" w:tplc="40FEB666">
      <w:start w:val="1"/>
      <w:numFmt w:val="bullet"/>
      <w:pStyle w:val="ColorfulList-Accent11"/>
      <w:lvlText w:val="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D574A4"/>
    <w:multiLevelType w:val="hybridMultilevel"/>
    <w:tmpl w:val="C4BAD0B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B196EDF"/>
    <w:multiLevelType w:val="hybridMultilevel"/>
    <w:tmpl w:val="677C9F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544392"/>
    <w:multiLevelType w:val="hybridMultilevel"/>
    <w:tmpl w:val="92369366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D791053"/>
    <w:multiLevelType w:val="hybridMultilevel"/>
    <w:tmpl w:val="A1944F68"/>
    <w:lvl w:ilvl="0" w:tplc="B1D01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020D3D"/>
    <w:multiLevelType w:val="hybridMultilevel"/>
    <w:tmpl w:val="29561B94"/>
    <w:lvl w:ilvl="0" w:tplc="878C6B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EEC22B1"/>
    <w:multiLevelType w:val="hybridMultilevel"/>
    <w:tmpl w:val="14987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59A75E8"/>
    <w:multiLevelType w:val="hybridMultilevel"/>
    <w:tmpl w:val="78C6BFC4"/>
    <w:lvl w:ilvl="0" w:tplc="51D6DA6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5A351EF"/>
    <w:multiLevelType w:val="hybridMultilevel"/>
    <w:tmpl w:val="00CE371C"/>
    <w:lvl w:ilvl="0" w:tplc="27A8CC9C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E80115"/>
    <w:multiLevelType w:val="hybridMultilevel"/>
    <w:tmpl w:val="5E9286C4"/>
    <w:lvl w:ilvl="0" w:tplc="9AA897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530BFC"/>
    <w:multiLevelType w:val="hybridMultilevel"/>
    <w:tmpl w:val="CFB023DA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B566DCF"/>
    <w:multiLevelType w:val="hybridMultilevel"/>
    <w:tmpl w:val="358A6D90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C8E3AB9"/>
    <w:multiLevelType w:val="hybridMultilevel"/>
    <w:tmpl w:val="191800FE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D185A2A"/>
    <w:multiLevelType w:val="hybridMultilevel"/>
    <w:tmpl w:val="6576D8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D8D63C8"/>
    <w:multiLevelType w:val="hybridMultilevel"/>
    <w:tmpl w:val="9440DB7A"/>
    <w:lvl w:ilvl="0" w:tplc="87C052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F081BC3"/>
    <w:multiLevelType w:val="hybridMultilevel"/>
    <w:tmpl w:val="A074250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F665012"/>
    <w:multiLevelType w:val="hybridMultilevel"/>
    <w:tmpl w:val="AC4696D2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0B44DF7"/>
    <w:multiLevelType w:val="hybridMultilevel"/>
    <w:tmpl w:val="C324E7FA"/>
    <w:lvl w:ilvl="0" w:tplc="27A8CC9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50C9020E"/>
    <w:multiLevelType w:val="hybridMultilevel"/>
    <w:tmpl w:val="1FCAC864"/>
    <w:lvl w:ilvl="0" w:tplc="F566D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E953FC"/>
    <w:multiLevelType w:val="hybridMultilevel"/>
    <w:tmpl w:val="CF462E6C"/>
    <w:lvl w:ilvl="0" w:tplc="E64A4A74">
      <w:start w:val="1"/>
      <w:numFmt w:val="bullet"/>
      <w:pStyle w:val="ListParagraph"/>
      <w:lvlText w:val="£"/>
      <w:lvlJc w:val="left"/>
      <w:pPr>
        <w:ind w:left="360" w:hanging="360"/>
      </w:pPr>
      <w:rPr>
        <w:rFonts w:ascii="Wingdings 2" w:hAnsi="Wingdings 2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1445714"/>
    <w:multiLevelType w:val="hybridMultilevel"/>
    <w:tmpl w:val="A0DCB6D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2776099"/>
    <w:multiLevelType w:val="hybridMultilevel"/>
    <w:tmpl w:val="A5E26CCA"/>
    <w:lvl w:ilvl="0" w:tplc="07B6343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trike w:val="0"/>
        <w:color w:val="auto"/>
        <w:sz w:val="16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36B70BC"/>
    <w:multiLevelType w:val="hybridMultilevel"/>
    <w:tmpl w:val="55A61C70"/>
    <w:lvl w:ilvl="0" w:tplc="27A8CC9C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3EA7CB1"/>
    <w:multiLevelType w:val="hybridMultilevel"/>
    <w:tmpl w:val="0BFAE582"/>
    <w:lvl w:ilvl="0" w:tplc="2F96F8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D556F940">
      <w:numFmt w:val="bullet"/>
      <w:lvlText w:val="•"/>
      <w:lvlJc w:val="left"/>
      <w:pPr>
        <w:ind w:left="1080" w:hanging="360"/>
      </w:pPr>
      <w:rPr>
        <w:rFonts w:ascii="Arial Narrow" w:eastAsia="MS Mincho" w:hAnsi="Arial Narro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42433AE"/>
    <w:multiLevelType w:val="hybridMultilevel"/>
    <w:tmpl w:val="B7EEA7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6CC2992"/>
    <w:multiLevelType w:val="hybridMultilevel"/>
    <w:tmpl w:val="03309F02"/>
    <w:lvl w:ilvl="0" w:tplc="F566D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7034598"/>
    <w:multiLevelType w:val="hybridMultilevel"/>
    <w:tmpl w:val="5BCC1684"/>
    <w:lvl w:ilvl="0" w:tplc="F566D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7940236"/>
    <w:multiLevelType w:val="hybridMultilevel"/>
    <w:tmpl w:val="EA323D96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8870594"/>
    <w:multiLevelType w:val="hybridMultilevel"/>
    <w:tmpl w:val="53E84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F4240A"/>
    <w:multiLevelType w:val="hybridMultilevel"/>
    <w:tmpl w:val="86889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F8596C"/>
    <w:multiLevelType w:val="hybridMultilevel"/>
    <w:tmpl w:val="AB3E14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5A065647"/>
    <w:multiLevelType w:val="hybridMultilevel"/>
    <w:tmpl w:val="3BCEA9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B811ACA"/>
    <w:multiLevelType w:val="hybridMultilevel"/>
    <w:tmpl w:val="D5386A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5C5D378A"/>
    <w:multiLevelType w:val="hybridMultilevel"/>
    <w:tmpl w:val="E2882A30"/>
    <w:lvl w:ilvl="0" w:tplc="F566D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5D042F3D"/>
    <w:multiLevelType w:val="hybridMultilevel"/>
    <w:tmpl w:val="54E2B802"/>
    <w:lvl w:ilvl="0" w:tplc="E64A4A74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  <w:sz w:val="16"/>
      </w:rPr>
    </w:lvl>
    <w:lvl w:ilvl="1" w:tplc="27A8CC9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color w:val="auto"/>
        <w:sz w:val="16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0A26099"/>
    <w:multiLevelType w:val="hybridMultilevel"/>
    <w:tmpl w:val="1F5EAA46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1815EA7"/>
    <w:multiLevelType w:val="hybridMultilevel"/>
    <w:tmpl w:val="C8DC3D6A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4F42B9F"/>
    <w:multiLevelType w:val="hybridMultilevel"/>
    <w:tmpl w:val="26EA64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5B51600"/>
    <w:multiLevelType w:val="hybridMultilevel"/>
    <w:tmpl w:val="D28CC966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6AB7CE8"/>
    <w:multiLevelType w:val="hybridMultilevel"/>
    <w:tmpl w:val="E9BC982E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66EC2CD1"/>
    <w:multiLevelType w:val="hybridMultilevel"/>
    <w:tmpl w:val="F7146276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67D227D4"/>
    <w:multiLevelType w:val="hybridMultilevel"/>
    <w:tmpl w:val="B6928258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8B81A6B"/>
    <w:multiLevelType w:val="hybridMultilevel"/>
    <w:tmpl w:val="4C96A8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699266D4"/>
    <w:multiLevelType w:val="hybridMultilevel"/>
    <w:tmpl w:val="4C408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CBD50DF"/>
    <w:multiLevelType w:val="hybridMultilevel"/>
    <w:tmpl w:val="7166F1E8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0D9018D"/>
    <w:multiLevelType w:val="hybridMultilevel"/>
    <w:tmpl w:val="35AC51B6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0DB41B0"/>
    <w:multiLevelType w:val="hybridMultilevel"/>
    <w:tmpl w:val="8EF822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124464A"/>
    <w:multiLevelType w:val="hybridMultilevel"/>
    <w:tmpl w:val="BD7A6F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12C6FBE"/>
    <w:multiLevelType w:val="hybridMultilevel"/>
    <w:tmpl w:val="30A8EB66"/>
    <w:lvl w:ilvl="0" w:tplc="9AA8976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19E796C"/>
    <w:multiLevelType w:val="hybridMultilevel"/>
    <w:tmpl w:val="06924D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75087639"/>
    <w:multiLevelType w:val="hybridMultilevel"/>
    <w:tmpl w:val="5B2E8B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5CC5510"/>
    <w:multiLevelType w:val="hybridMultilevel"/>
    <w:tmpl w:val="2CD0AF1E"/>
    <w:lvl w:ilvl="0" w:tplc="27A8CC9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71E117B"/>
    <w:multiLevelType w:val="hybridMultilevel"/>
    <w:tmpl w:val="382423BA"/>
    <w:lvl w:ilvl="0" w:tplc="229C3B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7780403D"/>
    <w:multiLevelType w:val="hybridMultilevel"/>
    <w:tmpl w:val="31F62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7EF62EF"/>
    <w:multiLevelType w:val="hybridMultilevel"/>
    <w:tmpl w:val="DB247496"/>
    <w:lvl w:ilvl="0" w:tplc="9AA8976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2F0AF0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C661B0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78D37DBD"/>
    <w:multiLevelType w:val="hybridMultilevel"/>
    <w:tmpl w:val="782CA34C"/>
    <w:lvl w:ilvl="0" w:tplc="27A8CC9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7C57564A"/>
    <w:multiLevelType w:val="hybridMultilevel"/>
    <w:tmpl w:val="5F20A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D296B44"/>
    <w:multiLevelType w:val="hybridMultilevel"/>
    <w:tmpl w:val="00EA84FC"/>
    <w:lvl w:ilvl="0" w:tplc="27A8CC9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F4A1D2A"/>
    <w:multiLevelType w:val="hybridMultilevel"/>
    <w:tmpl w:val="2B0CFA46"/>
    <w:lvl w:ilvl="0" w:tplc="63843D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FCD2869"/>
    <w:multiLevelType w:val="hybridMultilevel"/>
    <w:tmpl w:val="2C70272C"/>
    <w:lvl w:ilvl="0" w:tplc="906022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060225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56"/>
  </w:num>
  <w:num w:numId="3">
    <w:abstractNumId w:val="74"/>
  </w:num>
  <w:num w:numId="4">
    <w:abstractNumId w:val="61"/>
  </w:num>
  <w:num w:numId="5">
    <w:abstractNumId w:val="58"/>
  </w:num>
  <w:num w:numId="6">
    <w:abstractNumId w:val="50"/>
  </w:num>
  <w:num w:numId="7">
    <w:abstractNumId w:val="15"/>
  </w:num>
  <w:num w:numId="8">
    <w:abstractNumId w:val="24"/>
  </w:num>
  <w:num w:numId="9">
    <w:abstractNumId w:val="49"/>
  </w:num>
  <w:num w:numId="10">
    <w:abstractNumId w:val="75"/>
  </w:num>
  <w:num w:numId="11">
    <w:abstractNumId w:val="31"/>
  </w:num>
  <w:num w:numId="12">
    <w:abstractNumId w:val="34"/>
  </w:num>
  <w:num w:numId="13">
    <w:abstractNumId w:val="10"/>
  </w:num>
  <w:num w:numId="14">
    <w:abstractNumId w:val="73"/>
  </w:num>
  <w:num w:numId="15">
    <w:abstractNumId w:val="92"/>
  </w:num>
  <w:num w:numId="16">
    <w:abstractNumId w:val="59"/>
  </w:num>
  <w:num w:numId="17">
    <w:abstractNumId w:val="23"/>
  </w:num>
  <w:num w:numId="18">
    <w:abstractNumId w:val="66"/>
  </w:num>
  <w:num w:numId="19">
    <w:abstractNumId w:val="43"/>
  </w:num>
  <w:num w:numId="20">
    <w:abstractNumId w:val="32"/>
  </w:num>
  <w:num w:numId="21">
    <w:abstractNumId w:val="3"/>
  </w:num>
  <w:num w:numId="22">
    <w:abstractNumId w:val="44"/>
  </w:num>
  <w:num w:numId="23">
    <w:abstractNumId w:val="28"/>
  </w:num>
  <w:num w:numId="24">
    <w:abstractNumId w:val="96"/>
  </w:num>
  <w:num w:numId="25">
    <w:abstractNumId w:val="91"/>
  </w:num>
  <w:num w:numId="26">
    <w:abstractNumId w:val="40"/>
  </w:num>
  <w:num w:numId="27">
    <w:abstractNumId w:val="64"/>
  </w:num>
  <w:num w:numId="28">
    <w:abstractNumId w:val="7"/>
  </w:num>
  <w:num w:numId="29">
    <w:abstractNumId w:val="14"/>
  </w:num>
  <w:num w:numId="30">
    <w:abstractNumId w:val="72"/>
  </w:num>
  <w:num w:numId="31">
    <w:abstractNumId w:val="47"/>
  </w:num>
  <w:num w:numId="32">
    <w:abstractNumId w:val="81"/>
  </w:num>
  <w:num w:numId="33">
    <w:abstractNumId w:val="29"/>
  </w:num>
  <w:num w:numId="34">
    <w:abstractNumId w:val="48"/>
  </w:num>
  <w:num w:numId="35">
    <w:abstractNumId w:val="76"/>
  </w:num>
  <w:num w:numId="36">
    <w:abstractNumId w:val="20"/>
  </w:num>
  <w:num w:numId="37">
    <w:abstractNumId w:val="82"/>
  </w:num>
  <w:num w:numId="38">
    <w:abstractNumId w:val="39"/>
  </w:num>
  <w:num w:numId="39">
    <w:abstractNumId w:val="53"/>
  </w:num>
  <w:num w:numId="40">
    <w:abstractNumId w:val="27"/>
  </w:num>
  <w:num w:numId="41">
    <w:abstractNumId w:val="60"/>
  </w:num>
  <w:num w:numId="42">
    <w:abstractNumId w:val="1"/>
  </w:num>
  <w:num w:numId="43">
    <w:abstractNumId w:val="22"/>
  </w:num>
  <w:num w:numId="44">
    <w:abstractNumId w:val="26"/>
  </w:num>
  <w:num w:numId="45">
    <w:abstractNumId w:val="80"/>
  </w:num>
  <w:num w:numId="46">
    <w:abstractNumId w:val="93"/>
  </w:num>
  <w:num w:numId="47">
    <w:abstractNumId w:val="16"/>
  </w:num>
  <w:num w:numId="48">
    <w:abstractNumId w:val="65"/>
  </w:num>
  <w:num w:numId="49">
    <w:abstractNumId w:val="89"/>
  </w:num>
  <w:num w:numId="50">
    <w:abstractNumId w:val="79"/>
  </w:num>
  <w:num w:numId="51">
    <w:abstractNumId w:val="68"/>
  </w:num>
  <w:num w:numId="52">
    <w:abstractNumId w:val="87"/>
  </w:num>
  <w:num w:numId="53">
    <w:abstractNumId w:val="19"/>
  </w:num>
  <w:num w:numId="54">
    <w:abstractNumId w:val="18"/>
  </w:num>
  <w:num w:numId="55">
    <w:abstractNumId w:val="54"/>
  </w:num>
  <w:num w:numId="56">
    <w:abstractNumId w:val="2"/>
  </w:num>
  <w:num w:numId="57">
    <w:abstractNumId w:val="67"/>
  </w:num>
  <w:num w:numId="58">
    <w:abstractNumId w:val="9"/>
  </w:num>
  <w:num w:numId="59">
    <w:abstractNumId w:val="41"/>
  </w:num>
  <w:num w:numId="60">
    <w:abstractNumId w:val="71"/>
  </w:num>
  <w:num w:numId="61">
    <w:abstractNumId w:val="13"/>
  </w:num>
  <w:num w:numId="62">
    <w:abstractNumId w:val="11"/>
  </w:num>
  <w:num w:numId="63">
    <w:abstractNumId w:val="45"/>
  </w:num>
  <w:num w:numId="64">
    <w:abstractNumId w:val="88"/>
  </w:num>
  <w:num w:numId="65">
    <w:abstractNumId w:val="94"/>
  </w:num>
  <w:num w:numId="66">
    <w:abstractNumId w:val="5"/>
  </w:num>
  <w:num w:numId="67">
    <w:abstractNumId w:val="51"/>
  </w:num>
  <w:num w:numId="68">
    <w:abstractNumId w:val="95"/>
  </w:num>
  <w:num w:numId="69">
    <w:abstractNumId w:val="30"/>
  </w:num>
  <w:num w:numId="70">
    <w:abstractNumId w:val="36"/>
  </w:num>
  <w:num w:numId="71">
    <w:abstractNumId w:val="84"/>
  </w:num>
  <w:num w:numId="72">
    <w:abstractNumId w:val="35"/>
  </w:num>
  <w:num w:numId="73">
    <w:abstractNumId w:val="21"/>
  </w:num>
  <w:num w:numId="74">
    <w:abstractNumId w:val="4"/>
  </w:num>
  <w:num w:numId="75">
    <w:abstractNumId w:val="12"/>
  </w:num>
  <w:num w:numId="76">
    <w:abstractNumId w:val="17"/>
  </w:num>
  <w:num w:numId="77">
    <w:abstractNumId w:val="70"/>
  </w:num>
  <w:num w:numId="78">
    <w:abstractNumId w:val="55"/>
  </w:num>
  <w:num w:numId="79">
    <w:abstractNumId w:val="62"/>
  </w:num>
  <w:num w:numId="80">
    <w:abstractNumId w:val="63"/>
  </w:num>
  <w:num w:numId="81">
    <w:abstractNumId w:val="8"/>
  </w:num>
  <w:num w:numId="82">
    <w:abstractNumId w:val="85"/>
  </w:num>
  <w:num w:numId="83">
    <w:abstractNumId w:val="46"/>
  </w:num>
  <w:num w:numId="84">
    <w:abstractNumId w:val="0"/>
  </w:num>
  <w:num w:numId="85">
    <w:abstractNumId w:val="78"/>
  </w:num>
  <w:num w:numId="86">
    <w:abstractNumId w:val="38"/>
  </w:num>
  <w:num w:numId="87">
    <w:abstractNumId w:val="90"/>
  </w:num>
  <w:num w:numId="88">
    <w:abstractNumId w:val="83"/>
  </w:num>
  <w:num w:numId="89">
    <w:abstractNumId w:val="33"/>
  </w:num>
  <w:num w:numId="90">
    <w:abstractNumId w:val="69"/>
  </w:num>
  <w:num w:numId="91">
    <w:abstractNumId w:val="86"/>
  </w:num>
  <w:num w:numId="92">
    <w:abstractNumId w:val="42"/>
  </w:num>
  <w:num w:numId="93">
    <w:abstractNumId w:val="25"/>
  </w:num>
  <w:num w:numId="94">
    <w:abstractNumId w:val="77"/>
  </w:num>
  <w:num w:numId="95">
    <w:abstractNumId w:val="6"/>
  </w:num>
  <w:num w:numId="96">
    <w:abstractNumId w:val="52"/>
  </w:num>
  <w:num w:numId="97">
    <w:abstractNumId w:val="57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C1"/>
    <w:rsid w:val="00000CCE"/>
    <w:rsid w:val="000012FB"/>
    <w:rsid w:val="000038AC"/>
    <w:rsid w:val="00006EE4"/>
    <w:rsid w:val="000074F5"/>
    <w:rsid w:val="00010BD5"/>
    <w:rsid w:val="00016568"/>
    <w:rsid w:val="00017E31"/>
    <w:rsid w:val="000202A8"/>
    <w:rsid w:val="0002333E"/>
    <w:rsid w:val="000240E2"/>
    <w:rsid w:val="000240E3"/>
    <w:rsid w:val="00024B28"/>
    <w:rsid w:val="0002722A"/>
    <w:rsid w:val="000278CC"/>
    <w:rsid w:val="000305C1"/>
    <w:rsid w:val="00030A35"/>
    <w:rsid w:val="00031980"/>
    <w:rsid w:val="00032C22"/>
    <w:rsid w:val="0003392F"/>
    <w:rsid w:val="00034CAC"/>
    <w:rsid w:val="000365FB"/>
    <w:rsid w:val="00043295"/>
    <w:rsid w:val="000509D0"/>
    <w:rsid w:val="00053F95"/>
    <w:rsid w:val="0005609F"/>
    <w:rsid w:val="0006001E"/>
    <w:rsid w:val="0006192E"/>
    <w:rsid w:val="00061F26"/>
    <w:rsid w:val="0006206C"/>
    <w:rsid w:val="00063231"/>
    <w:rsid w:val="00063672"/>
    <w:rsid w:val="00072FFC"/>
    <w:rsid w:val="000730BA"/>
    <w:rsid w:val="00074099"/>
    <w:rsid w:val="00076921"/>
    <w:rsid w:val="0008129A"/>
    <w:rsid w:val="0008376F"/>
    <w:rsid w:val="00087F1C"/>
    <w:rsid w:val="00090246"/>
    <w:rsid w:val="0009155F"/>
    <w:rsid w:val="00093095"/>
    <w:rsid w:val="00093FB9"/>
    <w:rsid w:val="000952FE"/>
    <w:rsid w:val="00095AD3"/>
    <w:rsid w:val="0009670C"/>
    <w:rsid w:val="000A1BF7"/>
    <w:rsid w:val="000A1C03"/>
    <w:rsid w:val="000A20A0"/>
    <w:rsid w:val="000A2B57"/>
    <w:rsid w:val="000A7F4A"/>
    <w:rsid w:val="000B063A"/>
    <w:rsid w:val="000B3F84"/>
    <w:rsid w:val="000B57C8"/>
    <w:rsid w:val="000B5F8C"/>
    <w:rsid w:val="000B6BEC"/>
    <w:rsid w:val="000C1261"/>
    <w:rsid w:val="000C31C3"/>
    <w:rsid w:val="000C32BD"/>
    <w:rsid w:val="000C3BF9"/>
    <w:rsid w:val="000C3F99"/>
    <w:rsid w:val="000C42C4"/>
    <w:rsid w:val="000C51D4"/>
    <w:rsid w:val="000C5B62"/>
    <w:rsid w:val="000D1C40"/>
    <w:rsid w:val="000D41D2"/>
    <w:rsid w:val="000E0691"/>
    <w:rsid w:val="000E4012"/>
    <w:rsid w:val="000F133D"/>
    <w:rsid w:val="000F224F"/>
    <w:rsid w:val="000F24B6"/>
    <w:rsid w:val="000F63CA"/>
    <w:rsid w:val="000F7A7C"/>
    <w:rsid w:val="000F7FE1"/>
    <w:rsid w:val="001005BB"/>
    <w:rsid w:val="001021BF"/>
    <w:rsid w:val="001025F9"/>
    <w:rsid w:val="00103668"/>
    <w:rsid w:val="00111C3F"/>
    <w:rsid w:val="00112B9E"/>
    <w:rsid w:val="00112CCF"/>
    <w:rsid w:val="0011326C"/>
    <w:rsid w:val="0011391E"/>
    <w:rsid w:val="00113CDE"/>
    <w:rsid w:val="0011789B"/>
    <w:rsid w:val="00117E61"/>
    <w:rsid w:val="001226A8"/>
    <w:rsid w:val="0012470E"/>
    <w:rsid w:val="00126961"/>
    <w:rsid w:val="0012723A"/>
    <w:rsid w:val="00127628"/>
    <w:rsid w:val="001359AA"/>
    <w:rsid w:val="00137046"/>
    <w:rsid w:val="00142C24"/>
    <w:rsid w:val="0014597E"/>
    <w:rsid w:val="0014716E"/>
    <w:rsid w:val="0015639D"/>
    <w:rsid w:val="00160EC6"/>
    <w:rsid w:val="0016252B"/>
    <w:rsid w:val="00164054"/>
    <w:rsid w:val="00164219"/>
    <w:rsid w:val="001748E6"/>
    <w:rsid w:val="001776C4"/>
    <w:rsid w:val="00181CD8"/>
    <w:rsid w:val="00192A2C"/>
    <w:rsid w:val="00193441"/>
    <w:rsid w:val="00193B78"/>
    <w:rsid w:val="00193CEA"/>
    <w:rsid w:val="0019756B"/>
    <w:rsid w:val="001A0A9B"/>
    <w:rsid w:val="001A0F9B"/>
    <w:rsid w:val="001A379D"/>
    <w:rsid w:val="001A3B49"/>
    <w:rsid w:val="001A449B"/>
    <w:rsid w:val="001A45CA"/>
    <w:rsid w:val="001B2385"/>
    <w:rsid w:val="001B3C84"/>
    <w:rsid w:val="001B5732"/>
    <w:rsid w:val="001C3A3F"/>
    <w:rsid w:val="001C5689"/>
    <w:rsid w:val="001C6DE4"/>
    <w:rsid w:val="001C75F5"/>
    <w:rsid w:val="001D20C0"/>
    <w:rsid w:val="001D2862"/>
    <w:rsid w:val="001D35F7"/>
    <w:rsid w:val="001D3A9B"/>
    <w:rsid w:val="001D47B1"/>
    <w:rsid w:val="001D507A"/>
    <w:rsid w:val="001D6193"/>
    <w:rsid w:val="001D6336"/>
    <w:rsid w:val="001D6AC0"/>
    <w:rsid w:val="001D71DA"/>
    <w:rsid w:val="001D7264"/>
    <w:rsid w:val="001D78F6"/>
    <w:rsid w:val="001E2520"/>
    <w:rsid w:val="001E2582"/>
    <w:rsid w:val="001E31B1"/>
    <w:rsid w:val="001E6A72"/>
    <w:rsid w:val="001E7B95"/>
    <w:rsid w:val="001F013A"/>
    <w:rsid w:val="001F2440"/>
    <w:rsid w:val="001F2D85"/>
    <w:rsid w:val="001F462D"/>
    <w:rsid w:val="001F6986"/>
    <w:rsid w:val="002003C3"/>
    <w:rsid w:val="00205913"/>
    <w:rsid w:val="00207201"/>
    <w:rsid w:val="00207EFA"/>
    <w:rsid w:val="002104F1"/>
    <w:rsid w:val="002144E1"/>
    <w:rsid w:val="0021453D"/>
    <w:rsid w:val="00215DEA"/>
    <w:rsid w:val="002175E2"/>
    <w:rsid w:val="00221B2D"/>
    <w:rsid w:val="00221CF1"/>
    <w:rsid w:val="00223DEE"/>
    <w:rsid w:val="00224FEC"/>
    <w:rsid w:val="00226F0C"/>
    <w:rsid w:val="00230956"/>
    <w:rsid w:val="00231988"/>
    <w:rsid w:val="00232A6C"/>
    <w:rsid w:val="002362B0"/>
    <w:rsid w:val="0023649B"/>
    <w:rsid w:val="00236560"/>
    <w:rsid w:val="0023683B"/>
    <w:rsid w:val="002426FA"/>
    <w:rsid w:val="00242B95"/>
    <w:rsid w:val="00244A42"/>
    <w:rsid w:val="00251378"/>
    <w:rsid w:val="0025302D"/>
    <w:rsid w:val="002545FB"/>
    <w:rsid w:val="00255801"/>
    <w:rsid w:val="00257C55"/>
    <w:rsid w:val="002601F6"/>
    <w:rsid w:val="002626C4"/>
    <w:rsid w:val="002629CB"/>
    <w:rsid w:val="00263484"/>
    <w:rsid w:val="00265A18"/>
    <w:rsid w:val="0027058A"/>
    <w:rsid w:val="002711C4"/>
    <w:rsid w:val="00276D43"/>
    <w:rsid w:val="00280215"/>
    <w:rsid w:val="00280F9F"/>
    <w:rsid w:val="002813B0"/>
    <w:rsid w:val="00281CEC"/>
    <w:rsid w:val="002822BE"/>
    <w:rsid w:val="00282AA8"/>
    <w:rsid w:val="00282E12"/>
    <w:rsid w:val="00287A07"/>
    <w:rsid w:val="00287FC5"/>
    <w:rsid w:val="0029088E"/>
    <w:rsid w:val="00292F68"/>
    <w:rsid w:val="002955D0"/>
    <w:rsid w:val="00297745"/>
    <w:rsid w:val="002A64BC"/>
    <w:rsid w:val="002A66F2"/>
    <w:rsid w:val="002B30E0"/>
    <w:rsid w:val="002B398B"/>
    <w:rsid w:val="002B70AB"/>
    <w:rsid w:val="002C1D06"/>
    <w:rsid w:val="002C2F52"/>
    <w:rsid w:val="002C6D39"/>
    <w:rsid w:val="002C7880"/>
    <w:rsid w:val="002D378E"/>
    <w:rsid w:val="002D447F"/>
    <w:rsid w:val="002D4A04"/>
    <w:rsid w:val="002D5C1A"/>
    <w:rsid w:val="002D64E4"/>
    <w:rsid w:val="002D6F8F"/>
    <w:rsid w:val="002D70DC"/>
    <w:rsid w:val="002E24E9"/>
    <w:rsid w:val="002E27E6"/>
    <w:rsid w:val="002E2A99"/>
    <w:rsid w:val="002E2E7E"/>
    <w:rsid w:val="002E32E2"/>
    <w:rsid w:val="002E5884"/>
    <w:rsid w:val="002E64BA"/>
    <w:rsid w:val="002F19EF"/>
    <w:rsid w:val="002F1CCF"/>
    <w:rsid w:val="002F2233"/>
    <w:rsid w:val="002F2B92"/>
    <w:rsid w:val="002F3D81"/>
    <w:rsid w:val="002F43C6"/>
    <w:rsid w:val="002F4FEE"/>
    <w:rsid w:val="002F5D20"/>
    <w:rsid w:val="003112A7"/>
    <w:rsid w:val="00311375"/>
    <w:rsid w:val="00314EBB"/>
    <w:rsid w:val="0031794A"/>
    <w:rsid w:val="003207AA"/>
    <w:rsid w:val="00321198"/>
    <w:rsid w:val="00322916"/>
    <w:rsid w:val="003263FD"/>
    <w:rsid w:val="00326D6D"/>
    <w:rsid w:val="0032747F"/>
    <w:rsid w:val="00330BBC"/>
    <w:rsid w:val="00331CB9"/>
    <w:rsid w:val="003328C8"/>
    <w:rsid w:val="00333E47"/>
    <w:rsid w:val="00334535"/>
    <w:rsid w:val="00335C9D"/>
    <w:rsid w:val="00343911"/>
    <w:rsid w:val="00344BA3"/>
    <w:rsid w:val="00344DC7"/>
    <w:rsid w:val="00346767"/>
    <w:rsid w:val="00346AE9"/>
    <w:rsid w:val="0035165B"/>
    <w:rsid w:val="0035569C"/>
    <w:rsid w:val="00357208"/>
    <w:rsid w:val="0035727C"/>
    <w:rsid w:val="003572B3"/>
    <w:rsid w:val="003610DB"/>
    <w:rsid w:val="00361936"/>
    <w:rsid w:val="003650E1"/>
    <w:rsid w:val="0036644E"/>
    <w:rsid w:val="00372318"/>
    <w:rsid w:val="00374DE0"/>
    <w:rsid w:val="00375781"/>
    <w:rsid w:val="00375F40"/>
    <w:rsid w:val="003762D5"/>
    <w:rsid w:val="00377918"/>
    <w:rsid w:val="00377DD5"/>
    <w:rsid w:val="00382F4E"/>
    <w:rsid w:val="003833BA"/>
    <w:rsid w:val="003833E2"/>
    <w:rsid w:val="0038395B"/>
    <w:rsid w:val="00383E3E"/>
    <w:rsid w:val="003844F1"/>
    <w:rsid w:val="00384E65"/>
    <w:rsid w:val="003917A5"/>
    <w:rsid w:val="00391E51"/>
    <w:rsid w:val="00396CBE"/>
    <w:rsid w:val="003A0913"/>
    <w:rsid w:val="003A1D2F"/>
    <w:rsid w:val="003A2CFD"/>
    <w:rsid w:val="003A37B0"/>
    <w:rsid w:val="003A646A"/>
    <w:rsid w:val="003B18AF"/>
    <w:rsid w:val="003B1BAE"/>
    <w:rsid w:val="003B1CDD"/>
    <w:rsid w:val="003B2AB3"/>
    <w:rsid w:val="003B2CDD"/>
    <w:rsid w:val="003B3389"/>
    <w:rsid w:val="003B3E2B"/>
    <w:rsid w:val="003B5CD7"/>
    <w:rsid w:val="003B735B"/>
    <w:rsid w:val="003C1F0C"/>
    <w:rsid w:val="003C388F"/>
    <w:rsid w:val="003C4E08"/>
    <w:rsid w:val="003C5CD5"/>
    <w:rsid w:val="003D17B7"/>
    <w:rsid w:val="003D24F1"/>
    <w:rsid w:val="003D327D"/>
    <w:rsid w:val="003D5D37"/>
    <w:rsid w:val="003D63D2"/>
    <w:rsid w:val="003E1043"/>
    <w:rsid w:val="003E1380"/>
    <w:rsid w:val="003E1E75"/>
    <w:rsid w:val="003F0639"/>
    <w:rsid w:val="003F1B18"/>
    <w:rsid w:val="003F236A"/>
    <w:rsid w:val="003F23B4"/>
    <w:rsid w:val="003F37A6"/>
    <w:rsid w:val="003F4539"/>
    <w:rsid w:val="00403D5C"/>
    <w:rsid w:val="00406C3B"/>
    <w:rsid w:val="00407300"/>
    <w:rsid w:val="004118D0"/>
    <w:rsid w:val="00411A86"/>
    <w:rsid w:val="00411CD9"/>
    <w:rsid w:val="004121C4"/>
    <w:rsid w:val="0041424D"/>
    <w:rsid w:val="0042021B"/>
    <w:rsid w:val="00420260"/>
    <w:rsid w:val="00422306"/>
    <w:rsid w:val="00422E85"/>
    <w:rsid w:val="00423059"/>
    <w:rsid w:val="0042308A"/>
    <w:rsid w:val="004263ED"/>
    <w:rsid w:val="00427510"/>
    <w:rsid w:val="004321DE"/>
    <w:rsid w:val="00435289"/>
    <w:rsid w:val="0043717B"/>
    <w:rsid w:val="00444D92"/>
    <w:rsid w:val="00446281"/>
    <w:rsid w:val="00450E04"/>
    <w:rsid w:val="00453B73"/>
    <w:rsid w:val="00456403"/>
    <w:rsid w:val="00460AE3"/>
    <w:rsid w:val="00461B5E"/>
    <w:rsid w:val="00462539"/>
    <w:rsid w:val="004639F5"/>
    <w:rsid w:val="00464C26"/>
    <w:rsid w:val="004676FD"/>
    <w:rsid w:val="004712B4"/>
    <w:rsid w:val="0047310A"/>
    <w:rsid w:val="004753DA"/>
    <w:rsid w:val="00477883"/>
    <w:rsid w:val="00477E7A"/>
    <w:rsid w:val="00480279"/>
    <w:rsid w:val="00481B8D"/>
    <w:rsid w:val="00481C24"/>
    <w:rsid w:val="00491538"/>
    <w:rsid w:val="00492659"/>
    <w:rsid w:val="00496A7A"/>
    <w:rsid w:val="004A36BB"/>
    <w:rsid w:val="004A48C1"/>
    <w:rsid w:val="004A4F1D"/>
    <w:rsid w:val="004A54ED"/>
    <w:rsid w:val="004A5556"/>
    <w:rsid w:val="004B0B15"/>
    <w:rsid w:val="004B160F"/>
    <w:rsid w:val="004B1FEA"/>
    <w:rsid w:val="004B27B5"/>
    <w:rsid w:val="004C015B"/>
    <w:rsid w:val="004C33BE"/>
    <w:rsid w:val="004C55A2"/>
    <w:rsid w:val="004C6418"/>
    <w:rsid w:val="004C79AE"/>
    <w:rsid w:val="004D0054"/>
    <w:rsid w:val="004D05FF"/>
    <w:rsid w:val="004D07C3"/>
    <w:rsid w:val="004D0832"/>
    <w:rsid w:val="004D15C3"/>
    <w:rsid w:val="004D3220"/>
    <w:rsid w:val="004D60A9"/>
    <w:rsid w:val="004D67C5"/>
    <w:rsid w:val="004D71D5"/>
    <w:rsid w:val="004E18ED"/>
    <w:rsid w:val="004E296F"/>
    <w:rsid w:val="004E4A6A"/>
    <w:rsid w:val="004E4F7F"/>
    <w:rsid w:val="004E602E"/>
    <w:rsid w:val="004E65CE"/>
    <w:rsid w:val="004E75F2"/>
    <w:rsid w:val="004F52AE"/>
    <w:rsid w:val="004F6B2D"/>
    <w:rsid w:val="004F700A"/>
    <w:rsid w:val="004F7E6D"/>
    <w:rsid w:val="00503D4E"/>
    <w:rsid w:val="00505498"/>
    <w:rsid w:val="005072BC"/>
    <w:rsid w:val="00511A2B"/>
    <w:rsid w:val="00512E9B"/>
    <w:rsid w:val="00514992"/>
    <w:rsid w:val="00520320"/>
    <w:rsid w:val="0052256F"/>
    <w:rsid w:val="00523B71"/>
    <w:rsid w:val="005250AD"/>
    <w:rsid w:val="00530B3B"/>
    <w:rsid w:val="0053135A"/>
    <w:rsid w:val="005315C1"/>
    <w:rsid w:val="0053198C"/>
    <w:rsid w:val="00534017"/>
    <w:rsid w:val="00543162"/>
    <w:rsid w:val="0054344E"/>
    <w:rsid w:val="00543B31"/>
    <w:rsid w:val="00545FAA"/>
    <w:rsid w:val="0054696E"/>
    <w:rsid w:val="00546DB6"/>
    <w:rsid w:val="00547C63"/>
    <w:rsid w:val="0055526C"/>
    <w:rsid w:val="00560F2D"/>
    <w:rsid w:val="005639BC"/>
    <w:rsid w:val="0056489C"/>
    <w:rsid w:val="00564F3E"/>
    <w:rsid w:val="0056782B"/>
    <w:rsid w:val="00571782"/>
    <w:rsid w:val="00572458"/>
    <w:rsid w:val="00572968"/>
    <w:rsid w:val="00574F34"/>
    <w:rsid w:val="005753B8"/>
    <w:rsid w:val="00575EB7"/>
    <w:rsid w:val="00576C27"/>
    <w:rsid w:val="00577743"/>
    <w:rsid w:val="005807A4"/>
    <w:rsid w:val="005842E8"/>
    <w:rsid w:val="005858DB"/>
    <w:rsid w:val="00594244"/>
    <w:rsid w:val="00595541"/>
    <w:rsid w:val="00595C02"/>
    <w:rsid w:val="00596E61"/>
    <w:rsid w:val="00597122"/>
    <w:rsid w:val="005A1930"/>
    <w:rsid w:val="005A6852"/>
    <w:rsid w:val="005A79D5"/>
    <w:rsid w:val="005B1A8C"/>
    <w:rsid w:val="005B27AA"/>
    <w:rsid w:val="005B35E1"/>
    <w:rsid w:val="005B4189"/>
    <w:rsid w:val="005B441E"/>
    <w:rsid w:val="005B441F"/>
    <w:rsid w:val="005B4675"/>
    <w:rsid w:val="005B7B0F"/>
    <w:rsid w:val="005C0CDE"/>
    <w:rsid w:val="005C7C8B"/>
    <w:rsid w:val="005C7FFE"/>
    <w:rsid w:val="005D54C0"/>
    <w:rsid w:val="005D5DB9"/>
    <w:rsid w:val="005D724B"/>
    <w:rsid w:val="005D776C"/>
    <w:rsid w:val="005E01F8"/>
    <w:rsid w:val="005E1928"/>
    <w:rsid w:val="005E3BFB"/>
    <w:rsid w:val="005E4500"/>
    <w:rsid w:val="005E6E9F"/>
    <w:rsid w:val="005E73CC"/>
    <w:rsid w:val="005F248C"/>
    <w:rsid w:val="005F4337"/>
    <w:rsid w:val="005F4AD7"/>
    <w:rsid w:val="005F6F31"/>
    <w:rsid w:val="006042A9"/>
    <w:rsid w:val="006047BB"/>
    <w:rsid w:val="00604F97"/>
    <w:rsid w:val="00606DEE"/>
    <w:rsid w:val="0061010C"/>
    <w:rsid w:val="00610EED"/>
    <w:rsid w:val="00611A99"/>
    <w:rsid w:val="00615DFB"/>
    <w:rsid w:val="00615F80"/>
    <w:rsid w:val="006225D2"/>
    <w:rsid w:val="00622F40"/>
    <w:rsid w:val="00623920"/>
    <w:rsid w:val="00627A0B"/>
    <w:rsid w:val="00630917"/>
    <w:rsid w:val="00630DBF"/>
    <w:rsid w:val="006362B6"/>
    <w:rsid w:val="00640A9A"/>
    <w:rsid w:val="00644EBC"/>
    <w:rsid w:val="00645E13"/>
    <w:rsid w:val="0066121F"/>
    <w:rsid w:val="00662749"/>
    <w:rsid w:val="00663039"/>
    <w:rsid w:val="00666369"/>
    <w:rsid w:val="00667E0A"/>
    <w:rsid w:val="00670457"/>
    <w:rsid w:val="00676D37"/>
    <w:rsid w:val="00676DFD"/>
    <w:rsid w:val="00680974"/>
    <w:rsid w:val="0068472C"/>
    <w:rsid w:val="006856ED"/>
    <w:rsid w:val="00690DE0"/>
    <w:rsid w:val="00692467"/>
    <w:rsid w:val="00695E1E"/>
    <w:rsid w:val="006A0D2E"/>
    <w:rsid w:val="006A4964"/>
    <w:rsid w:val="006A6875"/>
    <w:rsid w:val="006B218B"/>
    <w:rsid w:val="006B5472"/>
    <w:rsid w:val="006C0061"/>
    <w:rsid w:val="006C25CB"/>
    <w:rsid w:val="006C32A7"/>
    <w:rsid w:val="006C497C"/>
    <w:rsid w:val="006C5D01"/>
    <w:rsid w:val="006C606F"/>
    <w:rsid w:val="006C6377"/>
    <w:rsid w:val="006C790E"/>
    <w:rsid w:val="006D041A"/>
    <w:rsid w:val="006D1E01"/>
    <w:rsid w:val="006D3718"/>
    <w:rsid w:val="006D5C93"/>
    <w:rsid w:val="006D64DB"/>
    <w:rsid w:val="006D6F05"/>
    <w:rsid w:val="006D6FC6"/>
    <w:rsid w:val="006E09FD"/>
    <w:rsid w:val="006E3046"/>
    <w:rsid w:val="006E3170"/>
    <w:rsid w:val="006E35BB"/>
    <w:rsid w:val="006E3E98"/>
    <w:rsid w:val="006E416C"/>
    <w:rsid w:val="006E463F"/>
    <w:rsid w:val="006E4BB7"/>
    <w:rsid w:val="006F2135"/>
    <w:rsid w:val="006F2466"/>
    <w:rsid w:val="006F3191"/>
    <w:rsid w:val="006F6644"/>
    <w:rsid w:val="00700486"/>
    <w:rsid w:val="00701235"/>
    <w:rsid w:val="00703579"/>
    <w:rsid w:val="00710EE5"/>
    <w:rsid w:val="00711D89"/>
    <w:rsid w:val="00711EF0"/>
    <w:rsid w:val="00711F78"/>
    <w:rsid w:val="0071531B"/>
    <w:rsid w:val="00727946"/>
    <w:rsid w:val="00732BC2"/>
    <w:rsid w:val="00733D8C"/>
    <w:rsid w:val="00733EBC"/>
    <w:rsid w:val="007344B6"/>
    <w:rsid w:val="007346B1"/>
    <w:rsid w:val="00734DEC"/>
    <w:rsid w:val="00740436"/>
    <w:rsid w:val="0074158E"/>
    <w:rsid w:val="00741CA7"/>
    <w:rsid w:val="00744195"/>
    <w:rsid w:val="00744236"/>
    <w:rsid w:val="007479D6"/>
    <w:rsid w:val="007531FD"/>
    <w:rsid w:val="007578A3"/>
    <w:rsid w:val="00757DB1"/>
    <w:rsid w:val="00767CD5"/>
    <w:rsid w:val="007823FB"/>
    <w:rsid w:val="00783DAB"/>
    <w:rsid w:val="007866CD"/>
    <w:rsid w:val="00787A1F"/>
    <w:rsid w:val="0079069A"/>
    <w:rsid w:val="00790B53"/>
    <w:rsid w:val="00792EF8"/>
    <w:rsid w:val="00793A4A"/>
    <w:rsid w:val="00796847"/>
    <w:rsid w:val="007A1490"/>
    <w:rsid w:val="007A1838"/>
    <w:rsid w:val="007A3637"/>
    <w:rsid w:val="007A4E0D"/>
    <w:rsid w:val="007A5258"/>
    <w:rsid w:val="007A56D5"/>
    <w:rsid w:val="007A66E3"/>
    <w:rsid w:val="007A6839"/>
    <w:rsid w:val="007B0B53"/>
    <w:rsid w:val="007B296B"/>
    <w:rsid w:val="007B6D30"/>
    <w:rsid w:val="007C11D8"/>
    <w:rsid w:val="007C7DA2"/>
    <w:rsid w:val="007D1F37"/>
    <w:rsid w:val="007D2501"/>
    <w:rsid w:val="007D2CC0"/>
    <w:rsid w:val="007D435A"/>
    <w:rsid w:val="007D5C72"/>
    <w:rsid w:val="007D5DDD"/>
    <w:rsid w:val="007D6DB0"/>
    <w:rsid w:val="007E16D8"/>
    <w:rsid w:val="007E1FC7"/>
    <w:rsid w:val="007E501D"/>
    <w:rsid w:val="007E54E0"/>
    <w:rsid w:val="007E66A5"/>
    <w:rsid w:val="007F16BA"/>
    <w:rsid w:val="007F2487"/>
    <w:rsid w:val="007F30CC"/>
    <w:rsid w:val="007F74B7"/>
    <w:rsid w:val="008006D2"/>
    <w:rsid w:val="0080273B"/>
    <w:rsid w:val="0081145F"/>
    <w:rsid w:val="008222B2"/>
    <w:rsid w:val="00822FB8"/>
    <w:rsid w:val="00824B4F"/>
    <w:rsid w:val="00827F31"/>
    <w:rsid w:val="00832E8E"/>
    <w:rsid w:val="00833942"/>
    <w:rsid w:val="00837B63"/>
    <w:rsid w:val="00842313"/>
    <w:rsid w:val="0084397D"/>
    <w:rsid w:val="00843A11"/>
    <w:rsid w:val="0084482E"/>
    <w:rsid w:val="0084745E"/>
    <w:rsid w:val="00852159"/>
    <w:rsid w:val="008522FA"/>
    <w:rsid w:val="00852AF6"/>
    <w:rsid w:val="00857AE3"/>
    <w:rsid w:val="0086459A"/>
    <w:rsid w:val="00864778"/>
    <w:rsid w:val="00870796"/>
    <w:rsid w:val="00870916"/>
    <w:rsid w:val="00870998"/>
    <w:rsid w:val="0087283D"/>
    <w:rsid w:val="00874AB2"/>
    <w:rsid w:val="00881A4F"/>
    <w:rsid w:val="00881E2E"/>
    <w:rsid w:val="0088241F"/>
    <w:rsid w:val="0088293B"/>
    <w:rsid w:val="00882C8F"/>
    <w:rsid w:val="00883507"/>
    <w:rsid w:val="00883A0D"/>
    <w:rsid w:val="00883D9E"/>
    <w:rsid w:val="00895198"/>
    <w:rsid w:val="00897D62"/>
    <w:rsid w:val="008A0FDA"/>
    <w:rsid w:val="008A43CC"/>
    <w:rsid w:val="008A564B"/>
    <w:rsid w:val="008A616A"/>
    <w:rsid w:val="008A7779"/>
    <w:rsid w:val="008B0B96"/>
    <w:rsid w:val="008B2918"/>
    <w:rsid w:val="008B2A73"/>
    <w:rsid w:val="008B3F9C"/>
    <w:rsid w:val="008B5C59"/>
    <w:rsid w:val="008C10CE"/>
    <w:rsid w:val="008C197D"/>
    <w:rsid w:val="008C20B8"/>
    <w:rsid w:val="008C582B"/>
    <w:rsid w:val="008C7D68"/>
    <w:rsid w:val="008D0067"/>
    <w:rsid w:val="008D34A6"/>
    <w:rsid w:val="008D3A74"/>
    <w:rsid w:val="008D4AE4"/>
    <w:rsid w:val="008D6323"/>
    <w:rsid w:val="008D6CCB"/>
    <w:rsid w:val="008D6DF2"/>
    <w:rsid w:val="008E0372"/>
    <w:rsid w:val="008E3654"/>
    <w:rsid w:val="008E7368"/>
    <w:rsid w:val="008F1CE6"/>
    <w:rsid w:val="008F205F"/>
    <w:rsid w:val="008F216C"/>
    <w:rsid w:val="008F4C08"/>
    <w:rsid w:val="00901EBD"/>
    <w:rsid w:val="009035D2"/>
    <w:rsid w:val="00910A5E"/>
    <w:rsid w:val="00910F34"/>
    <w:rsid w:val="009120AC"/>
    <w:rsid w:val="00912249"/>
    <w:rsid w:val="009201F7"/>
    <w:rsid w:val="0092073D"/>
    <w:rsid w:val="00924553"/>
    <w:rsid w:val="00925876"/>
    <w:rsid w:val="00932564"/>
    <w:rsid w:val="00934B77"/>
    <w:rsid w:val="00941EC8"/>
    <w:rsid w:val="00942CC3"/>
    <w:rsid w:val="00946EEF"/>
    <w:rsid w:val="00951BEB"/>
    <w:rsid w:val="0095669F"/>
    <w:rsid w:val="0095706A"/>
    <w:rsid w:val="00961072"/>
    <w:rsid w:val="009655BB"/>
    <w:rsid w:val="00971481"/>
    <w:rsid w:val="00972422"/>
    <w:rsid w:val="00980912"/>
    <w:rsid w:val="00982049"/>
    <w:rsid w:val="00984C40"/>
    <w:rsid w:val="0098696C"/>
    <w:rsid w:val="00990FA1"/>
    <w:rsid w:val="009936EF"/>
    <w:rsid w:val="00995553"/>
    <w:rsid w:val="0099590A"/>
    <w:rsid w:val="009A1919"/>
    <w:rsid w:val="009A27F0"/>
    <w:rsid w:val="009A3C25"/>
    <w:rsid w:val="009A4F39"/>
    <w:rsid w:val="009A7FBE"/>
    <w:rsid w:val="009B585F"/>
    <w:rsid w:val="009C235C"/>
    <w:rsid w:val="009C6697"/>
    <w:rsid w:val="009C7375"/>
    <w:rsid w:val="009D0487"/>
    <w:rsid w:val="009D0B9C"/>
    <w:rsid w:val="009D1471"/>
    <w:rsid w:val="009D38A2"/>
    <w:rsid w:val="009D3E2D"/>
    <w:rsid w:val="009D4CFE"/>
    <w:rsid w:val="009D6612"/>
    <w:rsid w:val="009E135B"/>
    <w:rsid w:val="009E38D3"/>
    <w:rsid w:val="009E5108"/>
    <w:rsid w:val="009E515F"/>
    <w:rsid w:val="009E539F"/>
    <w:rsid w:val="009E6A2B"/>
    <w:rsid w:val="009F6DBA"/>
    <w:rsid w:val="00A00095"/>
    <w:rsid w:val="00A01161"/>
    <w:rsid w:val="00A04CB2"/>
    <w:rsid w:val="00A07874"/>
    <w:rsid w:val="00A10CEC"/>
    <w:rsid w:val="00A113FC"/>
    <w:rsid w:val="00A13E8B"/>
    <w:rsid w:val="00A1421D"/>
    <w:rsid w:val="00A15A0E"/>
    <w:rsid w:val="00A172B8"/>
    <w:rsid w:val="00A176C3"/>
    <w:rsid w:val="00A20C8D"/>
    <w:rsid w:val="00A25F70"/>
    <w:rsid w:val="00A266C6"/>
    <w:rsid w:val="00A27B22"/>
    <w:rsid w:val="00A31423"/>
    <w:rsid w:val="00A37947"/>
    <w:rsid w:val="00A436A3"/>
    <w:rsid w:val="00A43E9B"/>
    <w:rsid w:val="00A45057"/>
    <w:rsid w:val="00A47D0C"/>
    <w:rsid w:val="00A547EE"/>
    <w:rsid w:val="00A56A65"/>
    <w:rsid w:val="00A63954"/>
    <w:rsid w:val="00A6398D"/>
    <w:rsid w:val="00A63C66"/>
    <w:rsid w:val="00A66B86"/>
    <w:rsid w:val="00A74BFE"/>
    <w:rsid w:val="00A74D08"/>
    <w:rsid w:val="00A77B3A"/>
    <w:rsid w:val="00A81D3E"/>
    <w:rsid w:val="00A81D9C"/>
    <w:rsid w:val="00A83274"/>
    <w:rsid w:val="00A8490C"/>
    <w:rsid w:val="00A8693F"/>
    <w:rsid w:val="00A86DB0"/>
    <w:rsid w:val="00A92031"/>
    <w:rsid w:val="00A92BAB"/>
    <w:rsid w:val="00A95DDB"/>
    <w:rsid w:val="00AA445D"/>
    <w:rsid w:val="00AA7181"/>
    <w:rsid w:val="00AA7F4B"/>
    <w:rsid w:val="00AB2352"/>
    <w:rsid w:val="00AB3342"/>
    <w:rsid w:val="00AB3CC1"/>
    <w:rsid w:val="00AB4F61"/>
    <w:rsid w:val="00AC1184"/>
    <w:rsid w:val="00AC1DF0"/>
    <w:rsid w:val="00AC3B95"/>
    <w:rsid w:val="00AC3C00"/>
    <w:rsid w:val="00AC525E"/>
    <w:rsid w:val="00AC6172"/>
    <w:rsid w:val="00AD0F16"/>
    <w:rsid w:val="00AD187F"/>
    <w:rsid w:val="00AD6240"/>
    <w:rsid w:val="00AD682C"/>
    <w:rsid w:val="00AD79A1"/>
    <w:rsid w:val="00AE0E7E"/>
    <w:rsid w:val="00AE2088"/>
    <w:rsid w:val="00AE38F2"/>
    <w:rsid w:val="00AE46BF"/>
    <w:rsid w:val="00AE755B"/>
    <w:rsid w:val="00AE77EB"/>
    <w:rsid w:val="00AF23FF"/>
    <w:rsid w:val="00AF2EC2"/>
    <w:rsid w:val="00AF60A7"/>
    <w:rsid w:val="00AF7ABA"/>
    <w:rsid w:val="00B1018A"/>
    <w:rsid w:val="00B110AC"/>
    <w:rsid w:val="00B1164B"/>
    <w:rsid w:val="00B1177D"/>
    <w:rsid w:val="00B11E9C"/>
    <w:rsid w:val="00B123D3"/>
    <w:rsid w:val="00B1261E"/>
    <w:rsid w:val="00B12CCB"/>
    <w:rsid w:val="00B20D8B"/>
    <w:rsid w:val="00B236F4"/>
    <w:rsid w:val="00B25CE0"/>
    <w:rsid w:val="00B26C35"/>
    <w:rsid w:val="00B35486"/>
    <w:rsid w:val="00B37842"/>
    <w:rsid w:val="00B42D70"/>
    <w:rsid w:val="00B4326C"/>
    <w:rsid w:val="00B4516F"/>
    <w:rsid w:val="00B46011"/>
    <w:rsid w:val="00B4681E"/>
    <w:rsid w:val="00B47E55"/>
    <w:rsid w:val="00B50E1B"/>
    <w:rsid w:val="00B5345F"/>
    <w:rsid w:val="00B56DAE"/>
    <w:rsid w:val="00B56FC2"/>
    <w:rsid w:val="00B57350"/>
    <w:rsid w:val="00B6053C"/>
    <w:rsid w:val="00B60844"/>
    <w:rsid w:val="00B62678"/>
    <w:rsid w:val="00B62EE7"/>
    <w:rsid w:val="00B63D17"/>
    <w:rsid w:val="00B708AF"/>
    <w:rsid w:val="00B7435B"/>
    <w:rsid w:val="00B74779"/>
    <w:rsid w:val="00B8121D"/>
    <w:rsid w:val="00B812DF"/>
    <w:rsid w:val="00B82D66"/>
    <w:rsid w:val="00B844C5"/>
    <w:rsid w:val="00B85732"/>
    <w:rsid w:val="00B8686B"/>
    <w:rsid w:val="00B90B30"/>
    <w:rsid w:val="00B90DB2"/>
    <w:rsid w:val="00B94CAF"/>
    <w:rsid w:val="00B9586F"/>
    <w:rsid w:val="00B96172"/>
    <w:rsid w:val="00B97832"/>
    <w:rsid w:val="00BA1F67"/>
    <w:rsid w:val="00BA271D"/>
    <w:rsid w:val="00BA398C"/>
    <w:rsid w:val="00BA5446"/>
    <w:rsid w:val="00BA69DD"/>
    <w:rsid w:val="00BA6EB3"/>
    <w:rsid w:val="00BB4C07"/>
    <w:rsid w:val="00BB4C1B"/>
    <w:rsid w:val="00BB4C3A"/>
    <w:rsid w:val="00BB7CB3"/>
    <w:rsid w:val="00BC0002"/>
    <w:rsid w:val="00BC12D6"/>
    <w:rsid w:val="00BC198A"/>
    <w:rsid w:val="00BC4AF3"/>
    <w:rsid w:val="00BC4C89"/>
    <w:rsid w:val="00BC5500"/>
    <w:rsid w:val="00BC5B09"/>
    <w:rsid w:val="00BC614E"/>
    <w:rsid w:val="00BD0655"/>
    <w:rsid w:val="00BD1129"/>
    <w:rsid w:val="00BD326E"/>
    <w:rsid w:val="00BD46CC"/>
    <w:rsid w:val="00BD62EA"/>
    <w:rsid w:val="00BD647D"/>
    <w:rsid w:val="00BE14D0"/>
    <w:rsid w:val="00BE1A5C"/>
    <w:rsid w:val="00BE2C76"/>
    <w:rsid w:val="00BE33B1"/>
    <w:rsid w:val="00BF0D62"/>
    <w:rsid w:val="00BF3CEA"/>
    <w:rsid w:val="00BF50F0"/>
    <w:rsid w:val="00BF5976"/>
    <w:rsid w:val="00BF6A8E"/>
    <w:rsid w:val="00C01DCB"/>
    <w:rsid w:val="00C0500B"/>
    <w:rsid w:val="00C131F0"/>
    <w:rsid w:val="00C13203"/>
    <w:rsid w:val="00C14BA8"/>
    <w:rsid w:val="00C150FC"/>
    <w:rsid w:val="00C17314"/>
    <w:rsid w:val="00C24E40"/>
    <w:rsid w:val="00C27740"/>
    <w:rsid w:val="00C27BB4"/>
    <w:rsid w:val="00C304C4"/>
    <w:rsid w:val="00C30FD2"/>
    <w:rsid w:val="00C3223B"/>
    <w:rsid w:val="00C33709"/>
    <w:rsid w:val="00C35282"/>
    <w:rsid w:val="00C411BB"/>
    <w:rsid w:val="00C4130B"/>
    <w:rsid w:val="00C425B1"/>
    <w:rsid w:val="00C42F20"/>
    <w:rsid w:val="00C45EAA"/>
    <w:rsid w:val="00C471D5"/>
    <w:rsid w:val="00C477AC"/>
    <w:rsid w:val="00C51995"/>
    <w:rsid w:val="00C5432E"/>
    <w:rsid w:val="00C57D50"/>
    <w:rsid w:val="00C602C1"/>
    <w:rsid w:val="00C62CA0"/>
    <w:rsid w:val="00C63CE2"/>
    <w:rsid w:val="00C651A0"/>
    <w:rsid w:val="00C66815"/>
    <w:rsid w:val="00C670A1"/>
    <w:rsid w:val="00C7254E"/>
    <w:rsid w:val="00C76661"/>
    <w:rsid w:val="00C8185B"/>
    <w:rsid w:val="00C85FC5"/>
    <w:rsid w:val="00C91534"/>
    <w:rsid w:val="00C91D6B"/>
    <w:rsid w:val="00C921A2"/>
    <w:rsid w:val="00C926E5"/>
    <w:rsid w:val="00C947D2"/>
    <w:rsid w:val="00C9502E"/>
    <w:rsid w:val="00CA04FE"/>
    <w:rsid w:val="00CA167D"/>
    <w:rsid w:val="00CA4B66"/>
    <w:rsid w:val="00CA70CA"/>
    <w:rsid w:val="00CA70D2"/>
    <w:rsid w:val="00CB0E70"/>
    <w:rsid w:val="00CB1736"/>
    <w:rsid w:val="00CB33C7"/>
    <w:rsid w:val="00CB352E"/>
    <w:rsid w:val="00CB5CF1"/>
    <w:rsid w:val="00CB63FC"/>
    <w:rsid w:val="00CB6888"/>
    <w:rsid w:val="00CB6D3B"/>
    <w:rsid w:val="00CB7244"/>
    <w:rsid w:val="00CC2213"/>
    <w:rsid w:val="00CC327B"/>
    <w:rsid w:val="00CC4ACA"/>
    <w:rsid w:val="00CC5B1E"/>
    <w:rsid w:val="00CC7EB8"/>
    <w:rsid w:val="00CD0CDF"/>
    <w:rsid w:val="00CD0E09"/>
    <w:rsid w:val="00CD0F83"/>
    <w:rsid w:val="00CD5D51"/>
    <w:rsid w:val="00CE2B92"/>
    <w:rsid w:val="00CE53C8"/>
    <w:rsid w:val="00CE76A1"/>
    <w:rsid w:val="00CF1CE2"/>
    <w:rsid w:val="00CF276F"/>
    <w:rsid w:val="00CF4B70"/>
    <w:rsid w:val="00D03DFB"/>
    <w:rsid w:val="00D10BA2"/>
    <w:rsid w:val="00D112BE"/>
    <w:rsid w:val="00D1343F"/>
    <w:rsid w:val="00D1503D"/>
    <w:rsid w:val="00D15695"/>
    <w:rsid w:val="00D172C8"/>
    <w:rsid w:val="00D17A99"/>
    <w:rsid w:val="00D17B69"/>
    <w:rsid w:val="00D25193"/>
    <w:rsid w:val="00D303D8"/>
    <w:rsid w:val="00D339F1"/>
    <w:rsid w:val="00D37015"/>
    <w:rsid w:val="00D409B9"/>
    <w:rsid w:val="00D40D19"/>
    <w:rsid w:val="00D47DBE"/>
    <w:rsid w:val="00D54F5A"/>
    <w:rsid w:val="00D567FF"/>
    <w:rsid w:val="00D56F33"/>
    <w:rsid w:val="00D611BF"/>
    <w:rsid w:val="00D62FEE"/>
    <w:rsid w:val="00D63D74"/>
    <w:rsid w:val="00D64FB5"/>
    <w:rsid w:val="00D6792E"/>
    <w:rsid w:val="00D72ECE"/>
    <w:rsid w:val="00D72EFE"/>
    <w:rsid w:val="00D7416D"/>
    <w:rsid w:val="00D752FC"/>
    <w:rsid w:val="00D773C3"/>
    <w:rsid w:val="00D77FC4"/>
    <w:rsid w:val="00D8164D"/>
    <w:rsid w:val="00D8261B"/>
    <w:rsid w:val="00D83DCC"/>
    <w:rsid w:val="00D8543C"/>
    <w:rsid w:val="00D919EC"/>
    <w:rsid w:val="00D91E5B"/>
    <w:rsid w:val="00D92684"/>
    <w:rsid w:val="00D92F88"/>
    <w:rsid w:val="00D94362"/>
    <w:rsid w:val="00D9633B"/>
    <w:rsid w:val="00D96679"/>
    <w:rsid w:val="00DA323E"/>
    <w:rsid w:val="00DA520F"/>
    <w:rsid w:val="00DA62DD"/>
    <w:rsid w:val="00DB2D0F"/>
    <w:rsid w:val="00DB3F31"/>
    <w:rsid w:val="00DB5577"/>
    <w:rsid w:val="00DB6A80"/>
    <w:rsid w:val="00DB6F79"/>
    <w:rsid w:val="00DC34DA"/>
    <w:rsid w:val="00DD03D4"/>
    <w:rsid w:val="00DD19B2"/>
    <w:rsid w:val="00DD741D"/>
    <w:rsid w:val="00DE5ED3"/>
    <w:rsid w:val="00DE7780"/>
    <w:rsid w:val="00DF0CAD"/>
    <w:rsid w:val="00DF26EE"/>
    <w:rsid w:val="00DF4D13"/>
    <w:rsid w:val="00DF733B"/>
    <w:rsid w:val="00DF73F4"/>
    <w:rsid w:val="00DF7778"/>
    <w:rsid w:val="00DF7DD0"/>
    <w:rsid w:val="00E0745F"/>
    <w:rsid w:val="00E11723"/>
    <w:rsid w:val="00E12AB8"/>
    <w:rsid w:val="00E12D2D"/>
    <w:rsid w:val="00E16F88"/>
    <w:rsid w:val="00E17A3E"/>
    <w:rsid w:val="00E243F5"/>
    <w:rsid w:val="00E26243"/>
    <w:rsid w:val="00E27A4E"/>
    <w:rsid w:val="00E30E42"/>
    <w:rsid w:val="00E3214E"/>
    <w:rsid w:val="00E3287A"/>
    <w:rsid w:val="00E33BCD"/>
    <w:rsid w:val="00E357EF"/>
    <w:rsid w:val="00E376AA"/>
    <w:rsid w:val="00E37F91"/>
    <w:rsid w:val="00E43F11"/>
    <w:rsid w:val="00E52A40"/>
    <w:rsid w:val="00E53DA5"/>
    <w:rsid w:val="00E54D6F"/>
    <w:rsid w:val="00E575F9"/>
    <w:rsid w:val="00E57D67"/>
    <w:rsid w:val="00E60BC4"/>
    <w:rsid w:val="00E62737"/>
    <w:rsid w:val="00E65F87"/>
    <w:rsid w:val="00E67382"/>
    <w:rsid w:val="00E71631"/>
    <w:rsid w:val="00E74DB9"/>
    <w:rsid w:val="00E80B86"/>
    <w:rsid w:val="00E82F07"/>
    <w:rsid w:val="00E8381B"/>
    <w:rsid w:val="00E85A7A"/>
    <w:rsid w:val="00E862E5"/>
    <w:rsid w:val="00E869A9"/>
    <w:rsid w:val="00E91328"/>
    <w:rsid w:val="00E93681"/>
    <w:rsid w:val="00E9688D"/>
    <w:rsid w:val="00EA069B"/>
    <w:rsid w:val="00EA0FB4"/>
    <w:rsid w:val="00EA3259"/>
    <w:rsid w:val="00EA540D"/>
    <w:rsid w:val="00EA6CC0"/>
    <w:rsid w:val="00EA7184"/>
    <w:rsid w:val="00EB0276"/>
    <w:rsid w:val="00EB0C4C"/>
    <w:rsid w:val="00EB2343"/>
    <w:rsid w:val="00EB33F4"/>
    <w:rsid w:val="00EB3635"/>
    <w:rsid w:val="00EB38E7"/>
    <w:rsid w:val="00EB6EC2"/>
    <w:rsid w:val="00EC1CBE"/>
    <w:rsid w:val="00EC204C"/>
    <w:rsid w:val="00EC4266"/>
    <w:rsid w:val="00EC42CA"/>
    <w:rsid w:val="00EC444B"/>
    <w:rsid w:val="00EC68F5"/>
    <w:rsid w:val="00ED1EAF"/>
    <w:rsid w:val="00ED46B2"/>
    <w:rsid w:val="00ED4B34"/>
    <w:rsid w:val="00ED6CF0"/>
    <w:rsid w:val="00ED78C4"/>
    <w:rsid w:val="00EE0E20"/>
    <w:rsid w:val="00EE1FC2"/>
    <w:rsid w:val="00EE6C4B"/>
    <w:rsid w:val="00EF0C8A"/>
    <w:rsid w:val="00EF17B1"/>
    <w:rsid w:val="00EF2CDB"/>
    <w:rsid w:val="00EF551A"/>
    <w:rsid w:val="00EF710C"/>
    <w:rsid w:val="00F00E9D"/>
    <w:rsid w:val="00F0382E"/>
    <w:rsid w:val="00F03906"/>
    <w:rsid w:val="00F03D0F"/>
    <w:rsid w:val="00F04319"/>
    <w:rsid w:val="00F04EF4"/>
    <w:rsid w:val="00F04F28"/>
    <w:rsid w:val="00F10438"/>
    <w:rsid w:val="00F10BEA"/>
    <w:rsid w:val="00F12F4D"/>
    <w:rsid w:val="00F1440E"/>
    <w:rsid w:val="00F144AB"/>
    <w:rsid w:val="00F14811"/>
    <w:rsid w:val="00F14EB3"/>
    <w:rsid w:val="00F16933"/>
    <w:rsid w:val="00F17AE5"/>
    <w:rsid w:val="00F21A87"/>
    <w:rsid w:val="00F21C75"/>
    <w:rsid w:val="00F22D7C"/>
    <w:rsid w:val="00F242B2"/>
    <w:rsid w:val="00F242F3"/>
    <w:rsid w:val="00F2744D"/>
    <w:rsid w:val="00F30D75"/>
    <w:rsid w:val="00F3112C"/>
    <w:rsid w:val="00F31D21"/>
    <w:rsid w:val="00F322CF"/>
    <w:rsid w:val="00F33097"/>
    <w:rsid w:val="00F34176"/>
    <w:rsid w:val="00F341D3"/>
    <w:rsid w:val="00F37038"/>
    <w:rsid w:val="00F37C51"/>
    <w:rsid w:val="00F41555"/>
    <w:rsid w:val="00F4407A"/>
    <w:rsid w:val="00F530CF"/>
    <w:rsid w:val="00F5525F"/>
    <w:rsid w:val="00F56BBE"/>
    <w:rsid w:val="00F614B0"/>
    <w:rsid w:val="00F62BFB"/>
    <w:rsid w:val="00F63795"/>
    <w:rsid w:val="00F673EA"/>
    <w:rsid w:val="00F700B8"/>
    <w:rsid w:val="00F70127"/>
    <w:rsid w:val="00F7195B"/>
    <w:rsid w:val="00F72AAC"/>
    <w:rsid w:val="00F74170"/>
    <w:rsid w:val="00F746A8"/>
    <w:rsid w:val="00F75B7D"/>
    <w:rsid w:val="00F83459"/>
    <w:rsid w:val="00F834C3"/>
    <w:rsid w:val="00F86875"/>
    <w:rsid w:val="00F86BA3"/>
    <w:rsid w:val="00F8770C"/>
    <w:rsid w:val="00F90B7D"/>
    <w:rsid w:val="00F92C4F"/>
    <w:rsid w:val="00F95B42"/>
    <w:rsid w:val="00F97FCF"/>
    <w:rsid w:val="00FA013B"/>
    <w:rsid w:val="00FA0AED"/>
    <w:rsid w:val="00FA0F89"/>
    <w:rsid w:val="00FA2890"/>
    <w:rsid w:val="00FA28A1"/>
    <w:rsid w:val="00FA3229"/>
    <w:rsid w:val="00FA3583"/>
    <w:rsid w:val="00FA573F"/>
    <w:rsid w:val="00FA5903"/>
    <w:rsid w:val="00FA7BFF"/>
    <w:rsid w:val="00FB21A9"/>
    <w:rsid w:val="00FB2360"/>
    <w:rsid w:val="00FB593C"/>
    <w:rsid w:val="00FC33F5"/>
    <w:rsid w:val="00FC4783"/>
    <w:rsid w:val="00FC5762"/>
    <w:rsid w:val="00FC5A8A"/>
    <w:rsid w:val="00FD205B"/>
    <w:rsid w:val="00FD3387"/>
    <w:rsid w:val="00FD3524"/>
    <w:rsid w:val="00FD3D8C"/>
    <w:rsid w:val="00FD7304"/>
    <w:rsid w:val="00FE3FCA"/>
    <w:rsid w:val="00FE48CC"/>
    <w:rsid w:val="00FE564F"/>
    <w:rsid w:val="00FE6C7A"/>
    <w:rsid w:val="00FE6CA7"/>
    <w:rsid w:val="00FE70B3"/>
    <w:rsid w:val="00FF35F8"/>
    <w:rsid w:val="00FF4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545"/>
    <o:shapelayout v:ext="edit">
      <o:idmap v:ext="edit" data="1"/>
    </o:shapelayout>
  </w:shapeDefaults>
  <w:decimalSymbol w:val="."/>
  <w:listSeparator w:val=","/>
  <w14:docId w14:val="79F3618E"/>
  <w15:docId w15:val="{AD0E6549-C80F-4527-BB3B-A4497B89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3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B398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F0C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9586F"/>
    <w:pPr>
      <w:keepNext/>
      <w:keepLines/>
      <w:spacing w:before="200"/>
      <w:jc w:val="right"/>
      <w:outlineLvl w:val="1"/>
    </w:pPr>
    <w:rPr>
      <w:rFonts w:ascii="Georgia" w:eastAsia="MS Gothic" w:hAnsi="Georgia"/>
      <w:bCs/>
      <w:color w:val="FFFFFF" w:themeColor="background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67FF"/>
    <w:pPr>
      <w:keepNext/>
      <w:keepLines/>
      <w:spacing w:before="120" w:line="360" w:lineRule="auto"/>
      <w:outlineLvl w:val="2"/>
    </w:pPr>
    <w:rPr>
      <w:rFonts w:ascii="Georgia" w:eastAsia="MS Gothic" w:hAnsi="Georgia"/>
      <w:bCs/>
      <w:color w:val="1F497D"/>
      <w:sz w:val="3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D567FF"/>
    <w:pPr>
      <w:keepNext/>
      <w:keepLines/>
      <w:spacing w:line="360" w:lineRule="auto"/>
      <w:outlineLvl w:val="3"/>
    </w:pPr>
    <w:rPr>
      <w:rFonts w:ascii="Georgia" w:eastAsia="MS Gothic" w:hAnsi="Georgia"/>
      <w:bCs/>
      <w:iCs/>
      <w:color w:val="4F81BD"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1C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qFormat/>
    <w:rsid w:val="0035165B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C1F0C"/>
    <w:rPr>
      <w:rFonts w:ascii="Calibri" w:eastAsia="MS Gothic" w:hAnsi="Calibri"/>
      <w:b/>
      <w:bCs/>
      <w:color w:val="345A8A"/>
      <w:sz w:val="32"/>
      <w:szCs w:val="32"/>
    </w:rPr>
  </w:style>
  <w:style w:type="character" w:customStyle="1" w:styleId="Heading2Char">
    <w:name w:val="Heading 2 Char"/>
    <w:link w:val="Heading2"/>
    <w:uiPriority w:val="9"/>
    <w:rsid w:val="00B9586F"/>
    <w:rPr>
      <w:rFonts w:ascii="Georgia" w:eastAsia="MS Gothic" w:hAnsi="Georgia"/>
      <w:bCs/>
      <w:color w:val="FFFFFF" w:themeColor="background1"/>
      <w:sz w:val="3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567FF"/>
    <w:rPr>
      <w:rFonts w:ascii="Georgia" w:eastAsia="MS Gothic" w:hAnsi="Georgia"/>
      <w:bCs/>
      <w:color w:val="1F497D"/>
      <w:sz w:val="30"/>
      <w:lang w:eastAsia="en-US"/>
    </w:rPr>
  </w:style>
  <w:style w:type="character" w:customStyle="1" w:styleId="Heading4Char">
    <w:name w:val="Heading 4 Char"/>
    <w:link w:val="Heading4"/>
    <w:uiPriority w:val="9"/>
    <w:rsid w:val="00D567FF"/>
    <w:rPr>
      <w:rFonts w:ascii="Georgia" w:eastAsia="MS Gothic" w:hAnsi="Georgia"/>
      <w:bCs/>
      <w:iCs/>
      <w:color w:val="4F81BD"/>
      <w:sz w:val="26"/>
      <w:lang w:eastAsia="en-US"/>
    </w:rPr>
  </w:style>
  <w:style w:type="paragraph" w:customStyle="1" w:styleId="Caption1">
    <w:name w:val="Caption 1"/>
    <w:basedOn w:val="Normal"/>
    <w:uiPriority w:val="99"/>
    <w:qFormat/>
    <w:rsid w:val="00D567FF"/>
    <w:pPr>
      <w:spacing w:before="40"/>
    </w:pPr>
    <w:rPr>
      <w:rFonts w:ascii="Arial" w:hAnsi="Arial"/>
      <w:color w:val="7F7F7F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D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DEC"/>
    <w:rPr>
      <w:rFonts w:ascii="Lucida Grande" w:hAnsi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9586F"/>
    <w:pPr>
      <w:spacing w:after="300"/>
      <w:contextualSpacing/>
      <w:jc w:val="right"/>
    </w:pPr>
    <w:rPr>
      <w:rFonts w:ascii="Georgia" w:eastAsia="MS Gothic" w:hAnsi="Georgia"/>
      <w:noProof/>
      <w:color w:val="FFFFFF" w:themeColor="background1"/>
      <w:spacing w:val="5"/>
      <w:kern w:val="28"/>
      <w:sz w:val="72"/>
      <w:szCs w:val="52"/>
      <w:lang w:val="en-US"/>
    </w:rPr>
  </w:style>
  <w:style w:type="character" w:customStyle="1" w:styleId="TitleChar">
    <w:name w:val="Title Char"/>
    <w:link w:val="Title"/>
    <w:uiPriority w:val="10"/>
    <w:rsid w:val="00B9586F"/>
    <w:rPr>
      <w:rFonts w:ascii="Georgia" w:eastAsia="MS Gothic" w:hAnsi="Georgia"/>
      <w:noProof/>
      <w:color w:val="FFFFFF" w:themeColor="background1"/>
      <w:spacing w:val="5"/>
      <w:kern w:val="28"/>
      <w:sz w:val="72"/>
      <w:szCs w:val="52"/>
      <w:lang w:val="en-US" w:eastAsia="en-US"/>
    </w:rPr>
  </w:style>
  <w:style w:type="character" w:styleId="Strong">
    <w:name w:val="Strong"/>
    <w:uiPriority w:val="22"/>
    <w:qFormat/>
    <w:rsid w:val="00D567FF"/>
    <w:rPr>
      <w:rFonts w:ascii="Arial" w:hAnsi="Arial"/>
      <w:b/>
      <w:bCs/>
      <w:i w:val="0"/>
      <w:color w:val="000000"/>
      <w:sz w:val="22"/>
    </w:rPr>
  </w:style>
  <w:style w:type="paragraph" w:styleId="BodyText">
    <w:name w:val="Body Text"/>
    <w:basedOn w:val="Normal"/>
    <w:link w:val="BodyTextChar"/>
    <w:uiPriority w:val="99"/>
    <w:unhideWhenUsed/>
    <w:qFormat/>
    <w:rsid w:val="00D567FF"/>
    <w:pPr>
      <w:spacing w:before="60" w:after="120"/>
    </w:pPr>
    <w:rPr>
      <w:rFonts w:ascii="Arial" w:hAnsi="Arial"/>
      <w:color w:val="000000"/>
      <w:sz w:val="22"/>
    </w:rPr>
  </w:style>
  <w:style w:type="character" w:customStyle="1" w:styleId="BodyTextChar">
    <w:name w:val="Body Text Char"/>
    <w:link w:val="BodyText"/>
    <w:uiPriority w:val="99"/>
    <w:rsid w:val="00D567FF"/>
    <w:rPr>
      <w:rFonts w:ascii="Arial" w:hAnsi="Arial"/>
      <w:color w:val="000000"/>
      <w:sz w:val="22"/>
      <w:szCs w:val="24"/>
      <w:lang w:eastAsia="en-US"/>
    </w:rPr>
  </w:style>
  <w:style w:type="paragraph" w:styleId="Subtitle">
    <w:name w:val="Subtitle"/>
    <w:aliases w:val="Subtitle - footer text"/>
    <w:basedOn w:val="BodyText"/>
    <w:next w:val="BodyText"/>
    <w:link w:val="SubtitleChar"/>
    <w:uiPriority w:val="11"/>
    <w:qFormat/>
    <w:rsid w:val="004F6B2D"/>
    <w:pPr>
      <w:numPr>
        <w:ilvl w:val="1"/>
      </w:numPr>
    </w:pPr>
    <w:rPr>
      <w:rFonts w:eastAsia="MS Gothic"/>
      <w:iCs/>
      <w:color w:val="BFBFBF"/>
      <w:spacing w:val="15"/>
      <w:sz w:val="16"/>
      <w:szCs w:val="20"/>
      <w:lang w:val="en-US"/>
    </w:rPr>
  </w:style>
  <w:style w:type="character" w:customStyle="1" w:styleId="SubtitleChar">
    <w:name w:val="Subtitle Char"/>
    <w:aliases w:val="Subtitle - footer text Char"/>
    <w:link w:val="Subtitle"/>
    <w:uiPriority w:val="11"/>
    <w:rsid w:val="004F6B2D"/>
    <w:rPr>
      <w:rFonts w:ascii="Arial" w:eastAsia="MS Gothic" w:hAnsi="Arial"/>
      <w:iCs/>
      <w:color w:val="BFBFBF"/>
      <w:spacing w:val="15"/>
      <w:sz w:val="16"/>
      <w:lang w:val="en-US"/>
    </w:rPr>
  </w:style>
  <w:style w:type="character" w:styleId="PageNumber">
    <w:name w:val="page number"/>
    <w:basedOn w:val="DefaultParagraphFont"/>
    <w:unhideWhenUsed/>
    <w:rsid w:val="00CF1CE2"/>
  </w:style>
  <w:style w:type="paragraph" w:customStyle="1" w:styleId="ColorfulList-Accent11">
    <w:name w:val="Colorful List - Accent 11"/>
    <w:basedOn w:val="Normal"/>
    <w:uiPriority w:val="34"/>
    <w:rsid w:val="006D3718"/>
    <w:pPr>
      <w:numPr>
        <w:numId w:val="1"/>
      </w:numPr>
      <w:spacing w:before="80"/>
    </w:pPr>
    <w:rPr>
      <w:rFonts w:ascii="Arial" w:hAnsi="Arial"/>
      <w:sz w:val="18"/>
    </w:rPr>
  </w:style>
  <w:style w:type="paragraph" w:styleId="Header">
    <w:name w:val="header"/>
    <w:basedOn w:val="Normal"/>
    <w:link w:val="HeaderChar"/>
    <w:unhideWhenUsed/>
    <w:rsid w:val="007A36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63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7A36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A3637"/>
    <w:rPr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4F6B2D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F6B2D"/>
    <w:rPr>
      <w:rFonts w:ascii="Calibri" w:eastAsia="Times New Roman" w:hAnsi="Calibri"/>
      <w:sz w:val="22"/>
      <w:szCs w:val="22"/>
      <w:lang w:val="en-US" w:eastAsia="en-US" w:bidi="ar-SA"/>
    </w:rPr>
  </w:style>
  <w:style w:type="paragraph" w:styleId="ListParagraph">
    <w:name w:val="List Paragraph"/>
    <w:aliases w:val="Body Bullets"/>
    <w:basedOn w:val="Normal"/>
    <w:uiPriority w:val="34"/>
    <w:qFormat/>
    <w:rsid w:val="00D567FF"/>
    <w:pPr>
      <w:numPr>
        <w:numId w:val="2"/>
      </w:numPr>
      <w:spacing w:before="20"/>
    </w:pPr>
    <w:rPr>
      <w:rFonts w:ascii="Arial" w:hAnsi="Arial"/>
      <w:color w:val="000000"/>
      <w:sz w:val="22"/>
    </w:rPr>
  </w:style>
  <w:style w:type="table" w:styleId="TableGrid">
    <w:name w:val="Table Grid"/>
    <w:basedOn w:val="TableNormal"/>
    <w:uiPriority w:val="59"/>
    <w:rsid w:val="00DB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B62678"/>
    <w:rPr>
      <w:color w:val="0000FF"/>
      <w:u w:val="single"/>
    </w:rPr>
  </w:style>
  <w:style w:type="paragraph" w:styleId="NormalWeb">
    <w:name w:val="Normal (Web)"/>
    <w:basedOn w:val="Normal"/>
    <w:uiPriority w:val="99"/>
    <w:rsid w:val="00B62678"/>
    <w:pPr>
      <w:spacing w:after="192"/>
    </w:pPr>
    <w:rPr>
      <w:rFonts w:ascii="Times New Roman" w:eastAsia="Times New Roman" w:hAnsi="Times New Roman"/>
      <w:lang w:eastAsia="en-AU"/>
    </w:rPr>
  </w:style>
  <w:style w:type="paragraph" w:customStyle="1" w:styleId="pagetitle">
    <w:name w:val="page_title"/>
    <w:basedOn w:val="Normal"/>
    <w:uiPriority w:val="99"/>
    <w:rsid w:val="0061010C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paragraph" w:customStyle="1" w:styleId="Default">
    <w:name w:val="Default"/>
    <w:rsid w:val="0061010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025F9"/>
    <w:rPr>
      <w:color w:val="800080" w:themeColor="followedHyperlink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35165B"/>
    <w:rPr>
      <w:rFonts w:ascii="Arial" w:eastAsia="Times New Roman" w:hAnsi="Arial" w:cs="Arial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35165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165B"/>
    <w:pPr>
      <w:spacing w:after="120"/>
      <w:ind w:left="283"/>
    </w:pPr>
    <w:rPr>
      <w:rFonts w:ascii="Arial Narrow" w:eastAsia="Times New Roman" w:hAnsi="Arial Narrow"/>
      <w:sz w:val="22"/>
      <w:szCs w:val="22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165B"/>
    <w:rPr>
      <w:rFonts w:ascii="Arial Narrow" w:eastAsia="Times New Roman" w:hAnsi="Arial Narrow"/>
      <w:sz w:val="22"/>
      <w:szCs w:val="22"/>
    </w:rPr>
  </w:style>
  <w:style w:type="paragraph" w:styleId="BodyText2">
    <w:name w:val="Body Text 2"/>
    <w:basedOn w:val="Normal"/>
    <w:link w:val="BodyText2Char"/>
    <w:semiHidden/>
    <w:unhideWhenUsed/>
    <w:rsid w:val="0035165B"/>
    <w:pPr>
      <w:spacing w:after="120" w:line="480" w:lineRule="auto"/>
    </w:pPr>
    <w:rPr>
      <w:rFonts w:ascii="Arial Narrow" w:eastAsia="Times New Roman" w:hAnsi="Arial Narrow"/>
      <w:sz w:val="22"/>
      <w:szCs w:val="22"/>
      <w:lang w:eastAsia="en-AU"/>
    </w:rPr>
  </w:style>
  <w:style w:type="character" w:customStyle="1" w:styleId="BodyText2Char">
    <w:name w:val="Body Text 2 Char"/>
    <w:basedOn w:val="DefaultParagraphFont"/>
    <w:link w:val="BodyText2"/>
    <w:semiHidden/>
    <w:rsid w:val="0035165B"/>
    <w:rPr>
      <w:rFonts w:ascii="Arial Narrow" w:eastAsia="Times New Roman" w:hAnsi="Arial Narrow"/>
      <w:sz w:val="22"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35165B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5165B"/>
    <w:rPr>
      <w:rFonts w:ascii="Times New Roman" w:eastAsia="Times New Roman" w:hAnsi="Times New Roman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5165B"/>
    <w:pPr>
      <w:spacing w:after="120" w:line="480" w:lineRule="auto"/>
      <w:ind w:left="283"/>
    </w:pPr>
    <w:rPr>
      <w:rFonts w:ascii="Arial Narrow" w:eastAsia="Times New Roman" w:hAnsi="Arial Narrow"/>
      <w:sz w:val="22"/>
      <w:szCs w:val="22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5165B"/>
    <w:rPr>
      <w:rFonts w:ascii="Arial Narrow" w:eastAsia="Times New Roman" w:hAnsi="Arial Narrow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35165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5165B"/>
    <w:rPr>
      <w:rFonts w:ascii="Consolas" w:eastAsia="Calibri" w:hAnsi="Consolas"/>
      <w:sz w:val="21"/>
      <w:szCs w:val="21"/>
      <w:lang w:eastAsia="en-US"/>
    </w:rPr>
  </w:style>
  <w:style w:type="paragraph" w:customStyle="1" w:styleId="Body">
    <w:name w:val="Body"/>
    <w:basedOn w:val="Normal"/>
    <w:rsid w:val="0035165B"/>
    <w:pPr>
      <w:suppressAutoHyphens/>
      <w:overflowPunct w:val="0"/>
      <w:autoSpaceDE w:val="0"/>
      <w:autoSpaceDN w:val="0"/>
      <w:adjustRightInd w:val="0"/>
      <w:spacing w:before="120" w:line="360" w:lineRule="auto"/>
    </w:pPr>
    <w:rPr>
      <w:rFonts w:ascii="Times New Roman" w:eastAsia="Times New Roman" w:hAnsi="Times New Roman"/>
      <w:sz w:val="22"/>
      <w:szCs w:val="20"/>
    </w:rPr>
  </w:style>
  <w:style w:type="paragraph" w:customStyle="1" w:styleId="smallbody1">
    <w:name w:val="smallbody1"/>
    <w:basedOn w:val="Normal"/>
    <w:rsid w:val="0035165B"/>
    <w:pPr>
      <w:spacing w:before="100" w:beforeAutospacing="1" w:after="100" w:afterAutospacing="1"/>
    </w:pPr>
    <w:rPr>
      <w:rFonts w:ascii="Arial" w:eastAsia="Times New Roman" w:hAnsi="Arial" w:cs="Arial"/>
      <w:color w:val="000000"/>
      <w:lang w:eastAsia="en-AU"/>
    </w:rPr>
  </w:style>
  <w:style w:type="character" w:customStyle="1" w:styleId="hyper">
    <w:name w:val="hyper"/>
    <w:basedOn w:val="DefaultParagraphFont"/>
    <w:rsid w:val="0035165B"/>
  </w:style>
  <w:style w:type="numbering" w:customStyle="1" w:styleId="NoList2">
    <w:name w:val="No List2"/>
    <w:next w:val="NoList"/>
    <w:uiPriority w:val="99"/>
    <w:semiHidden/>
    <w:unhideWhenUsed/>
    <w:rsid w:val="0066121F"/>
  </w:style>
  <w:style w:type="table" w:customStyle="1" w:styleId="TableGrid1">
    <w:name w:val="Table Grid1"/>
    <w:basedOn w:val="TableNormal"/>
    <w:next w:val="TableGrid"/>
    <w:uiPriority w:val="59"/>
    <w:rsid w:val="0066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6121F"/>
  </w:style>
  <w:style w:type="paragraph" w:styleId="HTMLPreformatted">
    <w:name w:val="HTML Preformatted"/>
    <w:basedOn w:val="Normal"/>
    <w:link w:val="HTMLPreformattedChar"/>
    <w:unhideWhenUsed/>
    <w:rsid w:val="00661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6121F"/>
    <w:rPr>
      <w:rFonts w:ascii="Arial Unicode MS" w:eastAsia="Arial Unicode MS" w:hAnsi="Arial Unicode MS" w:cs="Arial Unicode MS"/>
      <w:lang w:eastAsia="en-US"/>
    </w:rPr>
  </w:style>
  <w:style w:type="character" w:customStyle="1" w:styleId="SubtitleChar1">
    <w:name w:val="Subtitle Char1"/>
    <w:aliases w:val="Subtitle - footer text Char1"/>
    <w:basedOn w:val="DefaultParagraphFont"/>
    <w:uiPriority w:val="11"/>
    <w:rsid w:val="006612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66121F"/>
    <w:rPr>
      <w:i/>
      <w:iCs/>
    </w:rPr>
  </w:style>
  <w:style w:type="numbering" w:customStyle="1" w:styleId="NoList3">
    <w:name w:val="No List3"/>
    <w:next w:val="NoList"/>
    <w:uiPriority w:val="99"/>
    <w:semiHidden/>
    <w:unhideWhenUsed/>
    <w:rsid w:val="0066121F"/>
  </w:style>
  <w:style w:type="table" w:customStyle="1" w:styleId="TableGrid2">
    <w:name w:val="Table Grid2"/>
    <w:basedOn w:val="TableNormal"/>
    <w:next w:val="TableGrid"/>
    <w:uiPriority w:val="59"/>
    <w:rsid w:val="0066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6121F"/>
  </w:style>
  <w:style w:type="paragraph" w:customStyle="1" w:styleId="Normal-Schedule">
    <w:name w:val="Normal - Schedule"/>
    <w:rsid w:val="00E85A7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</w:style>
  <w:style w:type="character" w:customStyle="1" w:styleId="legtitle1">
    <w:name w:val="legtitle1"/>
    <w:basedOn w:val="DefaultParagraphFont"/>
    <w:rsid w:val="00016568"/>
    <w:rPr>
      <w:rFonts w:ascii="Arial" w:hAnsi="Arial" w:cs="Arial" w:hint="default"/>
      <w:b/>
      <w:bCs/>
      <w:color w:val="10418E"/>
      <w:sz w:val="40"/>
      <w:szCs w:val="40"/>
    </w:rPr>
  </w:style>
  <w:style w:type="paragraph" w:customStyle="1" w:styleId="OmniPage516">
    <w:name w:val="OmniPage #516"/>
    <w:basedOn w:val="Normal"/>
    <w:rsid w:val="0079069A"/>
    <w:pPr>
      <w:tabs>
        <w:tab w:val="right" w:pos="7689"/>
      </w:tabs>
      <w:spacing w:line="325" w:lineRule="exact"/>
      <w:ind w:left="1749" w:right="1396"/>
    </w:pPr>
    <w:rPr>
      <w:rFonts w:ascii="Arial" w:eastAsia="Times New Roman" w:hAnsi="Arial"/>
      <w:noProof/>
      <w:sz w:val="20"/>
      <w:szCs w:val="20"/>
      <w:lang w:val="en-US"/>
    </w:rPr>
  </w:style>
  <w:style w:type="paragraph" w:customStyle="1" w:styleId="OmniPage517">
    <w:name w:val="OmniPage #517"/>
    <w:basedOn w:val="Normal"/>
    <w:rsid w:val="0079069A"/>
    <w:pPr>
      <w:spacing w:line="221" w:lineRule="exact"/>
      <w:ind w:left="61" w:right="50"/>
    </w:pPr>
    <w:rPr>
      <w:rFonts w:ascii="Arial" w:eastAsia="Times New Roman" w:hAnsi="Arial"/>
      <w:noProof/>
      <w:sz w:val="20"/>
      <w:szCs w:val="20"/>
      <w:lang w:val="en-US"/>
    </w:rPr>
  </w:style>
  <w:style w:type="paragraph" w:customStyle="1" w:styleId="OmniPage518">
    <w:name w:val="OmniPage #518"/>
    <w:basedOn w:val="Normal"/>
    <w:rsid w:val="0079069A"/>
    <w:pPr>
      <w:spacing w:line="196" w:lineRule="exact"/>
      <w:ind w:left="70" w:right="308"/>
    </w:pPr>
    <w:rPr>
      <w:rFonts w:ascii="Arial" w:eastAsia="Times New Roman" w:hAnsi="Arial"/>
      <w:noProof/>
      <w:sz w:val="20"/>
      <w:szCs w:val="20"/>
      <w:lang w:val="en-US"/>
    </w:rPr>
  </w:style>
  <w:style w:type="paragraph" w:customStyle="1" w:styleId="OmniPage520">
    <w:name w:val="OmniPage #520"/>
    <w:basedOn w:val="Normal"/>
    <w:rsid w:val="0079069A"/>
    <w:pPr>
      <w:tabs>
        <w:tab w:val="right" w:pos="2080"/>
      </w:tabs>
      <w:spacing w:line="196" w:lineRule="exact"/>
      <w:ind w:left="72" w:right="7005"/>
    </w:pPr>
    <w:rPr>
      <w:rFonts w:ascii="Arial" w:eastAsia="Times New Roman" w:hAnsi="Arial"/>
      <w:noProof/>
      <w:sz w:val="20"/>
      <w:szCs w:val="20"/>
      <w:lang w:val="en-US"/>
    </w:rPr>
  </w:style>
  <w:style w:type="paragraph" w:customStyle="1" w:styleId="OmniPage525">
    <w:name w:val="OmniPage #525"/>
    <w:basedOn w:val="Normal"/>
    <w:rsid w:val="0079069A"/>
    <w:pPr>
      <w:spacing w:line="218" w:lineRule="exact"/>
      <w:ind w:left="50" w:right="229"/>
    </w:pPr>
    <w:rPr>
      <w:rFonts w:ascii="Arial" w:eastAsia="Times New Roman" w:hAnsi="Arial"/>
      <w:noProof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A25F70"/>
    <w:rPr>
      <w:i/>
      <w:iCs/>
    </w:rPr>
  </w:style>
  <w:style w:type="table" w:customStyle="1" w:styleId="TableGrid3">
    <w:name w:val="Table Grid3"/>
    <w:basedOn w:val="TableNormal"/>
    <w:next w:val="TableGrid"/>
    <w:uiPriority w:val="59"/>
    <w:rsid w:val="004E6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3207AA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04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EF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EF4"/>
    <w:rPr>
      <w:b/>
      <w:bCs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A1C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4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8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02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75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33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02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898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489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683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0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62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925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62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1516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270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44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72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57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73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25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72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109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22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037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013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769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435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056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5174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805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9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7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78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42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50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65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41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956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26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095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320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562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483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3069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843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8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delaide.edu.au/hr/hsw/hsw-advice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sa.gov.au/topics/transport-travel-and-motoring/heavy-vehicles/national-heavy-vehicle-regulato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afework.sa.gov.au/workers/health-and-wellbeing/fatigu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adelaide.edu.au/hr/hsw/hsw-policy-handbook/hazard-management-handbook-chapter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delaide.edu.au/hr/hsw/hsw-policy-handbook/hazard-management-handbook-chapter" TargetMode="External"/><Relationship Id="rId14" Type="http://schemas.openxmlformats.org/officeDocument/2006/relationships/hyperlink" Target="http://www.sa.gov.au/topics/transport-travel-and-motoring/heavy-vehic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150225\AppData\Local\Microsoft\Windows\Temporary%20Internet%20Files\Content.Outlook\UX6FTSJK\UoA_factsheet1a_col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EA6CF5-7F68-400E-975D-042B84150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UoA_factsheet1a_col (3)</Template>
  <TotalTime>3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Marketing &amp; Strategic Communications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a1150225</dc:creator>
  <cp:lastModifiedBy>Deb Coulls</cp:lastModifiedBy>
  <cp:revision>3</cp:revision>
  <cp:lastPrinted>2014-10-30T04:09:00Z</cp:lastPrinted>
  <dcterms:created xsi:type="dcterms:W3CDTF">2020-07-30T02:25:00Z</dcterms:created>
  <dcterms:modified xsi:type="dcterms:W3CDTF">2020-07-30T02:28:00Z</dcterms:modified>
</cp:coreProperties>
</file>