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5F" w:rsidRPr="00277893" w:rsidRDefault="00D7485F" w:rsidP="00D7485F">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377516803" behindDoc="1" locked="0" layoutInCell="1" allowOverlap="1" wp14:anchorId="3485E10C" wp14:editId="0F176A65">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rsidR="00D7485F" w:rsidRPr="00277893" w:rsidRDefault="00D7485F" w:rsidP="00D7485F">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rsidR="00D7485F" w:rsidRDefault="00D7485F" w:rsidP="00D7485F">
      <w:pPr>
        <w:spacing w:after="0"/>
        <w:ind w:left="4321" w:firstLine="720"/>
        <w:rPr>
          <w:rFonts w:ascii="Arial Narrow" w:eastAsia="Arial" w:hAnsi="Arial Narrow" w:cs="Arial"/>
          <w:b/>
          <w:sz w:val="20"/>
          <w:szCs w:val="18"/>
        </w:rPr>
      </w:pPr>
    </w:p>
    <w:p w:rsidR="00D7485F" w:rsidRDefault="00D7485F" w:rsidP="00D7485F">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rsidR="00D7485F" w:rsidRPr="00FA2FA2" w:rsidRDefault="00D7485F" w:rsidP="00D7485F">
      <w:pPr>
        <w:spacing w:after="0"/>
        <w:rPr>
          <w:rFonts w:ascii="Arial Narrow" w:eastAsia="Arial" w:hAnsi="Arial Narrow" w:cs="Arial"/>
          <w:b/>
          <w:sz w:val="20"/>
          <w:szCs w:val="18"/>
        </w:rPr>
      </w:pPr>
    </w:p>
    <w:p w:rsidR="00D7485F" w:rsidRDefault="00D7485F" w:rsidP="00D7485F">
      <w:pPr>
        <w:spacing w:after="0" w:line="240" w:lineRule="auto"/>
        <w:jc w:val="center"/>
        <w:rPr>
          <w:rFonts w:ascii="Arial Narrow" w:eastAsiaTheme="minorHAnsi" w:hAnsi="Arial Narrow" w:cs="Arial"/>
          <w:b/>
          <w:sz w:val="36"/>
          <w:lang w:val="en-AU" w:bidi="ar-SA"/>
        </w:rPr>
      </w:pPr>
    </w:p>
    <w:p w:rsidR="00D7485F" w:rsidRDefault="00D7485F" w:rsidP="00D7485F">
      <w:pPr>
        <w:spacing w:after="0" w:line="240" w:lineRule="auto"/>
        <w:jc w:val="center"/>
        <w:rPr>
          <w:rFonts w:ascii="Arial Narrow" w:eastAsiaTheme="minorHAnsi" w:hAnsi="Arial Narrow" w:cs="Arial"/>
          <w:b/>
          <w:sz w:val="36"/>
          <w:lang w:val="en-AU" w:bidi="ar-SA"/>
        </w:rPr>
      </w:pPr>
    </w:p>
    <w:p w:rsidR="00D7485F" w:rsidRDefault="00D7485F" w:rsidP="00D7485F">
      <w:pPr>
        <w:spacing w:after="0" w:line="240" w:lineRule="auto"/>
        <w:jc w:val="center"/>
        <w:rPr>
          <w:rFonts w:ascii="Arial Narrow" w:eastAsiaTheme="minorHAnsi" w:hAnsi="Arial Narrow" w:cs="Arial"/>
          <w:b/>
          <w:sz w:val="36"/>
          <w:lang w:val="en-AU" w:bidi="ar-SA"/>
        </w:rPr>
      </w:pPr>
    </w:p>
    <w:p w:rsidR="00D7485F" w:rsidRDefault="00D7485F" w:rsidP="00D7485F">
      <w:pPr>
        <w:spacing w:after="0" w:line="240" w:lineRule="auto"/>
        <w:jc w:val="center"/>
        <w:rPr>
          <w:rFonts w:ascii="Arial Narrow" w:eastAsiaTheme="minorHAnsi" w:hAnsi="Arial Narrow" w:cs="Arial"/>
          <w:b/>
          <w:sz w:val="36"/>
          <w:lang w:val="en-AU" w:bidi="ar-SA"/>
        </w:rPr>
      </w:pPr>
    </w:p>
    <w:p w:rsidR="00D7485F" w:rsidRPr="007D4154" w:rsidRDefault="00D7485F" w:rsidP="00D7485F">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354BDD">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rsidR="00D7485F" w:rsidRPr="007D4154" w:rsidRDefault="00F37805" w:rsidP="00D7485F">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APRIL</w:t>
      </w:r>
      <w:r w:rsidR="002656F6">
        <w:rPr>
          <w:rFonts w:ascii="Arial Narrow" w:eastAsiaTheme="minorHAnsi" w:hAnsi="Arial Narrow" w:cs="Arial"/>
          <w:b/>
          <w:sz w:val="36"/>
          <w:lang w:val="en-AU" w:bidi="ar-SA"/>
        </w:rPr>
        <w:t xml:space="preserve"> 2023</w:t>
      </w:r>
    </w:p>
    <w:p w:rsidR="00D7485F" w:rsidRPr="007D4154" w:rsidRDefault="00D7485F" w:rsidP="00D7485F">
      <w:pPr>
        <w:spacing w:after="0" w:line="240" w:lineRule="auto"/>
        <w:jc w:val="center"/>
        <w:rPr>
          <w:rFonts w:ascii="Arial Narrow" w:eastAsiaTheme="minorHAnsi" w:hAnsi="Arial Narrow" w:cs="Arial"/>
          <w:b/>
          <w:sz w:val="32"/>
          <w:lang w:val="en-AU" w:bidi="ar-SA"/>
        </w:rPr>
      </w:pPr>
    </w:p>
    <w:p w:rsidR="00D7485F" w:rsidRPr="007D4154" w:rsidRDefault="00D7485F" w:rsidP="00D7485F">
      <w:pPr>
        <w:spacing w:after="0" w:line="240" w:lineRule="auto"/>
        <w:jc w:val="center"/>
        <w:rPr>
          <w:rFonts w:ascii="Arial Narrow" w:eastAsiaTheme="minorHAnsi" w:hAnsi="Arial Narrow" w:cs="Arial"/>
          <w:b/>
          <w:sz w:val="28"/>
          <w:lang w:val="en-AU" w:bidi="ar-SA"/>
        </w:rPr>
      </w:pPr>
    </w:p>
    <w:p w:rsidR="00D7485F" w:rsidRPr="007D4154" w:rsidRDefault="00D7485F" w:rsidP="00D7485F">
      <w:pPr>
        <w:spacing w:after="0" w:line="240" w:lineRule="auto"/>
        <w:jc w:val="center"/>
        <w:rPr>
          <w:rFonts w:ascii="Arial Narrow" w:eastAsiaTheme="minorHAnsi" w:hAnsi="Arial Narrow" w:cs="Arial"/>
          <w:b/>
          <w:sz w:val="28"/>
          <w:lang w:val="en-AU" w:bidi="ar-SA"/>
        </w:rPr>
      </w:pPr>
    </w:p>
    <w:p w:rsidR="00D7485F" w:rsidRPr="007D4154" w:rsidRDefault="00D7485F" w:rsidP="00D7485F">
      <w:pPr>
        <w:spacing w:after="0" w:line="240" w:lineRule="auto"/>
        <w:jc w:val="center"/>
        <w:rPr>
          <w:rFonts w:ascii="Arial Narrow" w:eastAsiaTheme="minorHAnsi" w:hAnsi="Arial Narrow" w:cs="Arial"/>
          <w:b/>
          <w:sz w:val="28"/>
          <w:lang w:val="en-AU" w:bidi="ar-SA"/>
        </w:rPr>
      </w:pPr>
    </w:p>
    <w:p w:rsidR="00D7485F" w:rsidRPr="007D4154" w:rsidRDefault="00D7485F" w:rsidP="00D7485F">
      <w:pPr>
        <w:spacing w:after="0" w:line="240" w:lineRule="auto"/>
        <w:jc w:val="center"/>
        <w:rPr>
          <w:rFonts w:ascii="Arial Narrow" w:eastAsiaTheme="minorHAnsi" w:hAnsi="Arial Narrow" w:cs="Arial"/>
          <w:b/>
          <w:sz w:val="28"/>
          <w:lang w:val="en-AU" w:bidi="ar-SA"/>
        </w:rPr>
      </w:pPr>
    </w:p>
    <w:p w:rsidR="00D7485F" w:rsidRPr="00CA1098" w:rsidRDefault="00D7485F" w:rsidP="00D7485F">
      <w:pPr>
        <w:pStyle w:val="ListParagraph"/>
        <w:numPr>
          <w:ilvl w:val="0"/>
          <w:numId w:val="1"/>
        </w:numPr>
        <w:spacing w:after="0" w:line="240" w:lineRule="auto"/>
        <w:jc w:val="center"/>
        <w:rPr>
          <w:rFonts w:ascii="Arial Narrow" w:eastAsiaTheme="minorHAnsi" w:hAnsi="Arial Narrow" w:cs="Arial"/>
          <w:b/>
          <w:sz w:val="28"/>
          <w:lang w:val="en-AU" w:bidi="ar-SA"/>
        </w:rPr>
      </w:pPr>
      <w:r w:rsidRPr="00CA1098">
        <w:rPr>
          <w:rFonts w:ascii="Arial Narrow" w:eastAsiaTheme="minorHAnsi" w:hAnsi="Arial Narrow" w:cs="Arial"/>
          <w:b/>
          <w:sz w:val="28"/>
          <w:lang w:val="en-AU" w:bidi="ar-SA"/>
        </w:rPr>
        <w:t>COMBINED CONTRACTOR / ARCHITECTURAL MANUALS</w:t>
      </w:r>
    </w:p>
    <w:p w:rsidR="00D7485F" w:rsidRPr="007D4154" w:rsidRDefault="00D7485F" w:rsidP="00D7485F">
      <w:pPr>
        <w:spacing w:after="0" w:line="240" w:lineRule="auto"/>
        <w:jc w:val="center"/>
        <w:rPr>
          <w:rFonts w:ascii="Arial Narrow" w:eastAsiaTheme="minorHAnsi" w:hAnsi="Arial Narrow" w:cs="Arial"/>
          <w:b/>
          <w:lang w:val="en-AU" w:bidi="ar-SA"/>
        </w:rPr>
      </w:pPr>
    </w:p>
    <w:p w:rsidR="00D7485F" w:rsidRPr="007D4154" w:rsidRDefault="00D7485F" w:rsidP="00D7485F">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rsidR="00D7485F" w:rsidRPr="007D4154" w:rsidRDefault="00D7485F" w:rsidP="00D7485F">
      <w:pPr>
        <w:spacing w:after="0" w:line="240" w:lineRule="auto"/>
        <w:jc w:val="center"/>
        <w:rPr>
          <w:rFonts w:ascii="Arial Narrow" w:eastAsiaTheme="minorHAnsi" w:hAnsi="Arial Narrow" w:cs="Arial"/>
          <w:b/>
          <w:sz w:val="24"/>
          <w:lang w:val="en-AU" w:bidi="ar-SA"/>
        </w:rPr>
      </w:pPr>
    </w:p>
    <w:p w:rsidR="00D7485F" w:rsidRPr="007D4154" w:rsidRDefault="00D7485F" w:rsidP="00D7485F">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and location </w:t>
      </w:r>
    </w:p>
    <w:p w:rsidR="00D7485F" w:rsidRPr="007D4154" w:rsidRDefault="00D7485F" w:rsidP="00D7485F">
      <w:pPr>
        <w:spacing w:after="0" w:line="240" w:lineRule="auto"/>
        <w:jc w:val="center"/>
        <w:rPr>
          <w:rFonts w:ascii="Arial Narrow" w:hAnsi="Arial Narrow" w:cs="Arial"/>
          <w:b/>
          <w:color w:val="1F497D" w:themeColor="text2"/>
        </w:rPr>
      </w:pPr>
    </w:p>
    <w:p w:rsidR="00D7485F" w:rsidRPr="007D4154" w:rsidRDefault="00D7485F" w:rsidP="00D7485F">
      <w:pPr>
        <w:spacing w:after="0" w:line="240" w:lineRule="auto"/>
        <w:jc w:val="center"/>
        <w:rPr>
          <w:rFonts w:ascii="Arial Narrow" w:hAnsi="Arial Narrow" w:cs="Arial"/>
          <w:b/>
          <w:color w:val="1F497D" w:themeColor="text2"/>
        </w:rPr>
      </w:pPr>
    </w:p>
    <w:p w:rsidR="00D7485F" w:rsidRPr="007D4154" w:rsidRDefault="00D7485F" w:rsidP="00D7485F">
      <w:pPr>
        <w:spacing w:after="0" w:line="240" w:lineRule="auto"/>
        <w:jc w:val="center"/>
        <w:rPr>
          <w:rFonts w:ascii="Arial Narrow" w:hAnsi="Arial Narrow" w:cs="Arial"/>
          <w:b/>
          <w:color w:val="1F497D" w:themeColor="text2"/>
        </w:rPr>
      </w:pPr>
    </w:p>
    <w:p w:rsidR="00D7485F" w:rsidRPr="007D4154" w:rsidRDefault="00D7485F" w:rsidP="00D7485F">
      <w:pPr>
        <w:spacing w:after="0" w:line="240" w:lineRule="auto"/>
        <w:jc w:val="center"/>
        <w:rPr>
          <w:rFonts w:ascii="Arial Narrow" w:hAnsi="Arial Narrow" w:cs="Arial"/>
          <w:b/>
          <w:color w:val="1F497D" w:themeColor="text2"/>
        </w:rPr>
      </w:pPr>
    </w:p>
    <w:p w:rsidR="00D7485F" w:rsidRPr="007D4154" w:rsidRDefault="00D7485F" w:rsidP="00D7485F">
      <w:pPr>
        <w:spacing w:after="0" w:line="240" w:lineRule="auto"/>
        <w:jc w:val="center"/>
        <w:rPr>
          <w:rFonts w:ascii="Arial Narrow" w:hAnsi="Arial Narrow" w:cs="Arial"/>
          <w:b/>
          <w:color w:val="1F497D" w:themeColor="text2"/>
        </w:rPr>
      </w:pPr>
    </w:p>
    <w:tbl>
      <w:tblPr>
        <w:tblStyle w:val="TableGrid11"/>
        <w:tblW w:w="60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tblGrid>
      <w:tr w:rsidR="00D7485F" w:rsidRPr="002F1265" w:rsidTr="00B72B68">
        <w:trPr>
          <w:trHeight w:val="254"/>
          <w:jc w:val="center"/>
        </w:trPr>
        <w:tc>
          <w:tcPr>
            <w:tcW w:w="3114" w:type="dxa"/>
          </w:tcPr>
          <w:p w:rsidR="00D7485F" w:rsidRPr="002F1265" w:rsidRDefault="00D04D5A" w:rsidP="00AB42FD">
            <w:pPr>
              <w:jc w:val="center"/>
              <w:rPr>
                <w:rFonts w:ascii="Arial Narrow" w:hAnsi="Arial Narrow" w:cs="Arial"/>
                <w:sz w:val="24"/>
                <w:szCs w:val="18"/>
              </w:rPr>
            </w:pPr>
            <w:r>
              <w:rPr>
                <w:rFonts w:ascii="Arial Narrow" w:hAnsi="Arial Narrow" w:cs="Arial"/>
                <w:sz w:val="24"/>
                <w:szCs w:val="18"/>
              </w:rPr>
              <w:t xml:space="preserve">UoA </w:t>
            </w:r>
            <w:r w:rsidR="00D7485F" w:rsidRPr="002F1265">
              <w:rPr>
                <w:rFonts w:ascii="Arial Narrow" w:hAnsi="Arial Narrow" w:cs="Arial"/>
                <w:sz w:val="24"/>
                <w:szCs w:val="18"/>
              </w:rPr>
              <w:t>Project Number:</w:t>
            </w:r>
          </w:p>
        </w:tc>
        <w:tc>
          <w:tcPr>
            <w:tcW w:w="2977" w:type="dxa"/>
          </w:tcPr>
          <w:p w:rsidR="00D7485F" w:rsidRPr="002F1265" w:rsidRDefault="00D7485F" w:rsidP="00B72B68">
            <w:pPr>
              <w:jc w:val="center"/>
              <w:rPr>
                <w:rFonts w:ascii="Arial Narrow" w:hAnsi="Arial Narrow" w:cs="Arial"/>
                <w:b/>
                <w:sz w:val="24"/>
                <w:szCs w:val="18"/>
              </w:rPr>
            </w:pPr>
          </w:p>
        </w:tc>
      </w:tr>
      <w:tr w:rsidR="00D7485F" w:rsidRPr="002F1265" w:rsidTr="00B72B68">
        <w:trPr>
          <w:trHeight w:val="214"/>
          <w:jc w:val="center"/>
        </w:trPr>
        <w:tc>
          <w:tcPr>
            <w:tcW w:w="3114" w:type="dxa"/>
          </w:tcPr>
          <w:p w:rsidR="0000209C" w:rsidRDefault="00D04D5A" w:rsidP="00AB42FD">
            <w:pPr>
              <w:jc w:val="center"/>
              <w:rPr>
                <w:rFonts w:ascii="Arial Narrow" w:hAnsi="Arial Narrow" w:cs="Arial"/>
                <w:sz w:val="24"/>
                <w:szCs w:val="18"/>
              </w:rPr>
            </w:pPr>
            <w:r>
              <w:rPr>
                <w:rFonts w:ascii="Arial Narrow" w:hAnsi="Arial Narrow" w:cs="Arial"/>
                <w:sz w:val="24"/>
                <w:szCs w:val="18"/>
              </w:rPr>
              <w:t xml:space="preserve">UoA </w:t>
            </w:r>
            <w:r w:rsidR="0000209C">
              <w:rPr>
                <w:rFonts w:ascii="Arial Narrow" w:hAnsi="Arial Narrow" w:cs="Arial"/>
                <w:sz w:val="24"/>
                <w:szCs w:val="18"/>
              </w:rPr>
              <w:t>Project Building Name</w:t>
            </w:r>
            <w:r w:rsidR="000541B4">
              <w:rPr>
                <w:rFonts w:ascii="Arial Narrow" w:hAnsi="Arial Narrow" w:cs="Arial"/>
                <w:sz w:val="24"/>
                <w:szCs w:val="18"/>
              </w:rPr>
              <w:t>(s)</w:t>
            </w:r>
            <w:r w:rsidR="0000209C">
              <w:rPr>
                <w:rFonts w:ascii="Arial Narrow" w:hAnsi="Arial Narrow" w:cs="Arial"/>
                <w:sz w:val="24"/>
                <w:szCs w:val="18"/>
              </w:rPr>
              <w:t>:</w:t>
            </w:r>
          </w:p>
          <w:p w:rsidR="00D7485F" w:rsidRDefault="0000209C" w:rsidP="00AB42FD">
            <w:pPr>
              <w:jc w:val="center"/>
              <w:rPr>
                <w:rFonts w:ascii="Arial Narrow" w:hAnsi="Arial Narrow" w:cs="Arial"/>
                <w:sz w:val="24"/>
                <w:szCs w:val="18"/>
              </w:rPr>
            </w:pPr>
            <w:r>
              <w:rPr>
                <w:rFonts w:ascii="Arial Narrow" w:hAnsi="Arial Narrow" w:cs="Arial"/>
                <w:sz w:val="24"/>
                <w:szCs w:val="18"/>
              </w:rPr>
              <w:t xml:space="preserve">UoA Project </w:t>
            </w:r>
            <w:r w:rsidR="000541B4">
              <w:rPr>
                <w:rFonts w:ascii="Arial Narrow" w:hAnsi="Arial Narrow" w:cs="Arial"/>
                <w:sz w:val="24"/>
                <w:szCs w:val="18"/>
              </w:rPr>
              <w:t>Location/</w:t>
            </w:r>
            <w:r>
              <w:rPr>
                <w:rFonts w:ascii="Arial Narrow" w:hAnsi="Arial Narrow" w:cs="Arial"/>
                <w:sz w:val="24"/>
                <w:szCs w:val="18"/>
              </w:rPr>
              <w:t>Address</w:t>
            </w:r>
            <w:r w:rsidR="00D7485F" w:rsidRPr="002F1265">
              <w:rPr>
                <w:rFonts w:ascii="Arial Narrow" w:hAnsi="Arial Narrow" w:cs="Arial"/>
                <w:sz w:val="24"/>
                <w:szCs w:val="18"/>
              </w:rPr>
              <w:t>:</w:t>
            </w:r>
          </w:p>
          <w:p w:rsidR="00D04D5A" w:rsidRPr="002F1265" w:rsidRDefault="00D04D5A" w:rsidP="00AB42FD">
            <w:pPr>
              <w:jc w:val="center"/>
              <w:rPr>
                <w:rFonts w:ascii="Arial Narrow" w:hAnsi="Arial Narrow" w:cs="Arial"/>
                <w:sz w:val="24"/>
                <w:szCs w:val="18"/>
              </w:rPr>
            </w:pPr>
            <w:r>
              <w:rPr>
                <w:rFonts w:ascii="Arial Narrow" w:hAnsi="Arial Narrow" w:cs="Arial"/>
                <w:sz w:val="24"/>
                <w:szCs w:val="18"/>
              </w:rPr>
              <w:t>UoA Building Number:</w:t>
            </w:r>
          </w:p>
        </w:tc>
        <w:tc>
          <w:tcPr>
            <w:tcW w:w="2977" w:type="dxa"/>
          </w:tcPr>
          <w:p w:rsidR="00D7485F" w:rsidRPr="002F1265" w:rsidRDefault="00D7485F" w:rsidP="00B72B68">
            <w:pPr>
              <w:jc w:val="center"/>
              <w:rPr>
                <w:rFonts w:ascii="Arial Narrow" w:hAnsi="Arial Narrow" w:cs="Arial"/>
                <w:b/>
                <w:sz w:val="24"/>
                <w:szCs w:val="18"/>
              </w:rPr>
            </w:pPr>
          </w:p>
        </w:tc>
      </w:tr>
      <w:tr w:rsidR="00D7485F" w:rsidRPr="002F1265" w:rsidTr="00B72B68">
        <w:trPr>
          <w:trHeight w:val="241"/>
          <w:jc w:val="center"/>
        </w:trPr>
        <w:tc>
          <w:tcPr>
            <w:tcW w:w="3114" w:type="dxa"/>
          </w:tcPr>
          <w:p w:rsidR="00D7485F" w:rsidRPr="002F1265" w:rsidRDefault="00D7485F" w:rsidP="00AB42FD">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rsidR="00D7485F" w:rsidRPr="002F1265" w:rsidRDefault="00D7485F" w:rsidP="00B72B68">
            <w:pPr>
              <w:jc w:val="center"/>
              <w:rPr>
                <w:rFonts w:ascii="Arial Narrow" w:hAnsi="Arial Narrow" w:cs="Arial"/>
                <w:b/>
                <w:sz w:val="24"/>
                <w:szCs w:val="18"/>
              </w:rPr>
            </w:pPr>
          </w:p>
        </w:tc>
      </w:tr>
      <w:tr w:rsidR="00D7485F" w:rsidRPr="002F1265" w:rsidTr="00B72B68">
        <w:trPr>
          <w:trHeight w:val="254"/>
          <w:jc w:val="center"/>
        </w:trPr>
        <w:tc>
          <w:tcPr>
            <w:tcW w:w="3114" w:type="dxa"/>
          </w:tcPr>
          <w:p w:rsidR="00D7485F" w:rsidRPr="002F1265" w:rsidRDefault="00D7485F" w:rsidP="00AB42FD">
            <w:pPr>
              <w:jc w:val="center"/>
              <w:rPr>
                <w:rFonts w:ascii="Arial Narrow" w:hAnsi="Arial Narrow" w:cs="Arial"/>
                <w:sz w:val="24"/>
                <w:szCs w:val="18"/>
              </w:rPr>
            </w:pPr>
          </w:p>
          <w:p w:rsidR="00D7485F" w:rsidRPr="002F1265" w:rsidRDefault="00D7485F" w:rsidP="00AB42FD">
            <w:pPr>
              <w:jc w:val="center"/>
              <w:rPr>
                <w:rFonts w:ascii="Arial Narrow" w:hAnsi="Arial Narrow" w:cs="Arial"/>
                <w:sz w:val="24"/>
                <w:szCs w:val="18"/>
              </w:rPr>
            </w:pPr>
            <w:r w:rsidRPr="002F1265">
              <w:rPr>
                <w:rFonts w:ascii="Arial Narrow" w:hAnsi="Arial Narrow" w:cs="Arial"/>
                <w:sz w:val="24"/>
                <w:szCs w:val="18"/>
              </w:rPr>
              <w:t>Consultant:</w:t>
            </w:r>
          </w:p>
        </w:tc>
        <w:tc>
          <w:tcPr>
            <w:tcW w:w="2977" w:type="dxa"/>
          </w:tcPr>
          <w:p w:rsidR="00D7485F" w:rsidRPr="002F1265" w:rsidRDefault="00D7485F" w:rsidP="00B72B68">
            <w:pPr>
              <w:jc w:val="center"/>
              <w:rPr>
                <w:rFonts w:ascii="Arial Narrow" w:hAnsi="Arial Narrow" w:cs="Arial"/>
                <w:b/>
                <w:sz w:val="24"/>
                <w:szCs w:val="18"/>
              </w:rPr>
            </w:pPr>
          </w:p>
        </w:tc>
      </w:tr>
      <w:tr w:rsidR="00D7485F" w:rsidRPr="002F1265" w:rsidTr="00B72B68">
        <w:trPr>
          <w:trHeight w:val="254"/>
          <w:jc w:val="center"/>
        </w:trPr>
        <w:tc>
          <w:tcPr>
            <w:tcW w:w="3114" w:type="dxa"/>
          </w:tcPr>
          <w:p w:rsidR="00D7485F" w:rsidRPr="002F1265" w:rsidRDefault="00D7485F" w:rsidP="00AB42FD">
            <w:pPr>
              <w:jc w:val="center"/>
              <w:rPr>
                <w:rFonts w:ascii="Arial Narrow" w:hAnsi="Arial Narrow" w:cs="Arial"/>
                <w:sz w:val="24"/>
                <w:szCs w:val="18"/>
              </w:rPr>
            </w:pPr>
            <w:r w:rsidRPr="002F1265">
              <w:rPr>
                <w:rFonts w:ascii="Arial Narrow" w:hAnsi="Arial Narrow" w:cs="Arial"/>
                <w:sz w:val="24"/>
                <w:szCs w:val="18"/>
              </w:rPr>
              <w:t>Architect:</w:t>
            </w:r>
          </w:p>
          <w:p w:rsidR="00D7485F" w:rsidRPr="002F1265" w:rsidRDefault="00D7485F" w:rsidP="00AB42FD">
            <w:pPr>
              <w:jc w:val="center"/>
              <w:rPr>
                <w:rFonts w:ascii="Arial Narrow" w:hAnsi="Arial Narrow" w:cs="Arial"/>
                <w:sz w:val="24"/>
                <w:szCs w:val="18"/>
              </w:rPr>
            </w:pPr>
          </w:p>
        </w:tc>
        <w:tc>
          <w:tcPr>
            <w:tcW w:w="2977" w:type="dxa"/>
          </w:tcPr>
          <w:p w:rsidR="00D7485F" w:rsidRPr="002F1265" w:rsidRDefault="00D7485F" w:rsidP="00B72B68">
            <w:pPr>
              <w:jc w:val="center"/>
              <w:rPr>
                <w:rFonts w:ascii="Arial Narrow" w:hAnsi="Arial Narrow" w:cs="Arial"/>
                <w:b/>
                <w:sz w:val="24"/>
                <w:szCs w:val="18"/>
              </w:rPr>
            </w:pPr>
          </w:p>
        </w:tc>
      </w:tr>
      <w:tr w:rsidR="00D7485F" w:rsidRPr="002F1265" w:rsidTr="00B72B68">
        <w:trPr>
          <w:trHeight w:val="241"/>
          <w:jc w:val="center"/>
        </w:trPr>
        <w:tc>
          <w:tcPr>
            <w:tcW w:w="3114" w:type="dxa"/>
          </w:tcPr>
          <w:p w:rsidR="00D7485F" w:rsidRPr="002F1265" w:rsidRDefault="00D7485F" w:rsidP="00AB42FD">
            <w:pPr>
              <w:jc w:val="center"/>
              <w:rPr>
                <w:rFonts w:ascii="Arial Narrow" w:hAnsi="Arial Narrow" w:cs="Arial"/>
                <w:sz w:val="24"/>
                <w:szCs w:val="18"/>
              </w:rPr>
            </w:pPr>
            <w:r w:rsidRPr="002F1265">
              <w:rPr>
                <w:rFonts w:ascii="Arial Narrow" w:hAnsi="Arial Narrow" w:cs="Arial"/>
                <w:sz w:val="24"/>
                <w:szCs w:val="18"/>
              </w:rPr>
              <w:t>Contractor:</w:t>
            </w:r>
          </w:p>
        </w:tc>
        <w:tc>
          <w:tcPr>
            <w:tcW w:w="2977" w:type="dxa"/>
          </w:tcPr>
          <w:p w:rsidR="00D7485F" w:rsidRPr="002F1265" w:rsidRDefault="00D7485F" w:rsidP="00B72B68">
            <w:pPr>
              <w:jc w:val="center"/>
              <w:rPr>
                <w:rFonts w:ascii="Arial Narrow" w:hAnsi="Arial Narrow" w:cs="Arial"/>
                <w:b/>
                <w:sz w:val="24"/>
                <w:szCs w:val="18"/>
              </w:rPr>
            </w:pPr>
          </w:p>
        </w:tc>
      </w:tr>
      <w:tr w:rsidR="00D7485F" w:rsidRPr="002F1265" w:rsidTr="00B72B68">
        <w:trPr>
          <w:trHeight w:val="267"/>
          <w:jc w:val="center"/>
        </w:trPr>
        <w:tc>
          <w:tcPr>
            <w:tcW w:w="3114" w:type="dxa"/>
          </w:tcPr>
          <w:p w:rsidR="00D7485F" w:rsidRPr="002F1265" w:rsidRDefault="00D7485F" w:rsidP="00AB42FD">
            <w:pPr>
              <w:jc w:val="center"/>
              <w:rPr>
                <w:rFonts w:ascii="Arial Narrow" w:hAnsi="Arial Narrow" w:cs="Arial"/>
                <w:sz w:val="24"/>
                <w:szCs w:val="18"/>
              </w:rPr>
            </w:pPr>
          </w:p>
          <w:p w:rsidR="00D7485F" w:rsidRPr="002F1265" w:rsidRDefault="00D7485F" w:rsidP="00AB42FD">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rsidR="00D7485F" w:rsidRPr="002F1265" w:rsidRDefault="00D7485F" w:rsidP="00B72B68">
            <w:pPr>
              <w:jc w:val="center"/>
              <w:rPr>
                <w:rFonts w:ascii="Arial Narrow" w:hAnsi="Arial Narrow" w:cs="Arial"/>
                <w:b/>
                <w:sz w:val="24"/>
                <w:szCs w:val="18"/>
              </w:rPr>
            </w:pPr>
          </w:p>
        </w:tc>
      </w:tr>
    </w:tbl>
    <w:p w:rsidR="00D7485F" w:rsidRPr="007D4154" w:rsidRDefault="00D7485F" w:rsidP="00D7485F">
      <w:pPr>
        <w:spacing w:after="0" w:line="240" w:lineRule="auto"/>
        <w:jc w:val="center"/>
        <w:rPr>
          <w:rFonts w:ascii="Arial Narrow" w:hAnsi="Arial Narrow" w:cs="Arial"/>
          <w:b/>
          <w:color w:val="1F497D" w:themeColor="text2"/>
        </w:rPr>
      </w:pPr>
    </w:p>
    <w:p w:rsidR="00D7485F" w:rsidRPr="007D4154" w:rsidRDefault="00D7485F" w:rsidP="00D7485F">
      <w:pPr>
        <w:spacing w:after="0" w:line="240" w:lineRule="auto"/>
        <w:jc w:val="center"/>
        <w:rPr>
          <w:rFonts w:ascii="Arial Narrow" w:hAnsi="Arial Narrow" w:cs="Arial"/>
          <w:b/>
          <w:color w:val="1F497D" w:themeColor="text2"/>
        </w:rPr>
      </w:pPr>
    </w:p>
    <w:p w:rsidR="00D7485F" w:rsidRPr="007D4154" w:rsidRDefault="00D7485F" w:rsidP="00D7485F">
      <w:pPr>
        <w:spacing w:after="0" w:line="240" w:lineRule="auto"/>
        <w:jc w:val="center"/>
        <w:rPr>
          <w:rFonts w:ascii="Arial Narrow" w:hAnsi="Arial Narrow" w:cs="Arial"/>
          <w:b/>
          <w:color w:val="1F497D" w:themeColor="text2"/>
        </w:rPr>
      </w:pPr>
    </w:p>
    <w:p w:rsidR="00883921" w:rsidRPr="00CA1098" w:rsidRDefault="00883921" w:rsidP="00595375">
      <w:pPr>
        <w:spacing w:after="0" w:line="240" w:lineRule="auto"/>
        <w:rPr>
          <w:rFonts w:ascii="Arial Narrow" w:eastAsiaTheme="minorHAnsi" w:hAnsi="Arial Narrow" w:cs="Arial"/>
          <w:b/>
          <w:sz w:val="32"/>
          <w:lang w:val="en-AU" w:bidi="ar-SA"/>
        </w:rPr>
      </w:pPr>
    </w:p>
    <w:p w:rsidR="00883921" w:rsidRPr="00CA1098" w:rsidRDefault="00883921" w:rsidP="000C2932">
      <w:pPr>
        <w:pStyle w:val="MSGENFONTSTYLENAMETEMPLATEROLENUMBERMSGENFONTSTYLENAMEBYROLETEXT20"/>
        <w:shd w:val="clear" w:color="auto" w:fill="auto"/>
        <w:spacing w:before="0" w:after="0"/>
        <w:ind w:firstLine="0"/>
        <w:rPr>
          <w:rFonts w:ascii="Arial Narrow" w:hAnsi="Arial Narrow"/>
        </w:rPr>
      </w:pPr>
    </w:p>
    <w:p w:rsidR="00EB1886" w:rsidRPr="00CA1098" w:rsidRDefault="00EB1886" w:rsidP="000C2932">
      <w:pPr>
        <w:jc w:val="center"/>
        <w:rPr>
          <w:rFonts w:ascii="Arial Narrow" w:eastAsia="Arial" w:hAnsi="Arial Narrow" w:cs="Arial"/>
        </w:rPr>
      </w:pPr>
      <w:r w:rsidRPr="00CA1098">
        <w:rPr>
          <w:rFonts w:ascii="Arial Narrow" w:hAnsi="Arial Narrow" w:cs="Arial"/>
        </w:rPr>
        <w:br w:type="page"/>
      </w:r>
    </w:p>
    <w:p w:rsidR="0059385E" w:rsidRDefault="00DD07A7" w:rsidP="00AA3E75">
      <w:pPr>
        <w:rPr>
          <w:noProof/>
        </w:rPr>
      </w:pPr>
      <w:bookmarkStart w:id="1" w:name="_Toc48057770"/>
      <w:r w:rsidRPr="00AA3E75">
        <w:rPr>
          <w:rFonts w:ascii="Arial Narrow" w:hAnsi="Arial Narrow"/>
          <w:b/>
          <w:sz w:val="30"/>
          <w:szCs w:val="30"/>
        </w:rPr>
        <w:lastRenderedPageBreak/>
        <w:t xml:space="preserve">Combined </w:t>
      </w:r>
      <w:r w:rsidR="00D7315B" w:rsidRPr="00AA3E75">
        <w:rPr>
          <w:rFonts w:ascii="Arial Narrow" w:hAnsi="Arial Narrow"/>
          <w:b/>
          <w:sz w:val="30"/>
          <w:szCs w:val="30"/>
        </w:rPr>
        <w:t>Contents</w:t>
      </w:r>
      <w:bookmarkEnd w:id="1"/>
      <w:r w:rsidR="000A21BA" w:rsidRPr="00065162">
        <w:rPr>
          <w:rFonts w:ascii="Arial Narrow" w:eastAsiaTheme="majorEastAsia" w:hAnsi="Arial Narrow" w:cs="Arial"/>
          <w:b/>
          <w:bCs/>
          <w:sz w:val="28"/>
          <w:szCs w:val="24"/>
        </w:rPr>
        <w:fldChar w:fldCharType="begin"/>
      </w:r>
      <w:r w:rsidR="000A21BA" w:rsidRPr="00065162">
        <w:rPr>
          <w:rFonts w:cs="Arial"/>
          <w:szCs w:val="24"/>
        </w:rPr>
        <w:instrText xml:space="preserve"> TOC \o "1-2" \n \h \z \u </w:instrText>
      </w:r>
      <w:r w:rsidR="000A21BA" w:rsidRPr="00065162">
        <w:rPr>
          <w:rFonts w:ascii="Arial Narrow" w:eastAsiaTheme="majorEastAsia" w:hAnsi="Arial Narrow" w:cs="Arial"/>
          <w:b/>
          <w:bCs/>
          <w:sz w:val="28"/>
          <w:szCs w:val="24"/>
        </w:rPr>
        <w:fldChar w:fldCharType="separate"/>
      </w:r>
    </w:p>
    <w:p w:rsidR="0059385E" w:rsidRDefault="00F37805">
      <w:pPr>
        <w:pStyle w:val="TOC2"/>
        <w:tabs>
          <w:tab w:val="left" w:pos="660"/>
          <w:tab w:val="right" w:leader="dot" w:pos="9010"/>
        </w:tabs>
        <w:rPr>
          <w:rFonts w:asciiTheme="minorHAnsi" w:hAnsiTheme="minorHAnsi"/>
          <w:noProof/>
          <w:sz w:val="22"/>
          <w:lang w:val="en-AU" w:eastAsia="en-AU" w:bidi="ar-SA"/>
        </w:rPr>
      </w:pPr>
      <w:hyperlink w:anchor="_Toc49952397" w:history="1">
        <w:r w:rsidR="0059385E" w:rsidRPr="00AC7CB3">
          <w:rPr>
            <w:rStyle w:val="Hyperlink"/>
            <w:noProof/>
          </w:rPr>
          <w:t>i.</w:t>
        </w:r>
        <w:r w:rsidR="0059385E">
          <w:rPr>
            <w:rFonts w:asciiTheme="minorHAnsi" w:hAnsiTheme="minorHAnsi"/>
            <w:noProof/>
            <w:sz w:val="22"/>
            <w:lang w:val="en-AU" w:eastAsia="en-AU" w:bidi="ar-SA"/>
          </w:rPr>
          <w:tab/>
        </w:r>
        <w:r w:rsidR="0059385E" w:rsidRPr="00AC7CB3">
          <w:rPr>
            <w:rStyle w:val="Hyperlink"/>
            <w:noProof/>
          </w:rPr>
          <w:t>Document Control Resources</w:t>
        </w:r>
      </w:hyperlink>
    </w:p>
    <w:p w:rsidR="0059385E" w:rsidRDefault="00F37805">
      <w:pPr>
        <w:pStyle w:val="TOC2"/>
        <w:tabs>
          <w:tab w:val="left" w:pos="660"/>
          <w:tab w:val="right" w:leader="dot" w:pos="9010"/>
        </w:tabs>
        <w:rPr>
          <w:rFonts w:asciiTheme="minorHAnsi" w:hAnsiTheme="minorHAnsi"/>
          <w:noProof/>
          <w:sz w:val="22"/>
          <w:lang w:val="en-AU" w:eastAsia="en-AU" w:bidi="ar-SA"/>
        </w:rPr>
      </w:pPr>
      <w:hyperlink w:anchor="_Toc49952398" w:history="1">
        <w:r w:rsidR="0059385E" w:rsidRPr="00AC7CB3">
          <w:rPr>
            <w:rStyle w:val="Hyperlink"/>
            <w:noProof/>
          </w:rPr>
          <w:t>ii.</w:t>
        </w:r>
        <w:r w:rsidR="0059385E">
          <w:rPr>
            <w:rFonts w:asciiTheme="minorHAnsi" w:hAnsiTheme="minorHAnsi"/>
            <w:noProof/>
            <w:sz w:val="22"/>
            <w:lang w:val="en-AU" w:eastAsia="en-AU" w:bidi="ar-SA"/>
          </w:rPr>
          <w:tab/>
        </w:r>
        <w:r w:rsidR="0059385E" w:rsidRPr="00AC7CB3">
          <w:rPr>
            <w:rStyle w:val="Hyperlink"/>
            <w:noProof/>
          </w:rPr>
          <w:t>Document Approval, Use and Revision History</w:t>
        </w:r>
      </w:hyperlink>
    </w:p>
    <w:p w:rsidR="0059385E" w:rsidRDefault="00F37805">
      <w:pPr>
        <w:pStyle w:val="TOC2"/>
        <w:tabs>
          <w:tab w:val="left" w:pos="660"/>
          <w:tab w:val="right" w:leader="dot" w:pos="9010"/>
        </w:tabs>
        <w:rPr>
          <w:rFonts w:asciiTheme="minorHAnsi" w:hAnsiTheme="minorHAnsi"/>
          <w:noProof/>
          <w:sz w:val="22"/>
          <w:lang w:val="en-AU" w:eastAsia="en-AU" w:bidi="ar-SA"/>
        </w:rPr>
      </w:pPr>
      <w:hyperlink w:anchor="_Toc49952399" w:history="1">
        <w:r w:rsidR="0059385E" w:rsidRPr="00AC7CB3">
          <w:rPr>
            <w:rStyle w:val="Hyperlink"/>
            <w:noProof/>
          </w:rPr>
          <w:t>iii.</w:t>
        </w:r>
        <w:r w:rsidR="0059385E">
          <w:rPr>
            <w:rFonts w:asciiTheme="minorHAnsi" w:hAnsiTheme="minorHAnsi"/>
            <w:noProof/>
            <w:sz w:val="22"/>
            <w:lang w:val="en-AU" w:eastAsia="en-AU" w:bidi="ar-SA"/>
          </w:rPr>
          <w:tab/>
        </w:r>
        <w:r w:rsidR="0059385E" w:rsidRPr="00AC7CB3">
          <w:rPr>
            <w:rStyle w:val="Hyperlink"/>
            <w:noProof/>
          </w:rPr>
          <w:t>Document Guide</w:t>
        </w:r>
      </w:hyperlink>
    </w:p>
    <w:p w:rsidR="0059385E" w:rsidRDefault="00F37805">
      <w:pPr>
        <w:pStyle w:val="TOC2"/>
        <w:tabs>
          <w:tab w:val="left" w:pos="660"/>
          <w:tab w:val="right" w:leader="dot" w:pos="9010"/>
        </w:tabs>
        <w:rPr>
          <w:rFonts w:asciiTheme="minorHAnsi" w:hAnsiTheme="minorHAnsi"/>
          <w:noProof/>
          <w:sz w:val="22"/>
          <w:lang w:val="en-AU" w:eastAsia="en-AU" w:bidi="ar-SA"/>
        </w:rPr>
      </w:pPr>
      <w:hyperlink w:anchor="_Toc49952400" w:history="1">
        <w:r w:rsidR="0059385E" w:rsidRPr="00AC7CB3">
          <w:rPr>
            <w:rStyle w:val="Hyperlink"/>
            <w:noProof/>
          </w:rPr>
          <w:t>iv.</w:t>
        </w:r>
        <w:r w:rsidR="0059385E">
          <w:rPr>
            <w:rFonts w:asciiTheme="minorHAnsi" w:hAnsiTheme="minorHAnsi"/>
            <w:noProof/>
            <w:sz w:val="22"/>
            <w:lang w:val="en-AU" w:eastAsia="en-AU" w:bidi="ar-SA"/>
          </w:rPr>
          <w:tab/>
        </w:r>
        <w:r w:rsidR="0059385E" w:rsidRPr="00AC7CB3">
          <w:rPr>
            <w:rStyle w:val="Hyperlink"/>
            <w:noProof/>
          </w:rPr>
          <w:t>Applicable Manuals</w:t>
        </w:r>
      </w:hyperlink>
    </w:p>
    <w:p w:rsidR="0059385E" w:rsidRDefault="00F37805">
      <w:pPr>
        <w:pStyle w:val="TOC1"/>
        <w:rPr>
          <w:rFonts w:asciiTheme="minorHAnsi" w:hAnsiTheme="minorHAnsi"/>
          <w:noProof/>
          <w:sz w:val="22"/>
          <w:lang w:val="en-AU" w:eastAsia="en-AU" w:bidi="ar-SA"/>
        </w:rPr>
      </w:pPr>
      <w:hyperlink w:anchor="_Toc49952401" w:history="1">
        <w:r w:rsidR="0059385E" w:rsidRPr="00AC7CB3">
          <w:rPr>
            <w:rStyle w:val="Hyperlink"/>
            <w:rFonts w:eastAsiaTheme="minorHAnsi"/>
            <w:noProof/>
            <w:lang w:val="en-AU"/>
          </w:rPr>
          <w:t>1</w:t>
        </w:r>
        <w:r w:rsidR="0059385E">
          <w:rPr>
            <w:rFonts w:asciiTheme="minorHAnsi" w:hAnsiTheme="minorHAnsi"/>
            <w:noProof/>
            <w:sz w:val="22"/>
            <w:lang w:val="en-AU" w:eastAsia="en-AU" w:bidi="ar-SA"/>
          </w:rPr>
          <w:tab/>
        </w:r>
        <w:r w:rsidR="0059385E" w:rsidRPr="00AC7CB3">
          <w:rPr>
            <w:rStyle w:val="Hyperlink"/>
            <w:rFonts w:eastAsiaTheme="minorHAnsi"/>
            <w:noProof/>
            <w:lang w:val="en-AU"/>
          </w:rPr>
          <w:t>Contractor Manual</w:t>
        </w:r>
      </w:hyperlink>
    </w:p>
    <w:p w:rsidR="0059385E" w:rsidRDefault="00F37805">
      <w:pPr>
        <w:pStyle w:val="TOC1"/>
        <w:rPr>
          <w:rFonts w:asciiTheme="minorHAnsi" w:hAnsiTheme="minorHAnsi"/>
          <w:noProof/>
          <w:sz w:val="22"/>
          <w:lang w:val="en-AU" w:eastAsia="en-AU" w:bidi="ar-SA"/>
        </w:rPr>
      </w:pPr>
      <w:hyperlink w:anchor="_Toc49952402" w:history="1">
        <w:r w:rsidR="0059385E" w:rsidRPr="00AC7CB3">
          <w:rPr>
            <w:rStyle w:val="Hyperlink"/>
            <w:rFonts w:eastAsiaTheme="minorHAnsi"/>
            <w:noProof/>
            <w:lang w:val="en-AU"/>
          </w:rPr>
          <w:t>2</w:t>
        </w:r>
        <w:r w:rsidR="0059385E">
          <w:rPr>
            <w:rFonts w:asciiTheme="minorHAnsi" w:hAnsiTheme="minorHAnsi"/>
            <w:noProof/>
            <w:sz w:val="22"/>
            <w:lang w:val="en-AU" w:eastAsia="en-AU" w:bidi="ar-SA"/>
          </w:rPr>
          <w:tab/>
        </w:r>
        <w:r w:rsidR="0059385E" w:rsidRPr="00AC7CB3">
          <w:rPr>
            <w:rStyle w:val="Hyperlink"/>
            <w:rFonts w:eastAsiaTheme="minorHAnsi"/>
            <w:noProof/>
            <w:lang w:val="en-AU"/>
          </w:rPr>
          <w:t>Architectural Manual</w:t>
        </w:r>
      </w:hyperlink>
    </w:p>
    <w:p w:rsidR="0059385E" w:rsidRDefault="00F37805">
      <w:pPr>
        <w:pStyle w:val="TOC2"/>
        <w:tabs>
          <w:tab w:val="left" w:pos="1100"/>
          <w:tab w:val="right" w:leader="dot" w:pos="9010"/>
        </w:tabs>
        <w:rPr>
          <w:rFonts w:asciiTheme="minorHAnsi" w:hAnsiTheme="minorHAnsi"/>
          <w:noProof/>
          <w:sz w:val="22"/>
          <w:lang w:val="en-AU" w:eastAsia="en-AU" w:bidi="ar-SA"/>
        </w:rPr>
      </w:pPr>
      <w:hyperlink w:anchor="_Toc49952403" w:history="1">
        <w:r w:rsidR="0059385E" w:rsidRPr="00AC7CB3">
          <w:rPr>
            <w:rStyle w:val="Hyperlink"/>
            <w:noProof/>
          </w:rPr>
          <w:t>2.2</w:t>
        </w:r>
        <w:r w:rsidR="0059385E">
          <w:rPr>
            <w:rFonts w:asciiTheme="minorHAnsi" w:hAnsiTheme="minorHAnsi"/>
            <w:noProof/>
            <w:sz w:val="22"/>
            <w:lang w:val="en-AU" w:eastAsia="en-AU" w:bidi="ar-SA"/>
          </w:rPr>
          <w:tab/>
        </w:r>
        <w:r w:rsidR="0059385E" w:rsidRPr="00AC7CB3">
          <w:rPr>
            <w:rStyle w:val="Hyperlink"/>
            <w:noProof/>
          </w:rPr>
          <w:t>Enclosure</w:t>
        </w:r>
      </w:hyperlink>
    </w:p>
    <w:p w:rsidR="0059385E" w:rsidRDefault="00F37805">
      <w:pPr>
        <w:pStyle w:val="TOC2"/>
        <w:tabs>
          <w:tab w:val="left" w:pos="1100"/>
          <w:tab w:val="right" w:leader="dot" w:pos="9010"/>
        </w:tabs>
        <w:rPr>
          <w:rFonts w:asciiTheme="minorHAnsi" w:hAnsiTheme="minorHAnsi"/>
          <w:noProof/>
          <w:sz w:val="22"/>
          <w:lang w:val="en-AU" w:eastAsia="en-AU" w:bidi="ar-SA"/>
        </w:rPr>
      </w:pPr>
      <w:hyperlink w:anchor="_Toc49952404" w:history="1">
        <w:r w:rsidR="0059385E" w:rsidRPr="00AC7CB3">
          <w:rPr>
            <w:rStyle w:val="Hyperlink"/>
            <w:noProof/>
          </w:rPr>
          <w:t>2.3</w:t>
        </w:r>
        <w:r w:rsidR="0059385E">
          <w:rPr>
            <w:rFonts w:asciiTheme="minorHAnsi" w:hAnsiTheme="minorHAnsi"/>
            <w:noProof/>
            <w:sz w:val="22"/>
            <w:lang w:val="en-AU" w:eastAsia="en-AU" w:bidi="ar-SA"/>
          </w:rPr>
          <w:tab/>
        </w:r>
        <w:r w:rsidR="0059385E" w:rsidRPr="00AC7CB3">
          <w:rPr>
            <w:rStyle w:val="Hyperlink"/>
            <w:noProof/>
          </w:rPr>
          <w:t>Interior</w:t>
        </w:r>
      </w:hyperlink>
    </w:p>
    <w:p w:rsidR="0059385E" w:rsidRDefault="00F37805">
      <w:pPr>
        <w:pStyle w:val="TOC2"/>
        <w:tabs>
          <w:tab w:val="left" w:pos="1100"/>
          <w:tab w:val="right" w:leader="dot" w:pos="9010"/>
        </w:tabs>
        <w:rPr>
          <w:rFonts w:asciiTheme="minorHAnsi" w:hAnsiTheme="minorHAnsi"/>
          <w:noProof/>
          <w:sz w:val="22"/>
          <w:lang w:val="en-AU" w:eastAsia="en-AU" w:bidi="ar-SA"/>
        </w:rPr>
      </w:pPr>
      <w:hyperlink w:anchor="_Toc49952405" w:history="1">
        <w:r w:rsidR="0059385E" w:rsidRPr="00AC7CB3">
          <w:rPr>
            <w:rStyle w:val="Hyperlink"/>
            <w:noProof/>
          </w:rPr>
          <w:t>2.4</w:t>
        </w:r>
        <w:r w:rsidR="0059385E">
          <w:rPr>
            <w:rFonts w:asciiTheme="minorHAnsi" w:hAnsiTheme="minorHAnsi"/>
            <w:noProof/>
            <w:sz w:val="22"/>
            <w:lang w:val="en-AU" w:eastAsia="en-AU" w:bidi="ar-SA"/>
          </w:rPr>
          <w:tab/>
        </w:r>
        <w:r w:rsidR="0059385E" w:rsidRPr="00AC7CB3">
          <w:rPr>
            <w:rStyle w:val="Hyperlink"/>
            <w:noProof/>
          </w:rPr>
          <w:t>Finishes</w:t>
        </w:r>
      </w:hyperlink>
    </w:p>
    <w:p w:rsidR="00CC59C3" w:rsidRPr="00CA1098" w:rsidRDefault="000A21BA" w:rsidP="00DD07A7">
      <w:r w:rsidRPr="00065162">
        <w:rPr>
          <w:sz w:val="24"/>
          <w:szCs w:val="24"/>
        </w:rPr>
        <w:fldChar w:fldCharType="end"/>
      </w:r>
      <w:r w:rsidR="00CC59C3" w:rsidRPr="00CA1098">
        <w:br w:type="page"/>
      </w:r>
    </w:p>
    <w:p w:rsidR="00CC59C3" w:rsidRPr="00CA1098" w:rsidRDefault="00CC59C3" w:rsidP="000A21BA">
      <w:pPr>
        <w:pStyle w:val="SubHeading1"/>
      </w:pPr>
      <w:bookmarkStart w:id="2" w:name="_Toc49952397"/>
      <w:r w:rsidRPr="00CA1098">
        <w:lastRenderedPageBreak/>
        <w:t>Document Control Resources</w:t>
      </w:r>
      <w:bookmarkEnd w:id="2"/>
    </w:p>
    <w:p w:rsidR="00CC59C3" w:rsidRPr="00CA1098" w:rsidRDefault="00CC59C3" w:rsidP="00CC59C3">
      <w:pPr>
        <w:rPr>
          <w:rFonts w:ascii="Arial Narrow" w:hAnsi="Arial Narrow" w:cs="Arial"/>
          <w:sz w:val="24"/>
          <w:szCs w:val="24"/>
        </w:rPr>
      </w:pPr>
      <w:r w:rsidRPr="00CA1098">
        <w:rPr>
          <w:rFonts w:ascii="Arial Narrow" w:hAnsi="Arial Narrow" w:cs="Arial"/>
          <w:sz w:val="24"/>
          <w:szCs w:val="24"/>
        </w:rPr>
        <w:t>Roles and responsibilities</w:t>
      </w:r>
    </w:p>
    <w:p w:rsidR="00F367C3" w:rsidRPr="00CA1098" w:rsidRDefault="00F367C3" w:rsidP="00CC59C3">
      <w:pPr>
        <w:rPr>
          <w:rFonts w:ascii="Arial Narrow" w:hAnsi="Arial Narrow" w:cs="Arial"/>
          <w:sz w:val="24"/>
          <w:szCs w:val="24"/>
        </w:rPr>
      </w:pPr>
      <w:r w:rsidRPr="00CA1098">
        <w:rPr>
          <w:rFonts w:ascii="Arial Narrow" w:hAnsi="Arial Narrow" w:cs="Arial"/>
          <w:sz w:val="24"/>
          <w:szCs w:val="24"/>
        </w:rPr>
        <w:t xml:space="preserve">Insert </w:t>
      </w:r>
      <w:r w:rsidRPr="007442DA">
        <w:rPr>
          <w:rFonts w:ascii="Arial Narrow" w:hAnsi="Arial Narrow" w:cs="Arial"/>
          <w:b/>
          <w:sz w:val="24"/>
          <w:szCs w:val="24"/>
        </w:rPr>
        <w:t>‘Applicable’</w:t>
      </w:r>
      <w:r w:rsidRPr="00CA1098">
        <w:rPr>
          <w:rFonts w:ascii="Arial Narrow" w:hAnsi="Arial Narrow" w:cs="Arial"/>
          <w:sz w:val="24"/>
          <w:szCs w:val="24"/>
        </w:rPr>
        <w:t xml:space="preserve"> or </w:t>
      </w:r>
      <w:r w:rsidRPr="007442DA">
        <w:rPr>
          <w:rFonts w:ascii="Arial Narrow" w:hAnsi="Arial Narrow" w:cs="Arial"/>
          <w:b/>
          <w:sz w:val="24"/>
          <w:szCs w:val="24"/>
        </w:rPr>
        <w:t>‘Not Applicable’</w:t>
      </w:r>
      <w:r w:rsidRPr="00CA1098">
        <w:rPr>
          <w:rFonts w:ascii="Arial Narrow" w:hAnsi="Arial Narrow" w:cs="Arial"/>
          <w:sz w:val="24"/>
          <w:szCs w:val="24"/>
        </w:rPr>
        <w:t xml:space="preserve"> for Stakeholders involved in the consolidation/review process.</w:t>
      </w:r>
    </w:p>
    <w:tbl>
      <w:tblPr>
        <w:tblStyle w:val="TableGrid"/>
        <w:tblW w:w="0" w:type="auto"/>
        <w:tblLook w:val="04A0" w:firstRow="1" w:lastRow="0" w:firstColumn="1" w:lastColumn="0" w:noHBand="0" w:noVBand="1"/>
      </w:tblPr>
      <w:tblGrid>
        <w:gridCol w:w="1886"/>
        <w:gridCol w:w="2049"/>
        <w:gridCol w:w="3148"/>
        <w:gridCol w:w="1927"/>
      </w:tblGrid>
      <w:tr w:rsidR="00E76DBC" w:rsidTr="008251F0">
        <w:tc>
          <w:tcPr>
            <w:tcW w:w="188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76DBC" w:rsidRDefault="00E76DBC">
            <w:pPr>
              <w:jc w:val="center"/>
              <w:rPr>
                <w:rFonts w:ascii="Arial Narrow" w:hAnsi="Arial Narrow" w:cs="Arial"/>
                <w:b/>
                <w:sz w:val="24"/>
                <w:szCs w:val="24"/>
              </w:rPr>
            </w:pPr>
            <w:r>
              <w:rPr>
                <w:rFonts w:ascii="Arial Narrow" w:hAnsi="Arial Narrow" w:cs="Arial"/>
                <w:b/>
                <w:sz w:val="24"/>
                <w:szCs w:val="24"/>
              </w:rPr>
              <w:t>Company</w:t>
            </w:r>
          </w:p>
        </w:tc>
        <w:tc>
          <w:tcPr>
            <w:tcW w:w="20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76DBC" w:rsidRDefault="00E76DBC">
            <w:pPr>
              <w:jc w:val="center"/>
              <w:rPr>
                <w:rFonts w:ascii="Arial Narrow" w:hAnsi="Arial Narrow" w:cs="Arial"/>
                <w:b/>
                <w:sz w:val="24"/>
                <w:szCs w:val="24"/>
              </w:rPr>
            </w:pPr>
            <w:r>
              <w:rPr>
                <w:rFonts w:ascii="Arial Narrow" w:hAnsi="Arial Narrow" w:cs="Arial"/>
                <w:b/>
                <w:sz w:val="24"/>
                <w:szCs w:val="24"/>
              </w:rPr>
              <w:t>Role</w:t>
            </w:r>
          </w:p>
        </w:tc>
        <w:tc>
          <w:tcPr>
            <w:tcW w:w="314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76DBC" w:rsidRDefault="00E76DBC">
            <w:pPr>
              <w:jc w:val="center"/>
              <w:rPr>
                <w:rFonts w:ascii="Arial Narrow" w:hAnsi="Arial Narrow" w:cs="Arial"/>
                <w:b/>
                <w:sz w:val="24"/>
                <w:szCs w:val="24"/>
              </w:rPr>
            </w:pPr>
            <w:r>
              <w:rPr>
                <w:rFonts w:ascii="Arial Narrow" w:hAnsi="Arial Narrow" w:cs="Arial"/>
                <w:b/>
                <w:sz w:val="24"/>
                <w:szCs w:val="24"/>
              </w:rPr>
              <w:t>Person(s) or Position(s)</w:t>
            </w:r>
          </w:p>
        </w:tc>
        <w:tc>
          <w:tcPr>
            <w:tcW w:w="19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577EB1" w:rsidRDefault="00E76DBC">
            <w:pPr>
              <w:jc w:val="center"/>
              <w:rPr>
                <w:rFonts w:ascii="Arial Narrow" w:hAnsi="Arial Narrow" w:cs="Arial"/>
                <w:b/>
                <w:sz w:val="24"/>
                <w:szCs w:val="24"/>
              </w:rPr>
            </w:pPr>
            <w:r>
              <w:rPr>
                <w:rFonts w:ascii="Arial Narrow" w:hAnsi="Arial Narrow" w:cs="Arial"/>
                <w:b/>
                <w:sz w:val="24"/>
                <w:szCs w:val="24"/>
              </w:rPr>
              <w:t>Applicable/</w:t>
            </w:r>
          </w:p>
          <w:p w:rsidR="00E76DBC" w:rsidRDefault="00E76DBC">
            <w:pPr>
              <w:jc w:val="center"/>
              <w:rPr>
                <w:rFonts w:ascii="Arial Narrow" w:hAnsi="Arial Narrow" w:cs="Arial"/>
                <w:b/>
                <w:sz w:val="24"/>
                <w:szCs w:val="24"/>
              </w:rPr>
            </w:pPr>
            <w:r>
              <w:rPr>
                <w:rFonts w:ascii="Arial Narrow" w:hAnsi="Arial Narrow" w:cs="Arial"/>
                <w:b/>
                <w:sz w:val="24"/>
                <w:szCs w:val="24"/>
              </w:rPr>
              <w:t>Not Applicable</w:t>
            </w:r>
          </w:p>
        </w:tc>
      </w:tr>
      <w:tr w:rsidR="00E76DBC" w:rsidTr="008251F0">
        <w:tc>
          <w:tcPr>
            <w:tcW w:w="1886"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Document Controller</w:t>
            </w:r>
          </w:p>
        </w:tc>
        <w:tc>
          <w:tcPr>
            <w:tcW w:w="2049"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Document Controller</w:t>
            </w:r>
          </w:p>
        </w:tc>
        <w:tc>
          <w:tcPr>
            <w:tcW w:w="3148" w:type="dxa"/>
            <w:tcBorders>
              <w:top w:val="single" w:sz="4" w:space="0" w:color="auto"/>
              <w:left w:val="single" w:sz="4" w:space="0" w:color="auto"/>
              <w:bottom w:val="single" w:sz="4" w:space="0" w:color="auto"/>
              <w:right w:val="single" w:sz="4" w:space="0" w:color="auto"/>
            </w:tcBorders>
          </w:tcPr>
          <w:p w:rsidR="00E76DBC" w:rsidRDefault="00E76DBC">
            <w:pPr>
              <w:rPr>
                <w:rFonts w:ascii="Arial Narrow" w:hAnsi="Arial Narrow" w:cs="Arial"/>
                <w:sz w:val="24"/>
                <w:szCs w:val="24"/>
              </w:rPr>
            </w:pPr>
            <w:r>
              <w:rPr>
                <w:rFonts w:ascii="Arial Narrow" w:hAnsi="Arial Narrow" w:cs="Arial"/>
                <w:sz w:val="24"/>
                <w:szCs w:val="24"/>
              </w:rPr>
              <w:t>XXXX</w:t>
            </w:r>
          </w:p>
          <w:p w:rsidR="00E76DBC" w:rsidRDefault="00E76DBC">
            <w:pPr>
              <w:rPr>
                <w:rFonts w:ascii="Arial Narrow" w:hAnsi="Arial Narrow" w:cs="Arial"/>
                <w:sz w:val="24"/>
                <w:szCs w:val="24"/>
              </w:rPr>
            </w:pPr>
            <w:r>
              <w:rPr>
                <w:rFonts w:ascii="Arial Narrow" w:hAnsi="Arial Narrow" w:cs="Arial"/>
                <w:sz w:val="24"/>
                <w:szCs w:val="24"/>
              </w:rPr>
              <w:t>[The same person on each document]</w:t>
            </w:r>
          </w:p>
          <w:p w:rsidR="00E76DBC" w:rsidRDefault="00E76DBC">
            <w:pPr>
              <w:rPr>
                <w:rFonts w:ascii="Arial Narrow" w:hAnsi="Arial Narrow" w:cs="Arial"/>
                <w:sz w:val="24"/>
                <w:szCs w:val="24"/>
              </w:rPr>
            </w:pPr>
          </w:p>
        </w:tc>
        <w:tc>
          <w:tcPr>
            <w:tcW w:w="1927" w:type="dxa"/>
            <w:tcBorders>
              <w:top w:val="single" w:sz="4" w:space="0" w:color="auto"/>
              <w:left w:val="single" w:sz="4" w:space="0" w:color="auto"/>
              <w:bottom w:val="single" w:sz="4" w:space="0" w:color="auto"/>
              <w:right w:val="single" w:sz="4" w:space="0" w:color="auto"/>
            </w:tcBorders>
          </w:tcPr>
          <w:p w:rsidR="00E76DBC" w:rsidRDefault="00E76DBC">
            <w:pPr>
              <w:rPr>
                <w:rFonts w:ascii="Arial Narrow" w:hAnsi="Arial Narrow" w:cs="Arial"/>
                <w:sz w:val="24"/>
                <w:szCs w:val="24"/>
              </w:rPr>
            </w:pPr>
          </w:p>
        </w:tc>
      </w:tr>
      <w:tr w:rsidR="00E76DBC" w:rsidTr="008251F0">
        <w:tc>
          <w:tcPr>
            <w:tcW w:w="1886"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Document Owner/Approver</w:t>
            </w:r>
          </w:p>
        </w:tc>
        <w:tc>
          <w:tcPr>
            <w:tcW w:w="2049"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Document Owner/Approver</w:t>
            </w:r>
          </w:p>
        </w:tc>
        <w:tc>
          <w:tcPr>
            <w:tcW w:w="3148"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Director Capital Project Delivery and Facilities Management</w:t>
            </w:r>
          </w:p>
        </w:tc>
        <w:tc>
          <w:tcPr>
            <w:tcW w:w="1927" w:type="dxa"/>
            <w:tcBorders>
              <w:top w:val="single" w:sz="4" w:space="0" w:color="auto"/>
              <w:left w:val="single" w:sz="4" w:space="0" w:color="auto"/>
              <w:bottom w:val="single" w:sz="4" w:space="0" w:color="auto"/>
              <w:right w:val="single" w:sz="4" w:space="0" w:color="auto"/>
            </w:tcBorders>
          </w:tcPr>
          <w:p w:rsidR="00E76DBC" w:rsidRDefault="00E76DBC">
            <w:pPr>
              <w:rPr>
                <w:rFonts w:ascii="Arial Narrow" w:hAnsi="Arial Narrow" w:cs="Arial"/>
                <w:sz w:val="24"/>
                <w:szCs w:val="24"/>
              </w:rPr>
            </w:pPr>
          </w:p>
        </w:tc>
      </w:tr>
      <w:tr w:rsidR="00E76DBC" w:rsidTr="008251F0">
        <w:tc>
          <w:tcPr>
            <w:tcW w:w="1886"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[Contractor]</w:t>
            </w:r>
          </w:p>
        </w:tc>
        <w:tc>
          <w:tcPr>
            <w:tcW w:w="2049"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Document Originator</w:t>
            </w:r>
          </w:p>
        </w:tc>
        <w:tc>
          <w:tcPr>
            <w:tcW w:w="3148"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E76DBC" w:rsidRDefault="00E76DBC">
            <w:pPr>
              <w:rPr>
                <w:rFonts w:ascii="Arial Narrow" w:hAnsi="Arial Narrow" w:cs="Arial"/>
                <w:sz w:val="24"/>
                <w:szCs w:val="24"/>
              </w:rPr>
            </w:pPr>
          </w:p>
        </w:tc>
      </w:tr>
      <w:tr w:rsidR="00E76DBC" w:rsidTr="008251F0">
        <w:tc>
          <w:tcPr>
            <w:tcW w:w="1886"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[Consultant]</w:t>
            </w:r>
          </w:p>
        </w:tc>
        <w:tc>
          <w:tcPr>
            <w:tcW w:w="2049"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E76DBC" w:rsidRDefault="00E76DBC">
            <w:pPr>
              <w:rPr>
                <w:rFonts w:ascii="Arial Narrow" w:hAnsi="Arial Narrow" w:cs="Arial"/>
                <w:sz w:val="24"/>
                <w:szCs w:val="24"/>
              </w:rPr>
            </w:pPr>
          </w:p>
        </w:tc>
      </w:tr>
      <w:tr w:rsidR="00E76DBC" w:rsidTr="008251F0">
        <w:tc>
          <w:tcPr>
            <w:tcW w:w="1886"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Project Manager</w:t>
            </w:r>
          </w:p>
        </w:tc>
        <w:tc>
          <w:tcPr>
            <w:tcW w:w="1927" w:type="dxa"/>
            <w:tcBorders>
              <w:top w:val="single" w:sz="4" w:space="0" w:color="auto"/>
              <w:left w:val="single" w:sz="4" w:space="0" w:color="auto"/>
              <w:bottom w:val="single" w:sz="4" w:space="0" w:color="auto"/>
              <w:right w:val="single" w:sz="4" w:space="0" w:color="auto"/>
            </w:tcBorders>
          </w:tcPr>
          <w:p w:rsidR="00E76DBC" w:rsidRDefault="00E76DBC">
            <w:pPr>
              <w:rPr>
                <w:rFonts w:ascii="Arial Narrow" w:hAnsi="Arial Narrow" w:cs="Arial"/>
                <w:sz w:val="24"/>
                <w:szCs w:val="24"/>
              </w:rPr>
            </w:pPr>
          </w:p>
        </w:tc>
      </w:tr>
      <w:tr w:rsidR="00E76DBC" w:rsidTr="008251F0">
        <w:tc>
          <w:tcPr>
            <w:tcW w:w="1886"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Senior Technical Officer</w:t>
            </w:r>
          </w:p>
        </w:tc>
        <w:tc>
          <w:tcPr>
            <w:tcW w:w="1927" w:type="dxa"/>
            <w:tcBorders>
              <w:top w:val="single" w:sz="4" w:space="0" w:color="auto"/>
              <w:left w:val="single" w:sz="4" w:space="0" w:color="auto"/>
              <w:bottom w:val="single" w:sz="4" w:space="0" w:color="auto"/>
              <w:right w:val="single" w:sz="4" w:space="0" w:color="auto"/>
            </w:tcBorders>
          </w:tcPr>
          <w:p w:rsidR="00E76DBC" w:rsidRDefault="00E76DBC">
            <w:pPr>
              <w:rPr>
                <w:rFonts w:ascii="Arial Narrow" w:hAnsi="Arial Narrow" w:cs="Arial"/>
                <w:sz w:val="24"/>
                <w:szCs w:val="24"/>
              </w:rPr>
            </w:pPr>
          </w:p>
        </w:tc>
      </w:tr>
      <w:tr w:rsidR="00E76DBC" w:rsidTr="008251F0">
        <w:tc>
          <w:tcPr>
            <w:tcW w:w="1886"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8251F0" w:rsidRDefault="00E76DBC">
            <w:pPr>
              <w:rPr>
                <w:rFonts w:ascii="Arial Narrow" w:hAnsi="Arial Narrow" w:cs="Arial"/>
                <w:sz w:val="24"/>
                <w:szCs w:val="24"/>
              </w:rPr>
            </w:pPr>
            <w:r>
              <w:rPr>
                <w:rFonts w:ascii="Arial Narrow" w:hAnsi="Arial Narrow" w:cs="Arial"/>
                <w:sz w:val="24"/>
                <w:szCs w:val="24"/>
              </w:rPr>
              <w:t xml:space="preserve">Facility Manager North Terrace </w:t>
            </w:r>
          </w:p>
          <w:p w:rsidR="00E76DBC" w:rsidRDefault="00E76DBC">
            <w:pPr>
              <w:rPr>
                <w:rFonts w:ascii="Arial Narrow" w:hAnsi="Arial Narrow" w:cs="Arial"/>
                <w:sz w:val="24"/>
                <w:szCs w:val="24"/>
              </w:rPr>
            </w:pPr>
            <w:r>
              <w:rPr>
                <w:rFonts w:ascii="Arial Narrow" w:hAnsi="Arial Narrow" w:cs="Arial"/>
                <w:sz w:val="24"/>
                <w:szCs w:val="24"/>
              </w:rPr>
              <w:t>(High Priority)</w:t>
            </w:r>
          </w:p>
        </w:tc>
        <w:tc>
          <w:tcPr>
            <w:tcW w:w="1927" w:type="dxa"/>
            <w:tcBorders>
              <w:top w:val="single" w:sz="4" w:space="0" w:color="auto"/>
              <w:left w:val="single" w:sz="4" w:space="0" w:color="auto"/>
              <w:bottom w:val="single" w:sz="4" w:space="0" w:color="auto"/>
              <w:right w:val="single" w:sz="4" w:space="0" w:color="auto"/>
            </w:tcBorders>
          </w:tcPr>
          <w:p w:rsidR="00E76DBC" w:rsidRDefault="00E76DBC">
            <w:pPr>
              <w:rPr>
                <w:rFonts w:ascii="Arial Narrow" w:hAnsi="Arial Narrow" w:cs="Arial"/>
                <w:sz w:val="24"/>
                <w:szCs w:val="24"/>
              </w:rPr>
            </w:pPr>
          </w:p>
        </w:tc>
      </w:tr>
      <w:tr w:rsidR="00E76DBC" w:rsidTr="008251F0">
        <w:tc>
          <w:tcPr>
            <w:tcW w:w="1886"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76DBC" w:rsidRDefault="00E76DBC">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76DBC" w:rsidRDefault="00E76DBC">
            <w:r>
              <w:rPr>
                <w:rFonts w:ascii="Arial Narrow" w:hAnsi="Arial Narrow" w:cs="Arial"/>
                <w:sz w:val="24"/>
                <w:szCs w:val="24"/>
              </w:rPr>
              <w:t>Facility Manager North Terrace (Medium Priority)</w:t>
            </w:r>
          </w:p>
        </w:tc>
        <w:tc>
          <w:tcPr>
            <w:tcW w:w="1927" w:type="dxa"/>
            <w:tcBorders>
              <w:top w:val="single" w:sz="4" w:space="0" w:color="auto"/>
              <w:left w:val="single" w:sz="4" w:space="0" w:color="auto"/>
              <w:bottom w:val="single" w:sz="4" w:space="0" w:color="auto"/>
              <w:right w:val="single" w:sz="4" w:space="0" w:color="auto"/>
            </w:tcBorders>
          </w:tcPr>
          <w:p w:rsidR="00E76DBC" w:rsidRDefault="00E76DBC">
            <w:pPr>
              <w:rPr>
                <w:rFonts w:ascii="Arial Narrow" w:hAnsi="Arial Narrow" w:cs="Arial"/>
                <w:sz w:val="24"/>
                <w:szCs w:val="24"/>
              </w:rPr>
            </w:pPr>
          </w:p>
        </w:tc>
      </w:tr>
      <w:tr w:rsidR="00E76DBC" w:rsidTr="008251F0">
        <w:tc>
          <w:tcPr>
            <w:tcW w:w="1886" w:type="dxa"/>
            <w:tcBorders>
              <w:top w:val="single" w:sz="4" w:space="0" w:color="auto"/>
              <w:left w:val="single" w:sz="4" w:space="0" w:color="auto"/>
              <w:bottom w:val="single" w:sz="4" w:space="0" w:color="auto"/>
              <w:right w:val="single" w:sz="4" w:space="0" w:color="auto"/>
            </w:tcBorders>
            <w:hideMark/>
          </w:tcPr>
          <w:p w:rsidR="00E76DBC" w:rsidRDefault="00E76DBC">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76DBC" w:rsidRDefault="00AE5198">
            <w:r>
              <w:rPr>
                <w:rFonts w:ascii="Arial Narrow" w:hAnsi="Arial Narrow" w:cs="Arial"/>
                <w:sz w:val="24"/>
                <w:szCs w:val="24"/>
              </w:rPr>
              <w:t>Document Reviewe</w:t>
            </w:r>
            <w:r w:rsidR="00E76DBC">
              <w:rPr>
                <w:rFonts w:ascii="Arial Narrow" w:hAnsi="Arial Narrow" w:cs="Arial"/>
                <w:sz w:val="24"/>
                <w:szCs w:val="24"/>
              </w:rPr>
              <w:t>r</w:t>
            </w:r>
          </w:p>
        </w:tc>
        <w:tc>
          <w:tcPr>
            <w:tcW w:w="3148" w:type="dxa"/>
            <w:tcBorders>
              <w:top w:val="single" w:sz="4" w:space="0" w:color="auto"/>
              <w:left w:val="single" w:sz="4" w:space="0" w:color="auto"/>
              <w:bottom w:val="single" w:sz="4" w:space="0" w:color="auto"/>
              <w:right w:val="single" w:sz="4" w:space="0" w:color="auto"/>
            </w:tcBorders>
            <w:hideMark/>
          </w:tcPr>
          <w:p w:rsidR="00E76DBC" w:rsidRDefault="00E76DBC">
            <w:r>
              <w:rPr>
                <w:rFonts w:ascii="Arial Narrow" w:hAnsi="Arial Narrow" w:cs="Arial"/>
                <w:sz w:val="24"/>
                <w:szCs w:val="24"/>
              </w:rPr>
              <w:t>Facility Manager North Terrace (Low Priority &amp; Support)</w:t>
            </w:r>
          </w:p>
        </w:tc>
        <w:tc>
          <w:tcPr>
            <w:tcW w:w="1927" w:type="dxa"/>
            <w:tcBorders>
              <w:top w:val="single" w:sz="4" w:space="0" w:color="auto"/>
              <w:left w:val="single" w:sz="4" w:space="0" w:color="auto"/>
              <w:bottom w:val="single" w:sz="4" w:space="0" w:color="auto"/>
              <w:right w:val="single" w:sz="4" w:space="0" w:color="auto"/>
            </w:tcBorders>
          </w:tcPr>
          <w:p w:rsidR="00E76DBC" w:rsidRDefault="00E76DBC">
            <w:pPr>
              <w:rPr>
                <w:rFonts w:ascii="Arial Narrow" w:hAnsi="Arial Narrow" w:cs="Arial"/>
                <w:sz w:val="24"/>
                <w:szCs w:val="24"/>
              </w:rPr>
            </w:pPr>
          </w:p>
        </w:tc>
      </w:tr>
      <w:tr w:rsidR="00AE5198" w:rsidTr="008251F0">
        <w:tc>
          <w:tcPr>
            <w:tcW w:w="1886" w:type="dxa"/>
            <w:tcBorders>
              <w:top w:val="single" w:sz="4" w:space="0" w:color="auto"/>
              <w:left w:val="single" w:sz="4" w:space="0" w:color="auto"/>
              <w:bottom w:val="single" w:sz="4" w:space="0" w:color="auto"/>
              <w:right w:val="single" w:sz="4" w:space="0" w:color="auto"/>
            </w:tcBorders>
          </w:tcPr>
          <w:p w:rsidR="00AE5198" w:rsidRDefault="00AE5198" w:rsidP="00AE519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AE5198" w:rsidRDefault="00AE5198" w:rsidP="00AE519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AE5198" w:rsidRDefault="00AE5198" w:rsidP="00AE5198">
            <w:pPr>
              <w:rPr>
                <w:rFonts w:ascii="Arial Narrow" w:hAnsi="Arial Narrow" w:cs="Arial"/>
                <w:sz w:val="24"/>
                <w:szCs w:val="24"/>
              </w:rPr>
            </w:pPr>
            <w:r>
              <w:rPr>
                <w:rFonts w:ascii="Arial Narrow" w:hAnsi="Arial Narrow" w:cs="Arial"/>
                <w:sz w:val="24"/>
                <w:szCs w:val="24"/>
              </w:rPr>
              <w:t>Facility Manager North Terrace (Soft Services)</w:t>
            </w:r>
          </w:p>
        </w:tc>
        <w:tc>
          <w:tcPr>
            <w:tcW w:w="1927" w:type="dxa"/>
            <w:tcBorders>
              <w:top w:val="single" w:sz="4" w:space="0" w:color="auto"/>
              <w:left w:val="single" w:sz="4" w:space="0" w:color="auto"/>
              <w:bottom w:val="single" w:sz="4" w:space="0" w:color="auto"/>
              <w:right w:val="single" w:sz="4" w:space="0" w:color="auto"/>
            </w:tcBorders>
          </w:tcPr>
          <w:p w:rsidR="00AE5198" w:rsidRDefault="00AE5198" w:rsidP="00AE5198">
            <w:pPr>
              <w:rPr>
                <w:rFonts w:ascii="Arial Narrow" w:hAnsi="Arial Narrow" w:cs="Arial"/>
                <w:sz w:val="24"/>
                <w:szCs w:val="24"/>
              </w:rPr>
            </w:pPr>
          </w:p>
        </w:tc>
      </w:tr>
      <w:tr w:rsidR="00AE5198" w:rsidTr="008251F0">
        <w:tc>
          <w:tcPr>
            <w:tcW w:w="1886" w:type="dxa"/>
            <w:tcBorders>
              <w:top w:val="single" w:sz="4" w:space="0" w:color="auto"/>
              <w:left w:val="single" w:sz="4" w:space="0" w:color="auto"/>
              <w:bottom w:val="single" w:sz="4" w:space="0" w:color="auto"/>
              <w:right w:val="single" w:sz="4" w:space="0" w:color="auto"/>
            </w:tcBorders>
          </w:tcPr>
          <w:p w:rsidR="00AE5198" w:rsidRDefault="00AE5198" w:rsidP="00AE519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AE5198" w:rsidRDefault="00AE5198" w:rsidP="00AE519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2656F6" w:rsidRDefault="00AE5198" w:rsidP="00AE5198">
            <w:pPr>
              <w:rPr>
                <w:rFonts w:ascii="Arial Narrow" w:hAnsi="Arial Narrow" w:cs="Arial"/>
                <w:sz w:val="24"/>
                <w:szCs w:val="24"/>
              </w:rPr>
            </w:pPr>
            <w:r>
              <w:rPr>
                <w:rFonts w:ascii="Arial Narrow" w:hAnsi="Arial Narrow" w:cs="Arial"/>
                <w:sz w:val="24"/>
                <w:szCs w:val="24"/>
              </w:rPr>
              <w:t xml:space="preserve">Facility Manager </w:t>
            </w:r>
          </w:p>
          <w:p w:rsidR="00AE5198" w:rsidRDefault="00AE5198" w:rsidP="00AE5198">
            <w:pPr>
              <w:rPr>
                <w:rFonts w:ascii="Arial Narrow" w:hAnsi="Arial Narrow" w:cs="Arial"/>
                <w:sz w:val="24"/>
                <w:szCs w:val="24"/>
              </w:rPr>
            </w:pPr>
            <w:r>
              <w:rPr>
                <w:rFonts w:ascii="Arial Narrow" w:hAnsi="Arial Narrow" w:cs="Arial"/>
                <w:sz w:val="24"/>
                <w:szCs w:val="24"/>
              </w:rPr>
              <w:t>Roseworthy Campus</w:t>
            </w:r>
          </w:p>
        </w:tc>
        <w:tc>
          <w:tcPr>
            <w:tcW w:w="1927" w:type="dxa"/>
            <w:tcBorders>
              <w:top w:val="single" w:sz="4" w:space="0" w:color="auto"/>
              <w:left w:val="single" w:sz="4" w:space="0" w:color="auto"/>
              <w:bottom w:val="single" w:sz="4" w:space="0" w:color="auto"/>
              <w:right w:val="single" w:sz="4" w:space="0" w:color="auto"/>
            </w:tcBorders>
          </w:tcPr>
          <w:p w:rsidR="00AE5198" w:rsidRDefault="00AE5198" w:rsidP="00AE5198">
            <w:pPr>
              <w:rPr>
                <w:rFonts w:ascii="Arial Narrow" w:hAnsi="Arial Narrow" w:cs="Arial"/>
                <w:sz w:val="24"/>
                <w:szCs w:val="24"/>
              </w:rPr>
            </w:pPr>
          </w:p>
        </w:tc>
      </w:tr>
      <w:tr w:rsidR="00AE5198" w:rsidTr="008251F0">
        <w:tc>
          <w:tcPr>
            <w:tcW w:w="1886" w:type="dxa"/>
            <w:tcBorders>
              <w:top w:val="single" w:sz="4" w:space="0" w:color="auto"/>
              <w:left w:val="single" w:sz="4" w:space="0" w:color="auto"/>
              <w:bottom w:val="single" w:sz="4" w:space="0" w:color="auto"/>
              <w:right w:val="single" w:sz="4" w:space="0" w:color="auto"/>
            </w:tcBorders>
          </w:tcPr>
          <w:p w:rsidR="00AE5198" w:rsidRDefault="00AE5198" w:rsidP="00AE519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AE5198" w:rsidRDefault="00AE5198" w:rsidP="00AE519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2656F6" w:rsidRDefault="00AE5198" w:rsidP="00AE5198">
            <w:pPr>
              <w:rPr>
                <w:rFonts w:ascii="Arial Narrow" w:hAnsi="Arial Narrow" w:cs="Arial"/>
                <w:sz w:val="24"/>
                <w:szCs w:val="24"/>
              </w:rPr>
            </w:pPr>
            <w:r>
              <w:rPr>
                <w:rFonts w:ascii="Arial Narrow" w:hAnsi="Arial Narrow" w:cs="Arial"/>
                <w:sz w:val="24"/>
                <w:szCs w:val="24"/>
              </w:rPr>
              <w:t xml:space="preserve">Facility Manager </w:t>
            </w:r>
          </w:p>
          <w:p w:rsidR="00AE5198" w:rsidRDefault="00AE5198" w:rsidP="00AE5198">
            <w:pPr>
              <w:rPr>
                <w:rFonts w:ascii="Arial Narrow" w:hAnsi="Arial Narrow" w:cs="Arial"/>
                <w:sz w:val="24"/>
                <w:szCs w:val="24"/>
              </w:rPr>
            </w:pPr>
            <w:r>
              <w:rPr>
                <w:rFonts w:ascii="Arial Narrow" w:hAnsi="Arial Narrow" w:cs="Arial"/>
                <w:sz w:val="24"/>
                <w:szCs w:val="24"/>
              </w:rPr>
              <w:t>Waite Campus</w:t>
            </w:r>
          </w:p>
        </w:tc>
        <w:tc>
          <w:tcPr>
            <w:tcW w:w="1927" w:type="dxa"/>
            <w:tcBorders>
              <w:top w:val="single" w:sz="4" w:space="0" w:color="auto"/>
              <w:left w:val="single" w:sz="4" w:space="0" w:color="auto"/>
              <w:bottom w:val="single" w:sz="4" w:space="0" w:color="auto"/>
              <w:right w:val="single" w:sz="4" w:space="0" w:color="auto"/>
            </w:tcBorders>
          </w:tcPr>
          <w:p w:rsidR="00AE5198" w:rsidRDefault="00AE5198" w:rsidP="00AE5198">
            <w:pPr>
              <w:rPr>
                <w:rFonts w:ascii="Arial Narrow" w:hAnsi="Arial Narrow" w:cs="Arial"/>
                <w:sz w:val="24"/>
                <w:szCs w:val="24"/>
              </w:rPr>
            </w:pPr>
          </w:p>
        </w:tc>
      </w:tr>
      <w:tr w:rsidR="00AE5198" w:rsidTr="008251F0">
        <w:tc>
          <w:tcPr>
            <w:tcW w:w="1886" w:type="dxa"/>
            <w:tcBorders>
              <w:top w:val="single" w:sz="4" w:space="0" w:color="auto"/>
              <w:left w:val="single" w:sz="4" w:space="0" w:color="auto"/>
              <w:bottom w:val="single" w:sz="4" w:space="0" w:color="auto"/>
              <w:right w:val="single" w:sz="4" w:space="0" w:color="auto"/>
            </w:tcBorders>
            <w:hideMark/>
          </w:tcPr>
          <w:p w:rsidR="00AE5198" w:rsidRDefault="00AE5198" w:rsidP="00AE519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AE5198" w:rsidRDefault="00AE5198" w:rsidP="00AE519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AE5198" w:rsidRDefault="00AE5198" w:rsidP="00AE5198">
            <w:pPr>
              <w:rPr>
                <w:rFonts w:ascii="Arial Narrow" w:hAnsi="Arial Narrow" w:cs="Arial"/>
                <w:sz w:val="24"/>
                <w:szCs w:val="24"/>
              </w:rPr>
            </w:pPr>
            <w:r>
              <w:rPr>
                <w:rFonts w:ascii="Arial Narrow" w:hAnsi="Arial Narrow" w:cs="Arial"/>
                <w:sz w:val="24"/>
                <w:szCs w:val="24"/>
              </w:rPr>
              <w:t>Senior Space Data Coordinator</w:t>
            </w:r>
          </w:p>
        </w:tc>
        <w:tc>
          <w:tcPr>
            <w:tcW w:w="1927" w:type="dxa"/>
            <w:tcBorders>
              <w:top w:val="single" w:sz="4" w:space="0" w:color="auto"/>
              <w:left w:val="single" w:sz="4" w:space="0" w:color="auto"/>
              <w:bottom w:val="single" w:sz="4" w:space="0" w:color="auto"/>
              <w:right w:val="single" w:sz="4" w:space="0" w:color="auto"/>
            </w:tcBorders>
          </w:tcPr>
          <w:p w:rsidR="00AE5198" w:rsidRDefault="00AE5198" w:rsidP="00AE5198">
            <w:pPr>
              <w:rPr>
                <w:rFonts w:ascii="Arial Narrow" w:hAnsi="Arial Narrow" w:cs="Arial"/>
                <w:sz w:val="24"/>
                <w:szCs w:val="24"/>
              </w:rPr>
            </w:pPr>
          </w:p>
        </w:tc>
      </w:tr>
      <w:tr w:rsidR="00AE5198" w:rsidTr="008251F0">
        <w:tc>
          <w:tcPr>
            <w:tcW w:w="1886" w:type="dxa"/>
            <w:tcBorders>
              <w:top w:val="single" w:sz="4" w:space="0" w:color="auto"/>
              <w:left w:val="single" w:sz="4" w:space="0" w:color="auto"/>
              <w:bottom w:val="single" w:sz="4" w:space="0" w:color="auto"/>
              <w:right w:val="single" w:sz="4" w:space="0" w:color="auto"/>
            </w:tcBorders>
            <w:hideMark/>
          </w:tcPr>
          <w:p w:rsidR="00AE5198" w:rsidRDefault="00AE5198" w:rsidP="00AE519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AE5198" w:rsidRDefault="00AE5198" w:rsidP="00AE519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AE5198" w:rsidRDefault="00AE5198" w:rsidP="00AE5198">
            <w:pPr>
              <w:rPr>
                <w:rFonts w:ascii="Arial Narrow" w:hAnsi="Arial Narrow" w:cs="Arial"/>
                <w:sz w:val="24"/>
                <w:szCs w:val="24"/>
              </w:rPr>
            </w:pPr>
            <w:r>
              <w:rPr>
                <w:rFonts w:ascii="Arial Narrow" w:hAnsi="Arial Narrow" w:cs="Arial"/>
                <w:sz w:val="24"/>
                <w:szCs w:val="24"/>
              </w:rPr>
              <w:t>Maintenance Scheduling Officer</w:t>
            </w:r>
          </w:p>
        </w:tc>
        <w:tc>
          <w:tcPr>
            <w:tcW w:w="1927" w:type="dxa"/>
            <w:tcBorders>
              <w:top w:val="single" w:sz="4" w:space="0" w:color="auto"/>
              <w:left w:val="single" w:sz="4" w:space="0" w:color="auto"/>
              <w:bottom w:val="single" w:sz="4" w:space="0" w:color="auto"/>
              <w:right w:val="single" w:sz="4" w:space="0" w:color="auto"/>
            </w:tcBorders>
          </w:tcPr>
          <w:p w:rsidR="00AE5198" w:rsidRDefault="00AE5198" w:rsidP="00AE5198">
            <w:pPr>
              <w:rPr>
                <w:rFonts w:ascii="Arial Narrow" w:hAnsi="Arial Narrow" w:cs="Arial"/>
                <w:sz w:val="24"/>
                <w:szCs w:val="24"/>
              </w:rPr>
            </w:pPr>
          </w:p>
        </w:tc>
      </w:tr>
    </w:tbl>
    <w:p w:rsidR="00CC59C3" w:rsidRPr="00CA1098" w:rsidRDefault="00CC59C3" w:rsidP="00CC59C3">
      <w:pPr>
        <w:rPr>
          <w:rFonts w:ascii="Arial Narrow" w:hAnsi="Arial Narrow" w:cs="Arial"/>
          <w:sz w:val="24"/>
          <w:szCs w:val="24"/>
        </w:rPr>
      </w:pPr>
    </w:p>
    <w:p w:rsidR="004C5893" w:rsidRPr="00CA1098" w:rsidRDefault="00B63B31" w:rsidP="00CC59C3">
      <w:pPr>
        <w:rPr>
          <w:rFonts w:ascii="Arial Narrow" w:hAnsi="Arial Narrow" w:cs="Arial"/>
          <w:b/>
          <w:sz w:val="24"/>
          <w:szCs w:val="24"/>
          <w:highlight w:val="yellow"/>
        </w:rPr>
      </w:pPr>
      <w:r>
        <w:rPr>
          <w:rFonts w:ascii="Arial Narrow" w:hAnsi="Arial Narrow" w:cs="Arial"/>
          <w:b/>
          <w:sz w:val="24"/>
          <w:szCs w:val="24"/>
          <w:highlight w:val="yellow"/>
        </w:rPr>
        <w:br w:type="page"/>
      </w:r>
    </w:p>
    <w:p w:rsidR="00CC59C3" w:rsidRPr="00CA1098" w:rsidRDefault="00CC59C3" w:rsidP="000A21BA">
      <w:pPr>
        <w:pStyle w:val="SubHeading1"/>
      </w:pPr>
      <w:bookmarkStart w:id="3" w:name="_Toc49952398"/>
      <w:r w:rsidRPr="00CA1098">
        <w:lastRenderedPageBreak/>
        <w:t>Document Approval, Use and Revision History</w:t>
      </w:r>
      <w:bookmarkEnd w:id="3"/>
    </w:p>
    <w:p w:rsidR="004C5893" w:rsidRDefault="004C5893" w:rsidP="0070343E">
      <w:pPr>
        <w:pStyle w:val="NoSpacing"/>
        <w:rPr>
          <w:rFonts w:ascii="Arial Narrow" w:hAnsi="Arial Narrow"/>
        </w:rPr>
      </w:pPr>
    </w:p>
    <w:tbl>
      <w:tblPr>
        <w:tblStyle w:val="TableGrid3"/>
        <w:tblW w:w="0" w:type="auto"/>
        <w:tblLook w:val="04A0" w:firstRow="1" w:lastRow="0" w:firstColumn="1" w:lastColumn="0" w:noHBand="0" w:noVBand="1"/>
      </w:tblPr>
      <w:tblGrid>
        <w:gridCol w:w="1020"/>
        <w:gridCol w:w="1019"/>
        <w:gridCol w:w="1019"/>
        <w:gridCol w:w="1327"/>
        <w:gridCol w:w="1164"/>
        <w:gridCol w:w="1058"/>
        <w:gridCol w:w="1136"/>
        <w:gridCol w:w="1267"/>
      </w:tblGrid>
      <w:tr w:rsidR="00587FB4" w:rsidRPr="00B63B31" w:rsidTr="00587FB4">
        <w:trPr>
          <w:trHeight w:val="293"/>
        </w:trPr>
        <w:tc>
          <w:tcPr>
            <w:tcW w:w="1020" w:type="dxa"/>
            <w:shd w:val="clear" w:color="auto" w:fill="DAEEF3" w:themeFill="accent5" w:themeFillTint="33"/>
          </w:tcPr>
          <w:p w:rsidR="00587FB4" w:rsidRPr="00222717" w:rsidRDefault="00587FB4" w:rsidP="00B63B31">
            <w:pPr>
              <w:jc w:val="center"/>
              <w:rPr>
                <w:rFonts w:ascii="Arial Narrow" w:hAnsi="Arial Narrow" w:cs="Arial"/>
                <w:b/>
                <w:sz w:val="24"/>
                <w:szCs w:val="24"/>
              </w:rPr>
            </w:pPr>
            <w:r w:rsidRPr="00222717">
              <w:rPr>
                <w:rFonts w:ascii="Arial Narrow" w:hAnsi="Arial Narrow" w:cs="Arial"/>
                <w:b/>
                <w:sz w:val="24"/>
                <w:szCs w:val="24"/>
              </w:rPr>
              <w:t>Volume</w:t>
            </w:r>
          </w:p>
        </w:tc>
        <w:tc>
          <w:tcPr>
            <w:tcW w:w="1019" w:type="dxa"/>
            <w:shd w:val="clear" w:color="auto" w:fill="DAEEF3" w:themeFill="accent5" w:themeFillTint="33"/>
          </w:tcPr>
          <w:p w:rsidR="00587FB4" w:rsidRPr="00222717" w:rsidRDefault="00587FB4" w:rsidP="00B63B31">
            <w:pPr>
              <w:jc w:val="center"/>
              <w:rPr>
                <w:rFonts w:ascii="Arial Narrow" w:hAnsi="Arial Narrow" w:cs="Arial"/>
                <w:b/>
                <w:sz w:val="24"/>
                <w:szCs w:val="24"/>
              </w:rPr>
            </w:pPr>
            <w:r w:rsidRPr="00222717">
              <w:rPr>
                <w:rFonts w:ascii="Arial Narrow" w:hAnsi="Arial Narrow" w:cs="Arial"/>
                <w:b/>
                <w:sz w:val="24"/>
                <w:szCs w:val="24"/>
              </w:rPr>
              <w:t>Version</w:t>
            </w:r>
          </w:p>
        </w:tc>
        <w:tc>
          <w:tcPr>
            <w:tcW w:w="1010" w:type="dxa"/>
            <w:shd w:val="clear" w:color="auto" w:fill="DAEEF3" w:themeFill="accent5" w:themeFillTint="33"/>
          </w:tcPr>
          <w:p w:rsidR="00587FB4" w:rsidRPr="00222717" w:rsidRDefault="00587FB4" w:rsidP="00B63B31">
            <w:pPr>
              <w:jc w:val="center"/>
              <w:rPr>
                <w:rFonts w:ascii="Arial Narrow" w:hAnsi="Arial Narrow" w:cs="Arial"/>
                <w:b/>
                <w:sz w:val="24"/>
                <w:szCs w:val="24"/>
              </w:rPr>
            </w:pPr>
            <w:r w:rsidRPr="00222717">
              <w:rPr>
                <w:rFonts w:ascii="Arial Narrow" w:hAnsi="Arial Narrow" w:cs="Arial"/>
                <w:b/>
                <w:sz w:val="24"/>
                <w:szCs w:val="24"/>
              </w:rPr>
              <w:t>Date</w:t>
            </w:r>
          </w:p>
        </w:tc>
        <w:tc>
          <w:tcPr>
            <w:tcW w:w="1330" w:type="dxa"/>
            <w:shd w:val="clear" w:color="auto" w:fill="DAEEF3" w:themeFill="accent5" w:themeFillTint="33"/>
          </w:tcPr>
          <w:p w:rsidR="00587FB4" w:rsidRPr="00222717" w:rsidRDefault="00587FB4" w:rsidP="00B63B31">
            <w:pPr>
              <w:jc w:val="center"/>
              <w:rPr>
                <w:rFonts w:ascii="Arial Narrow" w:hAnsi="Arial Narrow" w:cs="Arial"/>
                <w:b/>
                <w:sz w:val="24"/>
                <w:szCs w:val="24"/>
              </w:rPr>
            </w:pPr>
            <w:r w:rsidRPr="00222717">
              <w:rPr>
                <w:rFonts w:ascii="Arial Narrow" w:hAnsi="Arial Narrow" w:cs="Arial"/>
                <w:b/>
                <w:sz w:val="24"/>
                <w:szCs w:val="24"/>
              </w:rPr>
              <w:t>Reason</w:t>
            </w:r>
          </w:p>
        </w:tc>
        <w:tc>
          <w:tcPr>
            <w:tcW w:w="1166" w:type="dxa"/>
            <w:shd w:val="clear" w:color="auto" w:fill="DAEEF3" w:themeFill="accent5" w:themeFillTint="33"/>
          </w:tcPr>
          <w:p w:rsidR="00587FB4" w:rsidRPr="00222717" w:rsidRDefault="00587FB4" w:rsidP="00B63B31">
            <w:pPr>
              <w:jc w:val="center"/>
              <w:rPr>
                <w:rFonts w:ascii="Arial Narrow" w:hAnsi="Arial Narrow" w:cs="Arial"/>
                <w:b/>
                <w:sz w:val="24"/>
                <w:szCs w:val="24"/>
              </w:rPr>
            </w:pPr>
            <w:r w:rsidRPr="00222717">
              <w:rPr>
                <w:rFonts w:ascii="Arial Narrow" w:hAnsi="Arial Narrow" w:cs="Arial"/>
                <w:b/>
                <w:sz w:val="24"/>
                <w:szCs w:val="24"/>
              </w:rPr>
              <w:t>Company</w:t>
            </w:r>
          </w:p>
        </w:tc>
        <w:tc>
          <w:tcPr>
            <w:tcW w:w="1058" w:type="dxa"/>
            <w:shd w:val="clear" w:color="auto" w:fill="DAEEF3" w:themeFill="accent5" w:themeFillTint="33"/>
          </w:tcPr>
          <w:p w:rsidR="00587FB4" w:rsidRDefault="00587FB4" w:rsidP="00B63B31">
            <w:pPr>
              <w:jc w:val="center"/>
              <w:rPr>
                <w:rFonts w:ascii="Arial Narrow" w:hAnsi="Arial Narrow" w:cs="Arial"/>
                <w:b/>
                <w:sz w:val="24"/>
                <w:szCs w:val="24"/>
              </w:rPr>
            </w:pPr>
            <w:r>
              <w:rPr>
                <w:rFonts w:ascii="Arial Narrow" w:hAnsi="Arial Narrow" w:cs="Arial"/>
                <w:b/>
                <w:sz w:val="24"/>
                <w:szCs w:val="24"/>
              </w:rPr>
              <w:t xml:space="preserve">Issued by </w:t>
            </w:r>
          </w:p>
          <w:p w:rsidR="00587FB4" w:rsidRPr="00222717" w:rsidRDefault="00587FB4" w:rsidP="00B63B31">
            <w:pPr>
              <w:jc w:val="center"/>
              <w:rPr>
                <w:rFonts w:ascii="Arial Narrow" w:hAnsi="Arial Narrow" w:cs="Arial"/>
                <w:b/>
                <w:sz w:val="24"/>
                <w:szCs w:val="24"/>
              </w:rPr>
            </w:pPr>
            <w:r>
              <w:rPr>
                <w:rFonts w:ascii="Arial Narrow" w:hAnsi="Arial Narrow" w:cs="Arial"/>
                <w:b/>
                <w:sz w:val="24"/>
                <w:szCs w:val="24"/>
              </w:rPr>
              <w:t>(inc. Position)</w:t>
            </w:r>
          </w:p>
        </w:tc>
        <w:tc>
          <w:tcPr>
            <w:tcW w:w="1139" w:type="dxa"/>
            <w:shd w:val="clear" w:color="auto" w:fill="DAEEF3" w:themeFill="accent5" w:themeFillTint="33"/>
          </w:tcPr>
          <w:p w:rsidR="00587FB4" w:rsidRPr="00222717" w:rsidRDefault="00587FB4" w:rsidP="00B63B31">
            <w:pPr>
              <w:jc w:val="center"/>
              <w:rPr>
                <w:rFonts w:ascii="Arial Narrow" w:hAnsi="Arial Narrow" w:cs="Arial"/>
                <w:b/>
                <w:sz w:val="24"/>
                <w:szCs w:val="24"/>
              </w:rPr>
            </w:pPr>
            <w:r>
              <w:rPr>
                <w:rFonts w:ascii="Arial Narrow" w:hAnsi="Arial Narrow" w:cs="Arial"/>
                <w:b/>
                <w:sz w:val="24"/>
                <w:szCs w:val="24"/>
              </w:rPr>
              <w:t>Issued to</w:t>
            </w:r>
            <w:r w:rsidRPr="00587FB4">
              <w:rPr>
                <w:rFonts w:ascii="Arial Narrow" w:hAnsi="Arial Narrow" w:cs="Arial"/>
                <w:b/>
                <w:sz w:val="24"/>
                <w:szCs w:val="24"/>
              </w:rPr>
              <w:t xml:space="preserve"> (inc. Position)</w:t>
            </w:r>
          </w:p>
        </w:tc>
        <w:tc>
          <w:tcPr>
            <w:tcW w:w="1268" w:type="dxa"/>
            <w:shd w:val="clear" w:color="auto" w:fill="DAEEF3" w:themeFill="accent5" w:themeFillTint="33"/>
          </w:tcPr>
          <w:p w:rsidR="00587FB4" w:rsidRPr="00222717" w:rsidRDefault="00587FB4" w:rsidP="00B63B31">
            <w:pPr>
              <w:jc w:val="center"/>
              <w:rPr>
                <w:rFonts w:ascii="Arial Narrow" w:hAnsi="Arial Narrow" w:cs="Arial"/>
                <w:b/>
                <w:sz w:val="24"/>
                <w:szCs w:val="24"/>
              </w:rPr>
            </w:pPr>
            <w:r w:rsidRPr="00222717">
              <w:rPr>
                <w:rFonts w:ascii="Arial Narrow" w:hAnsi="Arial Narrow" w:cs="Arial"/>
                <w:b/>
                <w:sz w:val="24"/>
                <w:szCs w:val="24"/>
              </w:rPr>
              <w:t>Comments</w:t>
            </w:r>
          </w:p>
        </w:tc>
      </w:tr>
      <w:tr w:rsidR="00587FB4" w:rsidRPr="00B63B31" w:rsidTr="00587FB4">
        <w:trPr>
          <w:trHeight w:val="880"/>
        </w:trPr>
        <w:tc>
          <w:tcPr>
            <w:tcW w:w="1020" w:type="dxa"/>
            <w:shd w:val="clear" w:color="auto" w:fill="auto"/>
          </w:tcPr>
          <w:p w:rsidR="00587FB4" w:rsidRPr="00CA1098" w:rsidRDefault="00587FB4" w:rsidP="00B76D36">
            <w:pPr>
              <w:rPr>
                <w:rFonts w:ascii="Arial Narrow" w:hAnsi="Arial Narrow" w:cs="Arial"/>
              </w:rPr>
            </w:pPr>
            <w:r w:rsidRPr="00CA1098">
              <w:rPr>
                <w:rFonts w:ascii="Arial Narrow" w:hAnsi="Arial Narrow" w:cs="Arial"/>
              </w:rPr>
              <w:t xml:space="preserve">[Example: </w:t>
            </w:r>
          </w:p>
          <w:p w:rsidR="00587FB4" w:rsidRPr="00CA1098" w:rsidRDefault="00587FB4" w:rsidP="00B76D36">
            <w:pPr>
              <w:rPr>
                <w:rFonts w:ascii="Arial Narrow" w:hAnsi="Arial Narrow" w:cs="Arial"/>
              </w:rPr>
            </w:pPr>
            <w:r>
              <w:rPr>
                <w:rFonts w:ascii="Arial Narrow" w:hAnsi="Arial Narrow" w:cs="Arial"/>
              </w:rPr>
              <w:t>No. of Volume</w:t>
            </w:r>
            <w:r w:rsidRPr="00CA1098">
              <w:rPr>
                <w:rFonts w:ascii="Arial Narrow" w:hAnsi="Arial Narrow" w:cs="Arial"/>
              </w:rPr>
              <w:t>]</w:t>
            </w:r>
          </w:p>
        </w:tc>
        <w:tc>
          <w:tcPr>
            <w:tcW w:w="1019" w:type="dxa"/>
          </w:tcPr>
          <w:p w:rsidR="00587FB4" w:rsidRPr="00CA1098" w:rsidRDefault="00587FB4" w:rsidP="00B76D36">
            <w:pPr>
              <w:rPr>
                <w:rFonts w:ascii="Arial Narrow" w:hAnsi="Arial Narrow" w:cs="Arial"/>
              </w:rPr>
            </w:pPr>
            <w:r w:rsidRPr="00CA1098">
              <w:rPr>
                <w:rFonts w:ascii="Arial Narrow" w:hAnsi="Arial Narrow" w:cs="Arial"/>
              </w:rPr>
              <w:t xml:space="preserve">[Example: </w:t>
            </w:r>
          </w:p>
          <w:p w:rsidR="00587FB4" w:rsidRPr="00CA1098" w:rsidRDefault="00587FB4" w:rsidP="00B76D36">
            <w:pPr>
              <w:rPr>
                <w:rFonts w:ascii="Arial Narrow" w:eastAsiaTheme="majorEastAsia" w:hAnsi="Arial Narrow" w:cs="Arial"/>
              </w:rPr>
            </w:pPr>
            <w:r>
              <w:rPr>
                <w:rFonts w:ascii="Arial Narrow" w:hAnsi="Arial Narrow" w:cs="Arial"/>
              </w:rPr>
              <w:t>Revision Letter or Number</w:t>
            </w:r>
            <w:r w:rsidRPr="00CA1098">
              <w:rPr>
                <w:rFonts w:ascii="Arial Narrow" w:hAnsi="Arial Narrow" w:cs="Arial"/>
              </w:rPr>
              <w:t>]</w:t>
            </w:r>
          </w:p>
        </w:tc>
        <w:tc>
          <w:tcPr>
            <w:tcW w:w="1010" w:type="dxa"/>
          </w:tcPr>
          <w:p w:rsidR="00587FB4" w:rsidRPr="00CA1098" w:rsidRDefault="00587FB4" w:rsidP="00B76D36">
            <w:pPr>
              <w:rPr>
                <w:rFonts w:ascii="Arial Narrow" w:hAnsi="Arial Narrow" w:cs="Arial"/>
              </w:rPr>
            </w:pPr>
            <w:r w:rsidRPr="00CA1098">
              <w:rPr>
                <w:rFonts w:ascii="Arial Narrow" w:hAnsi="Arial Narrow" w:cs="Arial"/>
              </w:rPr>
              <w:t xml:space="preserve">[Example: </w:t>
            </w:r>
          </w:p>
          <w:p w:rsidR="00587FB4" w:rsidRPr="00CA1098" w:rsidRDefault="00587FB4" w:rsidP="00B76D36">
            <w:pPr>
              <w:rPr>
                <w:rFonts w:ascii="Arial Narrow" w:eastAsiaTheme="majorEastAsia" w:hAnsi="Arial Narrow" w:cs="Arial"/>
              </w:rPr>
            </w:pPr>
            <w:r>
              <w:rPr>
                <w:rFonts w:ascii="Arial Narrow" w:hAnsi="Arial Narrow" w:cs="Arial"/>
              </w:rPr>
              <w:t>Date of Revision i.e. 2020-02-02</w:t>
            </w:r>
            <w:r w:rsidRPr="00CA1098">
              <w:rPr>
                <w:rFonts w:ascii="Arial Narrow" w:hAnsi="Arial Narrow" w:cs="Arial"/>
              </w:rPr>
              <w:t>]</w:t>
            </w:r>
          </w:p>
        </w:tc>
        <w:tc>
          <w:tcPr>
            <w:tcW w:w="1330" w:type="dxa"/>
          </w:tcPr>
          <w:p w:rsidR="00587FB4" w:rsidRPr="00CA1098" w:rsidRDefault="00587FB4" w:rsidP="00B76D36">
            <w:pPr>
              <w:rPr>
                <w:rFonts w:ascii="Arial Narrow" w:hAnsi="Arial Narrow" w:cs="Arial"/>
              </w:rPr>
            </w:pPr>
            <w:r w:rsidRPr="00CA1098">
              <w:rPr>
                <w:rFonts w:ascii="Arial Narrow" w:hAnsi="Arial Narrow" w:cs="Arial"/>
              </w:rPr>
              <w:t xml:space="preserve">[Example: </w:t>
            </w:r>
          </w:p>
          <w:p w:rsidR="00587FB4" w:rsidRPr="00F337BE" w:rsidRDefault="00587FB4" w:rsidP="00B76D36">
            <w:pPr>
              <w:rPr>
                <w:rFonts w:ascii="Arial Narrow" w:hAnsi="Arial Narrow" w:cs="Arial"/>
              </w:rPr>
            </w:pPr>
            <w:r>
              <w:rPr>
                <w:rFonts w:ascii="Arial Narrow" w:hAnsi="Arial Narrow" w:cs="Arial"/>
              </w:rPr>
              <w:t>Amendment, Review, Transmitted, etc.</w:t>
            </w:r>
            <w:r w:rsidRPr="00CA1098">
              <w:rPr>
                <w:rFonts w:ascii="Arial Narrow" w:hAnsi="Arial Narrow" w:cs="Arial"/>
              </w:rPr>
              <w:t>]</w:t>
            </w:r>
          </w:p>
        </w:tc>
        <w:tc>
          <w:tcPr>
            <w:tcW w:w="1166" w:type="dxa"/>
            <w:shd w:val="clear" w:color="auto" w:fill="auto"/>
          </w:tcPr>
          <w:p w:rsidR="00587FB4" w:rsidRPr="00CA1098" w:rsidRDefault="00587FB4" w:rsidP="00B76D36">
            <w:pPr>
              <w:rPr>
                <w:rFonts w:ascii="Arial Narrow" w:hAnsi="Arial Narrow" w:cs="Arial"/>
              </w:rPr>
            </w:pPr>
            <w:r w:rsidRPr="00CA1098">
              <w:rPr>
                <w:rFonts w:ascii="Arial Narrow" w:hAnsi="Arial Narrow" w:cs="Arial"/>
              </w:rPr>
              <w:t xml:space="preserve">[Example: </w:t>
            </w:r>
          </w:p>
          <w:p w:rsidR="00587FB4" w:rsidRPr="00CA1098" w:rsidRDefault="00587FB4" w:rsidP="00B76D36">
            <w:pPr>
              <w:rPr>
                <w:rFonts w:ascii="Arial Narrow" w:hAnsi="Arial Narrow" w:cs="Arial"/>
              </w:rPr>
            </w:pPr>
            <w:r>
              <w:rPr>
                <w:rFonts w:ascii="Arial Narrow" w:hAnsi="Arial Narrow" w:cs="Arial"/>
              </w:rPr>
              <w:t>Company Name</w:t>
            </w:r>
            <w:r w:rsidRPr="00CA1098">
              <w:rPr>
                <w:rFonts w:ascii="Arial Narrow" w:hAnsi="Arial Narrow" w:cs="Arial"/>
              </w:rPr>
              <w:t>]</w:t>
            </w:r>
          </w:p>
        </w:tc>
        <w:tc>
          <w:tcPr>
            <w:tcW w:w="1058" w:type="dxa"/>
          </w:tcPr>
          <w:p w:rsidR="00587FB4" w:rsidRPr="00587FB4" w:rsidRDefault="00587FB4" w:rsidP="00587FB4">
            <w:pPr>
              <w:rPr>
                <w:rFonts w:ascii="Arial Narrow" w:hAnsi="Arial Narrow" w:cs="Arial"/>
              </w:rPr>
            </w:pPr>
            <w:r w:rsidRPr="00587FB4">
              <w:rPr>
                <w:rFonts w:ascii="Arial Narrow" w:hAnsi="Arial Narrow" w:cs="Arial"/>
              </w:rPr>
              <w:t>[XXXX [Name]</w:t>
            </w:r>
          </w:p>
          <w:p w:rsidR="00587FB4" w:rsidRPr="00CA1098" w:rsidRDefault="00587FB4" w:rsidP="00587FB4">
            <w:pPr>
              <w:rPr>
                <w:rFonts w:ascii="Arial Narrow" w:hAnsi="Arial Narrow" w:cs="Arial"/>
              </w:rPr>
            </w:pPr>
            <w:r w:rsidRPr="00587FB4">
              <w:rPr>
                <w:rFonts w:ascii="Arial Narrow" w:hAnsi="Arial Narrow" w:cs="Arial"/>
              </w:rPr>
              <w:t>XXXX [Title]]</w:t>
            </w:r>
          </w:p>
        </w:tc>
        <w:tc>
          <w:tcPr>
            <w:tcW w:w="1139" w:type="dxa"/>
          </w:tcPr>
          <w:p w:rsidR="00587FB4" w:rsidRPr="00B76D36" w:rsidRDefault="00587FB4" w:rsidP="00B76D36">
            <w:pPr>
              <w:rPr>
                <w:rFonts w:ascii="Arial Narrow" w:hAnsi="Arial Narrow" w:cs="Arial"/>
              </w:rPr>
            </w:pPr>
            <w:r w:rsidRPr="00CA1098">
              <w:rPr>
                <w:rFonts w:ascii="Arial Narrow" w:hAnsi="Arial Narrow" w:cs="Arial"/>
              </w:rPr>
              <w:t>[</w:t>
            </w:r>
            <w:r w:rsidRPr="00B76D36">
              <w:rPr>
                <w:rFonts w:ascii="Arial Narrow" w:hAnsi="Arial Narrow" w:cs="Arial"/>
              </w:rPr>
              <w:t>XXXX [Name]</w:t>
            </w:r>
          </w:p>
          <w:p w:rsidR="00587FB4" w:rsidRPr="00CA1098" w:rsidRDefault="00587FB4" w:rsidP="00B76D36">
            <w:pPr>
              <w:rPr>
                <w:rFonts w:ascii="Arial Narrow" w:eastAsiaTheme="majorEastAsia" w:hAnsi="Arial Narrow" w:cs="Arial"/>
              </w:rPr>
            </w:pPr>
            <w:r w:rsidRPr="00B76D36">
              <w:rPr>
                <w:rFonts w:ascii="Arial Narrow" w:hAnsi="Arial Narrow" w:cs="Arial"/>
              </w:rPr>
              <w:t>XXXX [Title]</w:t>
            </w:r>
            <w:r w:rsidRPr="00CA1098">
              <w:rPr>
                <w:rFonts w:ascii="Arial Narrow" w:hAnsi="Arial Narrow" w:cs="Arial"/>
              </w:rPr>
              <w:t>]</w:t>
            </w:r>
          </w:p>
        </w:tc>
        <w:tc>
          <w:tcPr>
            <w:tcW w:w="1268" w:type="dxa"/>
          </w:tcPr>
          <w:p w:rsidR="00587FB4" w:rsidRPr="00CA1098" w:rsidRDefault="00587FB4" w:rsidP="00B76D36">
            <w:pPr>
              <w:rPr>
                <w:rFonts w:ascii="Arial Narrow" w:hAnsi="Arial Narrow" w:cs="Arial"/>
              </w:rPr>
            </w:pPr>
            <w:r w:rsidRPr="00CA1098">
              <w:rPr>
                <w:rFonts w:ascii="Arial Narrow" w:hAnsi="Arial Narrow" w:cs="Arial"/>
              </w:rPr>
              <w:t xml:space="preserve">[Example: </w:t>
            </w:r>
          </w:p>
          <w:p w:rsidR="00587FB4" w:rsidRPr="00CA1098" w:rsidRDefault="00587FB4" w:rsidP="00B76D36">
            <w:pPr>
              <w:rPr>
                <w:rFonts w:ascii="Arial Narrow" w:eastAsiaTheme="majorEastAsia" w:hAnsi="Arial Narrow" w:cs="Arial"/>
              </w:rPr>
            </w:pPr>
            <w:r>
              <w:rPr>
                <w:rFonts w:ascii="Arial Narrow" w:hAnsi="Arial Narrow" w:cs="Arial"/>
              </w:rPr>
              <w:t>DRAFT Manual I</w:t>
            </w:r>
            <w:r w:rsidRPr="00B76D36">
              <w:rPr>
                <w:rFonts w:ascii="Arial Narrow" w:hAnsi="Arial Narrow" w:cs="Arial"/>
              </w:rPr>
              <w:t>ssued to UoA PM for review</w:t>
            </w:r>
            <w:r w:rsidRPr="00CA1098">
              <w:rPr>
                <w:rFonts w:ascii="Arial Narrow" w:hAnsi="Arial Narrow" w:cs="Arial"/>
              </w:rPr>
              <w:t>]</w:t>
            </w:r>
          </w:p>
        </w:tc>
      </w:tr>
      <w:tr w:rsidR="00587FB4" w:rsidRPr="00B63B31" w:rsidTr="00587FB4">
        <w:trPr>
          <w:trHeight w:val="880"/>
        </w:trPr>
        <w:tc>
          <w:tcPr>
            <w:tcW w:w="1020" w:type="dxa"/>
          </w:tcPr>
          <w:p w:rsidR="00587FB4" w:rsidRPr="00B63B31" w:rsidRDefault="00587FB4" w:rsidP="00B63B31">
            <w:pPr>
              <w:rPr>
                <w:rFonts w:ascii="Arial Narrow" w:hAnsi="Arial Narrow"/>
              </w:rPr>
            </w:pPr>
            <w:r>
              <w:rPr>
                <w:rFonts w:ascii="Arial Narrow" w:hAnsi="Arial Narrow"/>
              </w:rPr>
              <w:t>Etc.</w:t>
            </w:r>
          </w:p>
        </w:tc>
        <w:tc>
          <w:tcPr>
            <w:tcW w:w="1019" w:type="dxa"/>
          </w:tcPr>
          <w:p w:rsidR="00587FB4" w:rsidRPr="00B63B31" w:rsidRDefault="00587FB4" w:rsidP="00B63B31">
            <w:pPr>
              <w:rPr>
                <w:rFonts w:ascii="Arial Narrow" w:hAnsi="Arial Narrow" w:cs="Arial"/>
              </w:rPr>
            </w:pPr>
            <w:r w:rsidRPr="00B76D36">
              <w:rPr>
                <w:rFonts w:ascii="Arial Narrow" w:hAnsi="Arial Narrow" w:cs="Arial"/>
              </w:rPr>
              <w:t>Etc.</w:t>
            </w:r>
          </w:p>
        </w:tc>
        <w:tc>
          <w:tcPr>
            <w:tcW w:w="1010" w:type="dxa"/>
          </w:tcPr>
          <w:p w:rsidR="00587FB4" w:rsidRPr="00B63B31" w:rsidRDefault="00587FB4" w:rsidP="00B63B31">
            <w:pPr>
              <w:rPr>
                <w:rFonts w:ascii="Arial Narrow" w:hAnsi="Arial Narrow" w:cs="Arial"/>
              </w:rPr>
            </w:pPr>
            <w:r w:rsidRPr="00B76D36">
              <w:rPr>
                <w:rFonts w:ascii="Arial Narrow" w:hAnsi="Arial Narrow" w:cs="Arial"/>
              </w:rPr>
              <w:t>Etc.</w:t>
            </w:r>
          </w:p>
        </w:tc>
        <w:tc>
          <w:tcPr>
            <w:tcW w:w="1330" w:type="dxa"/>
          </w:tcPr>
          <w:p w:rsidR="00587FB4" w:rsidRPr="00B63B31" w:rsidRDefault="00587FB4" w:rsidP="00B63B31">
            <w:pPr>
              <w:rPr>
                <w:rFonts w:ascii="Arial Narrow" w:hAnsi="Arial Narrow" w:cs="Arial"/>
              </w:rPr>
            </w:pPr>
            <w:r w:rsidRPr="00B76D36">
              <w:rPr>
                <w:rFonts w:ascii="Arial Narrow" w:hAnsi="Arial Narrow" w:cs="Arial"/>
              </w:rPr>
              <w:t>Etc.</w:t>
            </w:r>
          </w:p>
        </w:tc>
        <w:tc>
          <w:tcPr>
            <w:tcW w:w="1166" w:type="dxa"/>
          </w:tcPr>
          <w:p w:rsidR="00587FB4" w:rsidRPr="00B63B31" w:rsidRDefault="00587FB4" w:rsidP="00B63B31">
            <w:pPr>
              <w:rPr>
                <w:rFonts w:ascii="Arial Narrow" w:hAnsi="Arial Narrow" w:cs="Arial"/>
              </w:rPr>
            </w:pPr>
            <w:r w:rsidRPr="00B76D36">
              <w:rPr>
                <w:rFonts w:ascii="Arial Narrow" w:hAnsi="Arial Narrow" w:cs="Arial"/>
              </w:rPr>
              <w:t>Etc.</w:t>
            </w:r>
          </w:p>
        </w:tc>
        <w:tc>
          <w:tcPr>
            <w:tcW w:w="1058" w:type="dxa"/>
          </w:tcPr>
          <w:p w:rsidR="00587FB4" w:rsidRDefault="00D51EAC" w:rsidP="00B63B31">
            <w:pPr>
              <w:rPr>
                <w:rFonts w:ascii="Arial Narrow" w:hAnsi="Arial Narrow"/>
              </w:rPr>
            </w:pPr>
            <w:r w:rsidRPr="00D51EAC">
              <w:rPr>
                <w:rFonts w:ascii="Arial Narrow" w:hAnsi="Arial Narrow"/>
              </w:rPr>
              <w:t>Etc.</w:t>
            </w:r>
          </w:p>
        </w:tc>
        <w:tc>
          <w:tcPr>
            <w:tcW w:w="1139" w:type="dxa"/>
          </w:tcPr>
          <w:p w:rsidR="00587FB4" w:rsidRPr="00B63B31" w:rsidRDefault="00587FB4" w:rsidP="00B63B31">
            <w:pPr>
              <w:rPr>
                <w:rFonts w:ascii="Arial Narrow" w:hAnsi="Arial Narrow" w:cs="Arial"/>
              </w:rPr>
            </w:pPr>
            <w:r>
              <w:rPr>
                <w:rFonts w:ascii="Arial Narrow" w:hAnsi="Arial Narrow"/>
              </w:rPr>
              <w:t>Etc.</w:t>
            </w:r>
          </w:p>
        </w:tc>
        <w:tc>
          <w:tcPr>
            <w:tcW w:w="1268" w:type="dxa"/>
          </w:tcPr>
          <w:p w:rsidR="00587FB4" w:rsidRPr="00B63B31" w:rsidRDefault="00587FB4" w:rsidP="00B63B31">
            <w:pPr>
              <w:rPr>
                <w:rFonts w:ascii="Arial Narrow" w:hAnsi="Arial Narrow" w:cs="Arial"/>
              </w:rPr>
            </w:pPr>
            <w:r w:rsidRPr="00B76D36">
              <w:rPr>
                <w:rFonts w:ascii="Arial Narrow" w:hAnsi="Arial Narrow" w:cs="Arial"/>
              </w:rPr>
              <w:t>Etc.</w:t>
            </w:r>
          </w:p>
        </w:tc>
      </w:tr>
    </w:tbl>
    <w:p w:rsidR="00B63B31" w:rsidRPr="00E71A30" w:rsidRDefault="00B63B31" w:rsidP="00E71A30">
      <w:pPr>
        <w:pStyle w:val="NoSpacing"/>
      </w:pPr>
    </w:p>
    <w:p w:rsidR="00587FB4" w:rsidRPr="00D93AFE" w:rsidRDefault="00587FB4" w:rsidP="00E71A30">
      <w:pPr>
        <w:pStyle w:val="NoSpacing"/>
        <w:rPr>
          <w:rFonts w:ascii="Arial Narrow" w:hAnsi="Arial Narrow"/>
        </w:rPr>
      </w:pPr>
      <w:r w:rsidRPr="00D93AFE">
        <w:rPr>
          <w:rFonts w:ascii="Arial Narrow" w:hAnsi="Arial Narrow"/>
        </w:rPr>
        <w:t>Sample table format as follows:</w:t>
      </w:r>
    </w:p>
    <w:p w:rsidR="00587FB4" w:rsidRDefault="00587FB4" w:rsidP="00E71A30">
      <w:pPr>
        <w:pStyle w:val="NoSpacing"/>
        <w:rPr>
          <w:rFonts w:ascii="Arial Narrow" w:hAnsi="Arial Narrow"/>
          <w:u w:val="single"/>
        </w:rPr>
      </w:pPr>
    </w:p>
    <w:tbl>
      <w:tblPr>
        <w:tblStyle w:val="TableGrid3"/>
        <w:tblW w:w="0" w:type="auto"/>
        <w:tblLook w:val="04A0" w:firstRow="1" w:lastRow="0" w:firstColumn="1" w:lastColumn="0" w:noHBand="0" w:noVBand="1"/>
      </w:tblPr>
      <w:tblGrid>
        <w:gridCol w:w="995"/>
        <w:gridCol w:w="998"/>
        <w:gridCol w:w="922"/>
        <w:gridCol w:w="1227"/>
        <w:gridCol w:w="1292"/>
        <w:gridCol w:w="1058"/>
        <w:gridCol w:w="1118"/>
        <w:gridCol w:w="1400"/>
      </w:tblGrid>
      <w:tr w:rsidR="009D24C7" w:rsidRPr="00B63B31" w:rsidTr="00A95A31">
        <w:trPr>
          <w:trHeight w:val="293"/>
        </w:trPr>
        <w:tc>
          <w:tcPr>
            <w:tcW w:w="1006" w:type="dxa"/>
            <w:shd w:val="clear" w:color="auto" w:fill="DAEEF3" w:themeFill="accent5" w:themeFillTint="33"/>
          </w:tcPr>
          <w:p w:rsidR="00D93AFE" w:rsidRPr="00222717" w:rsidRDefault="00D93AFE" w:rsidP="00D93AFE">
            <w:pPr>
              <w:jc w:val="center"/>
              <w:rPr>
                <w:rFonts w:ascii="Arial Narrow" w:hAnsi="Arial Narrow" w:cs="Arial"/>
                <w:b/>
                <w:sz w:val="24"/>
                <w:szCs w:val="24"/>
              </w:rPr>
            </w:pPr>
            <w:r w:rsidRPr="00222717">
              <w:rPr>
                <w:rFonts w:ascii="Arial Narrow" w:hAnsi="Arial Narrow" w:cs="Arial"/>
                <w:b/>
                <w:sz w:val="24"/>
                <w:szCs w:val="24"/>
              </w:rPr>
              <w:t>Volume</w:t>
            </w:r>
          </w:p>
        </w:tc>
        <w:tc>
          <w:tcPr>
            <w:tcW w:w="1007" w:type="dxa"/>
            <w:shd w:val="clear" w:color="auto" w:fill="DAEEF3" w:themeFill="accent5" w:themeFillTint="33"/>
          </w:tcPr>
          <w:p w:rsidR="00D93AFE" w:rsidRPr="00222717" w:rsidRDefault="00D93AFE" w:rsidP="00D93AFE">
            <w:pPr>
              <w:jc w:val="center"/>
              <w:rPr>
                <w:rFonts w:ascii="Arial Narrow" w:hAnsi="Arial Narrow" w:cs="Arial"/>
                <w:b/>
                <w:sz w:val="24"/>
                <w:szCs w:val="24"/>
              </w:rPr>
            </w:pPr>
            <w:r w:rsidRPr="00222717">
              <w:rPr>
                <w:rFonts w:ascii="Arial Narrow" w:hAnsi="Arial Narrow" w:cs="Arial"/>
                <w:b/>
                <w:sz w:val="24"/>
                <w:szCs w:val="24"/>
              </w:rPr>
              <w:t>Version</w:t>
            </w:r>
          </w:p>
        </w:tc>
        <w:tc>
          <w:tcPr>
            <w:tcW w:w="960" w:type="dxa"/>
            <w:shd w:val="clear" w:color="auto" w:fill="DAEEF3" w:themeFill="accent5" w:themeFillTint="33"/>
          </w:tcPr>
          <w:p w:rsidR="00D93AFE" w:rsidRPr="00222717" w:rsidRDefault="00D93AFE" w:rsidP="00D93AFE">
            <w:pPr>
              <w:jc w:val="center"/>
              <w:rPr>
                <w:rFonts w:ascii="Arial Narrow" w:hAnsi="Arial Narrow" w:cs="Arial"/>
                <w:b/>
                <w:sz w:val="24"/>
                <w:szCs w:val="24"/>
              </w:rPr>
            </w:pPr>
            <w:r w:rsidRPr="00222717">
              <w:rPr>
                <w:rFonts w:ascii="Arial Narrow" w:hAnsi="Arial Narrow" w:cs="Arial"/>
                <w:b/>
                <w:sz w:val="24"/>
                <w:szCs w:val="24"/>
              </w:rPr>
              <w:t>Date</w:t>
            </w:r>
          </w:p>
        </w:tc>
        <w:tc>
          <w:tcPr>
            <w:tcW w:w="1269" w:type="dxa"/>
            <w:shd w:val="clear" w:color="auto" w:fill="DAEEF3" w:themeFill="accent5" w:themeFillTint="33"/>
          </w:tcPr>
          <w:p w:rsidR="00D93AFE" w:rsidRPr="00222717" w:rsidRDefault="00D93AFE" w:rsidP="00D93AFE">
            <w:pPr>
              <w:jc w:val="center"/>
              <w:rPr>
                <w:rFonts w:ascii="Arial Narrow" w:hAnsi="Arial Narrow" w:cs="Arial"/>
                <w:b/>
                <w:sz w:val="24"/>
                <w:szCs w:val="24"/>
              </w:rPr>
            </w:pPr>
            <w:r w:rsidRPr="00222717">
              <w:rPr>
                <w:rFonts w:ascii="Arial Narrow" w:hAnsi="Arial Narrow" w:cs="Arial"/>
                <w:b/>
                <w:sz w:val="24"/>
                <w:szCs w:val="24"/>
              </w:rPr>
              <w:t>Reason</w:t>
            </w:r>
          </w:p>
        </w:tc>
        <w:tc>
          <w:tcPr>
            <w:tcW w:w="1320" w:type="dxa"/>
            <w:shd w:val="clear" w:color="auto" w:fill="DAEEF3" w:themeFill="accent5" w:themeFillTint="33"/>
          </w:tcPr>
          <w:p w:rsidR="00D93AFE" w:rsidRPr="00222717" w:rsidRDefault="00D93AFE" w:rsidP="00D93AFE">
            <w:pPr>
              <w:jc w:val="center"/>
              <w:rPr>
                <w:rFonts w:ascii="Arial Narrow" w:hAnsi="Arial Narrow" w:cs="Arial"/>
                <w:b/>
                <w:sz w:val="24"/>
                <w:szCs w:val="24"/>
              </w:rPr>
            </w:pPr>
            <w:r w:rsidRPr="00222717">
              <w:rPr>
                <w:rFonts w:ascii="Arial Narrow" w:hAnsi="Arial Narrow" w:cs="Arial"/>
                <w:b/>
                <w:sz w:val="24"/>
                <w:szCs w:val="24"/>
              </w:rPr>
              <w:t>Company</w:t>
            </w:r>
          </w:p>
        </w:tc>
        <w:tc>
          <w:tcPr>
            <w:tcW w:w="1058" w:type="dxa"/>
            <w:shd w:val="clear" w:color="auto" w:fill="DAEEF3" w:themeFill="accent5" w:themeFillTint="33"/>
          </w:tcPr>
          <w:p w:rsidR="00D93AFE" w:rsidRDefault="00D93AFE" w:rsidP="00D93AFE">
            <w:pPr>
              <w:jc w:val="center"/>
              <w:rPr>
                <w:rFonts w:ascii="Arial Narrow" w:hAnsi="Arial Narrow" w:cs="Arial"/>
                <w:b/>
                <w:sz w:val="24"/>
                <w:szCs w:val="24"/>
              </w:rPr>
            </w:pPr>
            <w:r>
              <w:rPr>
                <w:rFonts w:ascii="Arial Narrow" w:hAnsi="Arial Narrow" w:cs="Arial"/>
                <w:b/>
                <w:sz w:val="24"/>
                <w:szCs w:val="24"/>
              </w:rPr>
              <w:t xml:space="preserve">Issued by </w:t>
            </w:r>
          </w:p>
          <w:p w:rsidR="00D93AFE" w:rsidRPr="00222717" w:rsidRDefault="00D93AFE" w:rsidP="00D93AFE">
            <w:pPr>
              <w:jc w:val="center"/>
              <w:rPr>
                <w:rFonts w:ascii="Arial Narrow" w:hAnsi="Arial Narrow" w:cs="Arial"/>
                <w:b/>
                <w:sz w:val="24"/>
                <w:szCs w:val="24"/>
              </w:rPr>
            </w:pPr>
            <w:r>
              <w:rPr>
                <w:rFonts w:ascii="Arial Narrow" w:hAnsi="Arial Narrow" w:cs="Arial"/>
                <w:b/>
                <w:sz w:val="24"/>
                <w:szCs w:val="24"/>
              </w:rPr>
              <w:t>(inc. Position)</w:t>
            </w:r>
          </w:p>
        </w:tc>
        <w:tc>
          <w:tcPr>
            <w:tcW w:w="1127" w:type="dxa"/>
            <w:shd w:val="clear" w:color="auto" w:fill="DAEEF3" w:themeFill="accent5" w:themeFillTint="33"/>
          </w:tcPr>
          <w:p w:rsidR="00D93AFE" w:rsidRPr="00222717" w:rsidRDefault="00D93AFE" w:rsidP="00D93AFE">
            <w:pPr>
              <w:jc w:val="center"/>
              <w:rPr>
                <w:rFonts w:ascii="Arial Narrow" w:hAnsi="Arial Narrow" w:cs="Arial"/>
                <w:b/>
                <w:sz w:val="24"/>
                <w:szCs w:val="24"/>
              </w:rPr>
            </w:pPr>
            <w:r>
              <w:rPr>
                <w:rFonts w:ascii="Arial Narrow" w:hAnsi="Arial Narrow" w:cs="Arial"/>
                <w:b/>
                <w:sz w:val="24"/>
                <w:szCs w:val="24"/>
              </w:rPr>
              <w:t>Issued to</w:t>
            </w:r>
            <w:r w:rsidRPr="00587FB4">
              <w:rPr>
                <w:rFonts w:ascii="Arial Narrow" w:hAnsi="Arial Narrow" w:cs="Arial"/>
                <w:b/>
                <w:sz w:val="24"/>
                <w:szCs w:val="24"/>
              </w:rPr>
              <w:t xml:space="preserve"> (inc. Position)</w:t>
            </w:r>
          </w:p>
        </w:tc>
        <w:tc>
          <w:tcPr>
            <w:tcW w:w="1263" w:type="dxa"/>
            <w:shd w:val="clear" w:color="auto" w:fill="DAEEF3" w:themeFill="accent5" w:themeFillTint="33"/>
          </w:tcPr>
          <w:p w:rsidR="00D93AFE" w:rsidRPr="00222717" w:rsidRDefault="00D93AFE" w:rsidP="00D93AFE">
            <w:pPr>
              <w:jc w:val="center"/>
              <w:rPr>
                <w:rFonts w:ascii="Arial Narrow" w:hAnsi="Arial Narrow" w:cs="Arial"/>
                <w:b/>
                <w:sz w:val="24"/>
                <w:szCs w:val="24"/>
              </w:rPr>
            </w:pPr>
            <w:r w:rsidRPr="00222717">
              <w:rPr>
                <w:rFonts w:ascii="Arial Narrow" w:hAnsi="Arial Narrow" w:cs="Arial"/>
                <w:b/>
                <w:sz w:val="24"/>
                <w:szCs w:val="24"/>
              </w:rPr>
              <w:t>Comments</w:t>
            </w:r>
          </w:p>
        </w:tc>
      </w:tr>
      <w:tr w:rsidR="009D24C7" w:rsidRPr="00B63B31" w:rsidTr="00A95A31">
        <w:trPr>
          <w:trHeight w:val="880"/>
        </w:trPr>
        <w:tc>
          <w:tcPr>
            <w:tcW w:w="1006" w:type="dxa"/>
            <w:shd w:val="clear" w:color="auto" w:fill="auto"/>
          </w:tcPr>
          <w:p w:rsidR="00D93AFE" w:rsidRPr="00CA1098" w:rsidRDefault="00D93AFE" w:rsidP="00D93AFE">
            <w:pPr>
              <w:rPr>
                <w:rFonts w:ascii="Arial Narrow" w:hAnsi="Arial Narrow" w:cs="Arial"/>
              </w:rPr>
            </w:pPr>
            <w:r>
              <w:rPr>
                <w:rFonts w:ascii="Arial Narrow" w:hAnsi="Arial Narrow" w:cs="Arial"/>
              </w:rPr>
              <w:t>1</w:t>
            </w:r>
          </w:p>
        </w:tc>
        <w:tc>
          <w:tcPr>
            <w:tcW w:w="1007" w:type="dxa"/>
          </w:tcPr>
          <w:p w:rsidR="00D93AFE" w:rsidRPr="00CA1098" w:rsidRDefault="00D93AFE" w:rsidP="00D93AFE">
            <w:pPr>
              <w:rPr>
                <w:rFonts w:ascii="Arial Narrow" w:eastAsiaTheme="majorEastAsia" w:hAnsi="Arial Narrow" w:cs="Arial"/>
              </w:rPr>
            </w:pPr>
            <w:r>
              <w:rPr>
                <w:rFonts w:ascii="Arial Narrow" w:hAnsi="Arial Narrow" w:cs="Arial"/>
              </w:rPr>
              <w:t>1</w:t>
            </w:r>
          </w:p>
        </w:tc>
        <w:tc>
          <w:tcPr>
            <w:tcW w:w="960" w:type="dxa"/>
          </w:tcPr>
          <w:p w:rsidR="00D93AFE" w:rsidRPr="00CA1098" w:rsidRDefault="00D93AFE" w:rsidP="00D93AFE">
            <w:pPr>
              <w:rPr>
                <w:rFonts w:ascii="Arial Narrow" w:eastAsiaTheme="majorEastAsia" w:hAnsi="Arial Narrow" w:cs="Arial"/>
              </w:rPr>
            </w:pPr>
            <w:r>
              <w:rPr>
                <w:rFonts w:ascii="Arial Narrow" w:hAnsi="Arial Narrow" w:cs="Arial"/>
              </w:rPr>
              <w:t>2022-05-18</w:t>
            </w:r>
          </w:p>
        </w:tc>
        <w:tc>
          <w:tcPr>
            <w:tcW w:w="1269" w:type="dxa"/>
          </w:tcPr>
          <w:p w:rsidR="00D93AFE" w:rsidRPr="00F337BE" w:rsidRDefault="00D93AFE" w:rsidP="00D51EAC">
            <w:pPr>
              <w:rPr>
                <w:rFonts w:ascii="Arial Narrow" w:hAnsi="Arial Narrow" w:cs="Arial"/>
              </w:rPr>
            </w:pPr>
            <w:r>
              <w:rPr>
                <w:rFonts w:ascii="Arial Narrow" w:hAnsi="Arial Narrow" w:cs="Arial"/>
              </w:rPr>
              <w:t xml:space="preserve">50% </w:t>
            </w:r>
            <w:r w:rsidR="009D24C7">
              <w:rPr>
                <w:rFonts w:ascii="Arial Narrow" w:hAnsi="Arial Narrow" w:cs="Arial"/>
              </w:rPr>
              <w:t>r</w:t>
            </w:r>
            <w:r>
              <w:rPr>
                <w:rFonts w:ascii="Arial Narrow" w:hAnsi="Arial Narrow" w:cs="Arial"/>
              </w:rPr>
              <w:t>eview</w:t>
            </w:r>
            <w:r w:rsidR="00A95A31">
              <w:rPr>
                <w:rFonts w:ascii="Arial Narrow" w:hAnsi="Arial Narrow" w:cs="Arial"/>
              </w:rPr>
              <w:t xml:space="preserve"> </w:t>
            </w:r>
          </w:p>
        </w:tc>
        <w:tc>
          <w:tcPr>
            <w:tcW w:w="1320" w:type="dxa"/>
            <w:shd w:val="clear" w:color="auto" w:fill="auto"/>
          </w:tcPr>
          <w:p w:rsidR="00D93AFE" w:rsidRPr="00CA1098" w:rsidRDefault="00D93AFE" w:rsidP="00202E03">
            <w:pPr>
              <w:rPr>
                <w:rFonts w:ascii="Arial Narrow" w:hAnsi="Arial Narrow" w:cs="Arial"/>
              </w:rPr>
            </w:pPr>
            <w:r>
              <w:rPr>
                <w:rFonts w:ascii="Arial Narrow" w:hAnsi="Arial Narrow" w:cs="Arial"/>
              </w:rPr>
              <w:t xml:space="preserve">ABC </w:t>
            </w:r>
            <w:r w:rsidR="00202E03">
              <w:rPr>
                <w:rFonts w:ascii="Arial Narrow" w:hAnsi="Arial Narrow" w:cs="Arial"/>
              </w:rPr>
              <w:t>Builder</w:t>
            </w:r>
          </w:p>
        </w:tc>
        <w:tc>
          <w:tcPr>
            <w:tcW w:w="1058" w:type="dxa"/>
          </w:tcPr>
          <w:p w:rsidR="00A95A31" w:rsidRDefault="00A95A31" w:rsidP="00D93AFE">
            <w:pPr>
              <w:rPr>
                <w:rFonts w:ascii="Arial Narrow" w:hAnsi="Arial Narrow" w:cs="Arial"/>
              </w:rPr>
            </w:pPr>
            <w:r>
              <w:rPr>
                <w:rFonts w:ascii="Arial Narrow" w:hAnsi="Arial Narrow" w:cs="Arial"/>
              </w:rPr>
              <w:t>[Name]</w:t>
            </w:r>
          </w:p>
          <w:p w:rsidR="00D93AFE" w:rsidRDefault="00A95A31" w:rsidP="00D93AFE">
            <w:pPr>
              <w:rPr>
                <w:rFonts w:ascii="Arial Narrow" w:hAnsi="Arial Narrow" w:cs="Arial"/>
              </w:rPr>
            </w:pPr>
            <w:r>
              <w:rPr>
                <w:rFonts w:ascii="Arial Narrow" w:hAnsi="Arial Narrow" w:cs="Arial"/>
              </w:rPr>
              <w:t>XXXX</w:t>
            </w:r>
          </w:p>
          <w:p w:rsidR="00A95A31" w:rsidRDefault="00A95A31" w:rsidP="00D93AFE">
            <w:pPr>
              <w:rPr>
                <w:rFonts w:ascii="Arial Narrow" w:hAnsi="Arial Narrow" w:cs="Arial"/>
              </w:rPr>
            </w:pPr>
            <w:r>
              <w:rPr>
                <w:rFonts w:ascii="Arial Narrow" w:hAnsi="Arial Narrow" w:cs="Arial"/>
              </w:rPr>
              <w:t xml:space="preserve"> [Title]</w:t>
            </w:r>
          </w:p>
          <w:p w:rsidR="00A95A31" w:rsidRPr="00CA1098" w:rsidRDefault="00A95A31" w:rsidP="00D93AFE">
            <w:pPr>
              <w:rPr>
                <w:rFonts w:ascii="Arial Narrow" w:hAnsi="Arial Narrow" w:cs="Arial"/>
              </w:rPr>
            </w:pPr>
            <w:r w:rsidRPr="00A95A31">
              <w:rPr>
                <w:rFonts w:ascii="Arial Narrow" w:hAnsi="Arial Narrow" w:cs="Arial"/>
              </w:rPr>
              <w:t>XXXX</w:t>
            </w:r>
          </w:p>
        </w:tc>
        <w:tc>
          <w:tcPr>
            <w:tcW w:w="1127" w:type="dxa"/>
          </w:tcPr>
          <w:p w:rsidR="00B87CAE" w:rsidRPr="00B87CAE" w:rsidRDefault="00B87CAE" w:rsidP="00B87CAE">
            <w:pPr>
              <w:rPr>
                <w:rFonts w:ascii="Arial Narrow" w:hAnsi="Arial Narrow" w:cs="Arial"/>
              </w:rPr>
            </w:pPr>
            <w:r w:rsidRPr="00B87CAE">
              <w:rPr>
                <w:rFonts w:ascii="Arial Narrow" w:hAnsi="Arial Narrow" w:cs="Arial"/>
              </w:rPr>
              <w:t>[Name]</w:t>
            </w:r>
          </w:p>
          <w:p w:rsidR="00B87CAE" w:rsidRPr="00B87CAE" w:rsidRDefault="00B87CAE" w:rsidP="00B87CAE">
            <w:pPr>
              <w:rPr>
                <w:rFonts w:ascii="Arial Narrow" w:hAnsi="Arial Narrow" w:cs="Arial"/>
              </w:rPr>
            </w:pPr>
            <w:r w:rsidRPr="00B87CAE">
              <w:rPr>
                <w:rFonts w:ascii="Arial Narrow" w:hAnsi="Arial Narrow" w:cs="Arial"/>
              </w:rPr>
              <w:t>XXXX</w:t>
            </w:r>
          </w:p>
          <w:p w:rsidR="00B87CAE" w:rsidRPr="00B87CAE" w:rsidRDefault="00B87CAE" w:rsidP="00B87CAE">
            <w:pPr>
              <w:rPr>
                <w:rFonts w:ascii="Arial Narrow" w:hAnsi="Arial Narrow" w:cs="Arial"/>
              </w:rPr>
            </w:pPr>
            <w:r w:rsidRPr="00B87CAE">
              <w:rPr>
                <w:rFonts w:ascii="Arial Narrow" w:hAnsi="Arial Narrow" w:cs="Arial"/>
              </w:rPr>
              <w:t xml:space="preserve"> [Title]</w:t>
            </w:r>
          </w:p>
          <w:p w:rsidR="00A95A31" w:rsidRPr="00CA1098" w:rsidRDefault="00B87CAE" w:rsidP="00B87CAE">
            <w:pPr>
              <w:rPr>
                <w:rFonts w:ascii="Arial Narrow" w:eastAsiaTheme="majorEastAsia" w:hAnsi="Arial Narrow" w:cs="Arial"/>
              </w:rPr>
            </w:pPr>
            <w:r w:rsidRPr="00B87CAE">
              <w:rPr>
                <w:rFonts w:ascii="Arial Narrow" w:hAnsi="Arial Narrow" w:cs="Arial"/>
              </w:rPr>
              <w:t>XXXX</w:t>
            </w:r>
          </w:p>
        </w:tc>
        <w:tc>
          <w:tcPr>
            <w:tcW w:w="1263" w:type="dxa"/>
          </w:tcPr>
          <w:p w:rsidR="00D93AFE" w:rsidRPr="00CA1098" w:rsidRDefault="00202E03" w:rsidP="00202E03">
            <w:pPr>
              <w:rPr>
                <w:rFonts w:ascii="Arial Narrow" w:eastAsiaTheme="majorEastAsia" w:hAnsi="Arial Narrow" w:cs="Arial"/>
              </w:rPr>
            </w:pPr>
            <w:r>
              <w:rPr>
                <w:rFonts w:ascii="Arial Narrow" w:hAnsi="Arial Narrow" w:cs="Arial"/>
              </w:rPr>
              <w:t>50% submission sent to UoA for r</w:t>
            </w:r>
            <w:r w:rsidR="00A95A31">
              <w:rPr>
                <w:rFonts w:ascii="Arial Narrow" w:hAnsi="Arial Narrow" w:cs="Arial"/>
              </w:rPr>
              <w:t>eview</w:t>
            </w:r>
          </w:p>
        </w:tc>
      </w:tr>
      <w:tr w:rsidR="009D24C7" w:rsidRPr="00B63B31" w:rsidTr="00A95A31">
        <w:trPr>
          <w:trHeight w:val="880"/>
        </w:trPr>
        <w:tc>
          <w:tcPr>
            <w:tcW w:w="1006" w:type="dxa"/>
            <w:shd w:val="clear" w:color="auto" w:fill="auto"/>
          </w:tcPr>
          <w:p w:rsidR="00A95A31" w:rsidRDefault="00A95A31" w:rsidP="00D93AFE">
            <w:pPr>
              <w:rPr>
                <w:rFonts w:ascii="Arial Narrow" w:hAnsi="Arial Narrow" w:cs="Arial"/>
              </w:rPr>
            </w:pPr>
            <w:r>
              <w:rPr>
                <w:rFonts w:ascii="Arial Narrow" w:hAnsi="Arial Narrow" w:cs="Arial"/>
              </w:rPr>
              <w:t>1</w:t>
            </w:r>
          </w:p>
        </w:tc>
        <w:tc>
          <w:tcPr>
            <w:tcW w:w="1007" w:type="dxa"/>
          </w:tcPr>
          <w:p w:rsidR="00A95A31" w:rsidRDefault="00A95A31" w:rsidP="00D93AFE">
            <w:pPr>
              <w:rPr>
                <w:rFonts w:ascii="Arial Narrow" w:hAnsi="Arial Narrow" w:cs="Arial"/>
              </w:rPr>
            </w:pPr>
            <w:r>
              <w:rPr>
                <w:rFonts w:ascii="Arial Narrow" w:hAnsi="Arial Narrow" w:cs="Arial"/>
              </w:rPr>
              <w:t>2</w:t>
            </w:r>
          </w:p>
        </w:tc>
        <w:tc>
          <w:tcPr>
            <w:tcW w:w="960" w:type="dxa"/>
          </w:tcPr>
          <w:p w:rsidR="00A95A31" w:rsidRDefault="00A95A31" w:rsidP="00D93AFE">
            <w:pPr>
              <w:rPr>
                <w:rFonts w:ascii="Arial Narrow" w:hAnsi="Arial Narrow" w:cs="Arial"/>
              </w:rPr>
            </w:pPr>
            <w:r w:rsidRPr="00A95A31">
              <w:rPr>
                <w:rFonts w:ascii="Arial Narrow" w:hAnsi="Arial Narrow" w:cs="Arial"/>
              </w:rPr>
              <w:t>2022-05-25</w:t>
            </w:r>
          </w:p>
        </w:tc>
        <w:tc>
          <w:tcPr>
            <w:tcW w:w="1269" w:type="dxa"/>
          </w:tcPr>
          <w:p w:rsidR="00A95A31" w:rsidRDefault="00A95A31" w:rsidP="00D51EAC">
            <w:pPr>
              <w:rPr>
                <w:rFonts w:ascii="Arial Narrow" w:hAnsi="Arial Narrow" w:cs="Arial"/>
              </w:rPr>
            </w:pPr>
            <w:r>
              <w:rPr>
                <w:rFonts w:ascii="Arial Narrow" w:hAnsi="Arial Narrow" w:cs="Arial"/>
              </w:rPr>
              <w:t xml:space="preserve">50% </w:t>
            </w:r>
            <w:r w:rsidR="00B87CAE">
              <w:rPr>
                <w:rFonts w:ascii="Arial Narrow" w:hAnsi="Arial Narrow" w:cs="Arial"/>
              </w:rPr>
              <w:t xml:space="preserve">review </w:t>
            </w:r>
          </w:p>
        </w:tc>
        <w:tc>
          <w:tcPr>
            <w:tcW w:w="1320" w:type="dxa"/>
            <w:shd w:val="clear" w:color="auto" w:fill="auto"/>
          </w:tcPr>
          <w:p w:rsidR="00A95A31" w:rsidRDefault="00A95A31" w:rsidP="00D93AFE">
            <w:pPr>
              <w:rPr>
                <w:rFonts w:ascii="Arial Narrow" w:hAnsi="Arial Narrow" w:cs="Arial"/>
              </w:rPr>
            </w:pPr>
            <w:r>
              <w:rPr>
                <w:rFonts w:ascii="Arial Narrow" w:hAnsi="Arial Narrow" w:cs="Arial"/>
              </w:rPr>
              <w:t xml:space="preserve">UoA </w:t>
            </w:r>
          </w:p>
        </w:tc>
        <w:tc>
          <w:tcPr>
            <w:tcW w:w="1058" w:type="dxa"/>
          </w:tcPr>
          <w:p w:rsidR="00B87CAE" w:rsidRDefault="00B87CAE" w:rsidP="00B87CAE">
            <w:pPr>
              <w:rPr>
                <w:rFonts w:ascii="Arial Narrow" w:hAnsi="Arial Narrow" w:cs="Arial"/>
              </w:rPr>
            </w:pPr>
            <w:r>
              <w:rPr>
                <w:rFonts w:ascii="Arial Narrow" w:hAnsi="Arial Narrow" w:cs="Arial"/>
              </w:rPr>
              <w:t>[Name]</w:t>
            </w:r>
          </w:p>
          <w:p w:rsidR="00B87CAE" w:rsidRDefault="00B87CAE" w:rsidP="00B87CAE">
            <w:pPr>
              <w:rPr>
                <w:rFonts w:ascii="Arial Narrow" w:hAnsi="Arial Narrow" w:cs="Arial"/>
              </w:rPr>
            </w:pPr>
            <w:r>
              <w:rPr>
                <w:rFonts w:ascii="Arial Narrow" w:hAnsi="Arial Narrow" w:cs="Arial"/>
              </w:rPr>
              <w:t>XXXX</w:t>
            </w:r>
          </w:p>
          <w:p w:rsidR="00B87CAE" w:rsidRDefault="00B87CAE" w:rsidP="00B87CAE">
            <w:pPr>
              <w:rPr>
                <w:rFonts w:ascii="Arial Narrow" w:hAnsi="Arial Narrow" w:cs="Arial"/>
              </w:rPr>
            </w:pPr>
            <w:r>
              <w:rPr>
                <w:rFonts w:ascii="Arial Narrow" w:hAnsi="Arial Narrow" w:cs="Arial"/>
              </w:rPr>
              <w:t xml:space="preserve"> [Title]</w:t>
            </w:r>
          </w:p>
          <w:p w:rsidR="00A95A31" w:rsidRDefault="00B87CAE" w:rsidP="00B87CAE">
            <w:pPr>
              <w:rPr>
                <w:rFonts w:ascii="Arial Narrow" w:hAnsi="Arial Narrow" w:cs="Arial"/>
              </w:rPr>
            </w:pPr>
            <w:r w:rsidRPr="00A95A31">
              <w:rPr>
                <w:rFonts w:ascii="Arial Narrow" w:hAnsi="Arial Narrow" w:cs="Arial"/>
              </w:rPr>
              <w:t>XXXX</w:t>
            </w:r>
          </w:p>
        </w:tc>
        <w:tc>
          <w:tcPr>
            <w:tcW w:w="1127" w:type="dxa"/>
          </w:tcPr>
          <w:p w:rsidR="00B87CAE" w:rsidRDefault="00B87CAE" w:rsidP="00B87CAE">
            <w:pPr>
              <w:rPr>
                <w:rFonts w:ascii="Arial Narrow" w:hAnsi="Arial Narrow" w:cs="Arial"/>
              </w:rPr>
            </w:pPr>
            <w:r>
              <w:rPr>
                <w:rFonts w:ascii="Arial Narrow" w:hAnsi="Arial Narrow" w:cs="Arial"/>
              </w:rPr>
              <w:t>[Name]</w:t>
            </w:r>
          </w:p>
          <w:p w:rsidR="00B87CAE" w:rsidRDefault="00B87CAE" w:rsidP="00B87CAE">
            <w:pPr>
              <w:rPr>
                <w:rFonts w:ascii="Arial Narrow" w:hAnsi="Arial Narrow" w:cs="Arial"/>
              </w:rPr>
            </w:pPr>
            <w:r>
              <w:rPr>
                <w:rFonts w:ascii="Arial Narrow" w:hAnsi="Arial Narrow" w:cs="Arial"/>
              </w:rPr>
              <w:t>XXXX</w:t>
            </w:r>
          </w:p>
          <w:p w:rsidR="00B87CAE" w:rsidRDefault="00B87CAE" w:rsidP="00B87CAE">
            <w:pPr>
              <w:rPr>
                <w:rFonts w:ascii="Arial Narrow" w:hAnsi="Arial Narrow" w:cs="Arial"/>
              </w:rPr>
            </w:pPr>
            <w:r>
              <w:rPr>
                <w:rFonts w:ascii="Arial Narrow" w:hAnsi="Arial Narrow" w:cs="Arial"/>
              </w:rPr>
              <w:t xml:space="preserve"> [Title]</w:t>
            </w:r>
          </w:p>
          <w:p w:rsidR="00A95A31" w:rsidRDefault="00B87CAE" w:rsidP="00B87CAE">
            <w:pPr>
              <w:rPr>
                <w:rFonts w:ascii="Arial Narrow" w:hAnsi="Arial Narrow" w:cs="Arial"/>
              </w:rPr>
            </w:pPr>
            <w:r w:rsidRPr="00A95A31">
              <w:rPr>
                <w:rFonts w:ascii="Arial Narrow" w:hAnsi="Arial Narrow" w:cs="Arial"/>
              </w:rPr>
              <w:t>XXXX</w:t>
            </w:r>
          </w:p>
        </w:tc>
        <w:tc>
          <w:tcPr>
            <w:tcW w:w="1263" w:type="dxa"/>
          </w:tcPr>
          <w:p w:rsidR="00A95A31" w:rsidRDefault="00A95A31" w:rsidP="00202E03">
            <w:pPr>
              <w:rPr>
                <w:rFonts w:ascii="Arial Narrow" w:hAnsi="Arial Narrow" w:cs="Arial"/>
              </w:rPr>
            </w:pPr>
            <w:r>
              <w:rPr>
                <w:rFonts w:ascii="Arial Narrow" w:hAnsi="Arial Narrow" w:cs="Arial"/>
              </w:rPr>
              <w:t xml:space="preserve">50% </w:t>
            </w:r>
            <w:r w:rsidR="00202E03">
              <w:rPr>
                <w:rFonts w:ascii="Arial Narrow" w:hAnsi="Arial Narrow" w:cs="Arial"/>
              </w:rPr>
              <w:t xml:space="preserve">UoA review received with comments </w:t>
            </w:r>
          </w:p>
        </w:tc>
      </w:tr>
      <w:tr w:rsidR="009D24C7" w:rsidRPr="00B63B31" w:rsidTr="00A95A31">
        <w:trPr>
          <w:trHeight w:val="880"/>
        </w:trPr>
        <w:tc>
          <w:tcPr>
            <w:tcW w:w="1006" w:type="dxa"/>
            <w:shd w:val="clear" w:color="auto" w:fill="auto"/>
          </w:tcPr>
          <w:p w:rsidR="00A95A31" w:rsidRPr="00CA1098" w:rsidRDefault="00A95A31" w:rsidP="00A95A31">
            <w:pPr>
              <w:rPr>
                <w:rFonts w:ascii="Arial Narrow" w:hAnsi="Arial Narrow" w:cs="Arial"/>
              </w:rPr>
            </w:pPr>
            <w:r>
              <w:rPr>
                <w:rFonts w:ascii="Arial Narrow" w:hAnsi="Arial Narrow" w:cs="Arial"/>
              </w:rPr>
              <w:t>1</w:t>
            </w:r>
          </w:p>
        </w:tc>
        <w:tc>
          <w:tcPr>
            <w:tcW w:w="1007" w:type="dxa"/>
          </w:tcPr>
          <w:p w:rsidR="00A95A31" w:rsidRPr="00CA1098" w:rsidRDefault="00A95A31" w:rsidP="00A95A31">
            <w:pPr>
              <w:rPr>
                <w:rFonts w:ascii="Arial Narrow" w:eastAsiaTheme="majorEastAsia" w:hAnsi="Arial Narrow" w:cs="Arial"/>
              </w:rPr>
            </w:pPr>
            <w:r>
              <w:rPr>
                <w:rFonts w:ascii="Arial Narrow" w:hAnsi="Arial Narrow" w:cs="Arial"/>
              </w:rPr>
              <w:t>2</w:t>
            </w:r>
          </w:p>
        </w:tc>
        <w:tc>
          <w:tcPr>
            <w:tcW w:w="960" w:type="dxa"/>
          </w:tcPr>
          <w:p w:rsidR="00A95A31" w:rsidRPr="00CA1098" w:rsidRDefault="00103BCD" w:rsidP="00A95A31">
            <w:pPr>
              <w:rPr>
                <w:rFonts w:ascii="Arial Narrow" w:eastAsiaTheme="majorEastAsia" w:hAnsi="Arial Narrow" w:cs="Arial"/>
              </w:rPr>
            </w:pPr>
            <w:r>
              <w:rPr>
                <w:rFonts w:ascii="Arial Narrow" w:hAnsi="Arial Narrow" w:cs="Arial"/>
              </w:rPr>
              <w:t>2022-06-08</w:t>
            </w:r>
          </w:p>
        </w:tc>
        <w:tc>
          <w:tcPr>
            <w:tcW w:w="1269" w:type="dxa"/>
          </w:tcPr>
          <w:p w:rsidR="00A95A31" w:rsidRPr="00F337BE" w:rsidRDefault="00F37805" w:rsidP="00D51EAC">
            <w:pPr>
              <w:rPr>
                <w:rFonts w:ascii="Arial Narrow" w:hAnsi="Arial Narrow" w:cs="Arial"/>
              </w:rPr>
            </w:pPr>
            <w:r>
              <w:rPr>
                <w:rFonts w:ascii="Arial Narrow" w:hAnsi="Arial Narrow" w:cs="Arial"/>
              </w:rPr>
              <w:t>95</w:t>
            </w:r>
            <w:r w:rsidR="009D24C7" w:rsidRPr="009D24C7">
              <w:rPr>
                <w:rFonts w:ascii="Arial Narrow" w:hAnsi="Arial Narrow" w:cs="Arial"/>
              </w:rPr>
              <w:t xml:space="preserve">% </w:t>
            </w:r>
            <w:r w:rsidR="00D51EAC">
              <w:rPr>
                <w:rFonts w:ascii="Arial Narrow" w:hAnsi="Arial Narrow" w:cs="Arial"/>
              </w:rPr>
              <w:t>review</w:t>
            </w:r>
          </w:p>
        </w:tc>
        <w:tc>
          <w:tcPr>
            <w:tcW w:w="1320" w:type="dxa"/>
            <w:shd w:val="clear" w:color="auto" w:fill="auto"/>
          </w:tcPr>
          <w:p w:rsidR="00A95A31" w:rsidRPr="00CA1098" w:rsidRDefault="00202E03" w:rsidP="00A95A31">
            <w:pPr>
              <w:rPr>
                <w:rFonts w:ascii="Arial Narrow" w:hAnsi="Arial Narrow" w:cs="Arial"/>
              </w:rPr>
            </w:pPr>
            <w:r w:rsidRPr="00202E03">
              <w:rPr>
                <w:rFonts w:ascii="Arial Narrow" w:hAnsi="Arial Narrow" w:cs="Arial"/>
              </w:rPr>
              <w:t>ABC Builder</w:t>
            </w:r>
          </w:p>
        </w:tc>
        <w:tc>
          <w:tcPr>
            <w:tcW w:w="1058" w:type="dxa"/>
          </w:tcPr>
          <w:p w:rsidR="00B87CAE" w:rsidRDefault="00B87CAE" w:rsidP="00B87CAE">
            <w:pPr>
              <w:rPr>
                <w:rFonts w:ascii="Arial Narrow" w:hAnsi="Arial Narrow" w:cs="Arial"/>
              </w:rPr>
            </w:pPr>
            <w:r>
              <w:rPr>
                <w:rFonts w:ascii="Arial Narrow" w:hAnsi="Arial Narrow" w:cs="Arial"/>
              </w:rPr>
              <w:t>[Name]</w:t>
            </w:r>
          </w:p>
          <w:p w:rsidR="00B87CAE" w:rsidRDefault="00B87CAE" w:rsidP="00B87CAE">
            <w:pPr>
              <w:rPr>
                <w:rFonts w:ascii="Arial Narrow" w:hAnsi="Arial Narrow" w:cs="Arial"/>
              </w:rPr>
            </w:pPr>
            <w:r>
              <w:rPr>
                <w:rFonts w:ascii="Arial Narrow" w:hAnsi="Arial Narrow" w:cs="Arial"/>
              </w:rPr>
              <w:t>XXXX</w:t>
            </w:r>
          </w:p>
          <w:p w:rsidR="00B87CAE" w:rsidRDefault="00B87CAE" w:rsidP="00B87CAE">
            <w:pPr>
              <w:rPr>
                <w:rFonts w:ascii="Arial Narrow" w:hAnsi="Arial Narrow" w:cs="Arial"/>
              </w:rPr>
            </w:pPr>
            <w:r>
              <w:rPr>
                <w:rFonts w:ascii="Arial Narrow" w:hAnsi="Arial Narrow" w:cs="Arial"/>
              </w:rPr>
              <w:t xml:space="preserve"> [Title]</w:t>
            </w:r>
          </w:p>
          <w:p w:rsidR="00A95A31" w:rsidRPr="00CA1098" w:rsidRDefault="00B87CAE" w:rsidP="00B87CAE">
            <w:pPr>
              <w:rPr>
                <w:rFonts w:ascii="Arial Narrow" w:hAnsi="Arial Narrow" w:cs="Arial"/>
              </w:rPr>
            </w:pPr>
            <w:r w:rsidRPr="00A95A31">
              <w:rPr>
                <w:rFonts w:ascii="Arial Narrow" w:hAnsi="Arial Narrow" w:cs="Arial"/>
              </w:rPr>
              <w:t>XXXX</w:t>
            </w:r>
          </w:p>
        </w:tc>
        <w:tc>
          <w:tcPr>
            <w:tcW w:w="1127" w:type="dxa"/>
          </w:tcPr>
          <w:p w:rsidR="00B87CAE" w:rsidRDefault="00B87CAE" w:rsidP="00B87CAE">
            <w:pPr>
              <w:rPr>
                <w:rFonts w:ascii="Arial Narrow" w:hAnsi="Arial Narrow" w:cs="Arial"/>
              </w:rPr>
            </w:pPr>
            <w:r>
              <w:rPr>
                <w:rFonts w:ascii="Arial Narrow" w:hAnsi="Arial Narrow" w:cs="Arial"/>
              </w:rPr>
              <w:t>[Name]</w:t>
            </w:r>
          </w:p>
          <w:p w:rsidR="00B87CAE" w:rsidRDefault="00B87CAE" w:rsidP="00B87CAE">
            <w:pPr>
              <w:rPr>
                <w:rFonts w:ascii="Arial Narrow" w:hAnsi="Arial Narrow" w:cs="Arial"/>
              </w:rPr>
            </w:pPr>
            <w:r>
              <w:rPr>
                <w:rFonts w:ascii="Arial Narrow" w:hAnsi="Arial Narrow" w:cs="Arial"/>
              </w:rPr>
              <w:t>XXXX</w:t>
            </w:r>
          </w:p>
          <w:p w:rsidR="00B87CAE" w:rsidRDefault="00B87CAE" w:rsidP="00B87CAE">
            <w:pPr>
              <w:rPr>
                <w:rFonts w:ascii="Arial Narrow" w:hAnsi="Arial Narrow" w:cs="Arial"/>
              </w:rPr>
            </w:pPr>
            <w:r>
              <w:rPr>
                <w:rFonts w:ascii="Arial Narrow" w:hAnsi="Arial Narrow" w:cs="Arial"/>
              </w:rPr>
              <w:t xml:space="preserve"> [Title]</w:t>
            </w:r>
          </w:p>
          <w:p w:rsidR="00A95A31" w:rsidRPr="00CA1098" w:rsidRDefault="00B87CAE" w:rsidP="00B87CAE">
            <w:pPr>
              <w:rPr>
                <w:rFonts w:ascii="Arial Narrow" w:eastAsiaTheme="majorEastAsia" w:hAnsi="Arial Narrow" w:cs="Arial"/>
              </w:rPr>
            </w:pPr>
            <w:r w:rsidRPr="00A95A31">
              <w:rPr>
                <w:rFonts w:ascii="Arial Narrow" w:hAnsi="Arial Narrow" w:cs="Arial"/>
              </w:rPr>
              <w:t>XXXX</w:t>
            </w:r>
          </w:p>
        </w:tc>
        <w:tc>
          <w:tcPr>
            <w:tcW w:w="1263" w:type="dxa"/>
          </w:tcPr>
          <w:p w:rsidR="00A95A31" w:rsidRPr="00CA1098" w:rsidRDefault="00A95A31" w:rsidP="00F37805">
            <w:pPr>
              <w:rPr>
                <w:rFonts w:ascii="Arial Narrow" w:eastAsiaTheme="majorEastAsia" w:hAnsi="Arial Narrow" w:cs="Arial"/>
              </w:rPr>
            </w:pPr>
            <w:r>
              <w:rPr>
                <w:rFonts w:ascii="Arial Narrow" w:hAnsi="Arial Narrow" w:cs="Arial"/>
              </w:rPr>
              <w:t>9</w:t>
            </w:r>
            <w:r w:rsidR="00F37805">
              <w:rPr>
                <w:rFonts w:ascii="Arial Narrow" w:hAnsi="Arial Narrow" w:cs="Arial"/>
              </w:rPr>
              <w:t>5</w:t>
            </w:r>
            <w:r w:rsidR="009D24C7">
              <w:rPr>
                <w:rFonts w:ascii="Arial Narrow" w:hAnsi="Arial Narrow" w:cs="Arial"/>
              </w:rPr>
              <w:t>% s</w:t>
            </w:r>
            <w:r>
              <w:rPr>
                <w:rFonts w:ascii="Arial Narrow" w:hAnsi="Arial Narrow" w:cs="Arial"/>
              </w:rPr>
              <w:t xml:space="preserve">ubmission </w:t>
            </w:r>
            <w:r w:rsidR="009D24C7">
              <w:rPr>
                <w:rFonts w:ascii="Arial Narrow" w:hAnsi="Arial Narrow" w:cs="Arial"/>
              </w:rPr>
              <w:t>sent to</w:t>
            </w:r>
            <w:r>
              <w:rPr>
                <w:rFonts w:ascii="Arial Narrow" w:hAnsi="Arial Narrow" w:cs="Arial"/>
              </w:rPr>
              <w:t xml:space="preserve"> UoA</w:t>
            </w:r>
            <w:r w:rsidR="009D24C7">
              <w:rPr>
                <w:rFonts w:ascii="Arial Narrow" w:hAnsi="Arial Narrow" w:cs="Arial"/>
              </w:rPr>
              <w:t xml:space="preserve"> for re</w:t>
            </w:r>
            <w:r>
              <w:rPr>
                <w:rFonts w:ascii="Arial Narrow" w:hAnsi="Arial Narrow" w:cs="Arial"/>
              </w:rPr>
              <w:t>view</w:t>
            </w:r>
          </w:p>
        </w:tc>
      </w:tr>
      <w:tr w:rsidR="009D24C7" w:rsidRPr="00B63B31" w:rsidTr="00A95A31">
        <w:trPr>
          <w:trHeight w:val="880"/>
        </w:trPr>
        <w:tc>
          <w:tcPr>
            <w:tcW w:w="1006" w:type="dxa"/>
            <w:shd w:val="clear" w:color="auto" w:fill="auto"/>
          </w:tcPr>
          <w:p w:rsidR="00A95A31" w:rsidRDefault="00A95A31" w:rsidP="00A95A31">
            <w:pPr>
              <w:rPr>
                <w:rFonts w:ascii="Arial Narrow" w:hAnsi="Arial Narrow" w:cs="Arial"/>
              </w:rPr>
            </w:pPr>
            <w:r>
              <w:rPr>
                <w:rFonts w:ascii="Arial Narrow" w:hAnsi="Arial Narrow" w:cs="Arial"/>
              </w:rPr>
              <w:t>1</w:t>
            </w:r>
          </w:p>
        </w:tc>
        <w:tc>
          <w:tcPr>
            <w:tcW w:w="1007" w:type="dxa"/>
          </w:tcPr>
          <w:p w:rsidR="00A95A31" w:rsidRDefault="00A95A31" w:rsidP="00A95A31">
            <w:pPr>
              <w:rPr>
                <w:rFonts w:ascii="Arial Narrow" w:hAnsi="Arial Narrow" w:cs="Arial"/>
              </w:rPr>
            </w:pPr>
            <w:r>
              <w:rPr>
                <w:rFonts w:ascii="Arial Narrow" w:hAnsi="Arial Narrow" w:cs="Arial"/>
              </w:rPr>
              <w:t>2</w:t>
            </w:r>
          </w:p>
        </w:tc>
        <w:tc>
          <w:tcPr>
            <w:tcW w:w="960" w:type="dxa"/>
          </w:tcPr>
          <w:p w:rsidR="00A95A31" w:rsidRDefault="00103BCD" w:rsidP="00A95A31">
            <w:pPr>
              <w:rPr>
                <w:rFonts w:ascii="Arial Narrow" w:hAnsi="Arial Narrow" w:cs="Arial"/>
              </w:rPr>
            </w:pPr>
            <w:r>
              <w:rPr>
                <w:rFonts w:ascii="Arial Narrow" w:hAnsi="Arial Narrow" w:cs="Arial"/>
              </w:rPr>
              <w:t>2022-06-15</w:t>
            </w:r>
          </w:p>
        </w:tc>
        <w:tc>
          <w:tcPr>
            <w:tcW w:w="1269" w:type="dxa"/>
          </w:tcPr>
          <w:p w:rsidR="00A95A31" w:rsidRDefault="00F37805" w:rsidP="00D51EAC">
            <w:pPr>
              <w:rPr>
                <w:rFonts w:ascii="Arial Narrow" w:hAnsi="Arial Narrow" w:cs="Arial"/>
              </w:rPr>
            </w:pPr>
            <w:r>
              <w:rPr>
                <w:rFonts w:ascii="Arial Narrow" w:hAnsi="Arial Narrow" w:cs="Arial"/>
              </w:rPr>
              <w:t>95</w:t>
            </w:r>
            <w:r w:rsidR="009D24C7" w:rsidRPr="009D24C7">
              <w:rPr>
                <w:rFonts w:ascii="Arial Narrow" w:hAnsi="Arial Narrow" w:cs="Arial"/>
              </w:rPr>
              <w:t xml:space="preserve">% </w:t>
            </w:r>
            <w:r w:rsidR="009D24C7">
              <w:rPr>
                <w:rFonts w:ascii="Arial Narrow" w:hAnsi="Arial Narrow" w:cs="Arial"/>
              </w:rPr>
              <w:t xml:space="preserve">review </w:t>
            </w:r>
          </w:p>
        </w:tc>
        <w:tc>
          <w:tcPr>
            <w:tcW w:w="1320" w:type="dxa"/>
            <w:shd w:val="clear" w:color="auto" w:fill="auto"/>
          </w:tcPr>
          <w:p w:rsidR="00A95A31" w:rsidRDefault="009D24C7" w:rsidP="00A95A31">
            <w:pPr>
              <w:rPr>
                <w:rFonts w:ascii="Arial Narrow" w:hAnsi="Arial Narrow" w:cs="Arial"/>
              </w:rPr>
            </w:pPr>
            <w:r w:rsidRPr="009D24C7">
              <w:rPr>
                <w:rFonts w:ascii="Arial Narrow" w:hAnsi="Arial Narrow" w:cs="Arial"/>
              </w:rPr>
              <w:t>UoA</w:t>
            </w:r>
          </w:p>
        </w:tc>
        <w:tc>
          <w:tcPr>
            <w:tcW w:w="1058" w:type="dxa"/>
          </w:tcPr>
          <w:p w:rsidR="00B87CAE" w:rsidRDefault="00B87CAE" w:rsidP="00B87CAE">
            <w:pPr>
              <w:rPr>
                <w:rFonts w:ascii="Arial Narrow" w:hAnsi="Arial Narrow" w:cs="Arial"/>
              </w:rPr>
            </w:pPr>
            <w:r>
              <w:rPr>
                <w:rFonts w:ascii="Arial Narrow" w:hAnsi="Arial Narrow" w:cs="Arial"/>
              </w:rPr>
              <w:t>[Name]</w:t>
            </w:r>
          </w:p>
          <w:p w:rsidR="00B87CAE" w:rsidRDefault="00B87CAE" w:rsidP="00B87CAE">
            <w:pPr>
              <w:rPr>
                <w:rFonts w:ascii="Arial Narrow" w:hAnsi="Arial Narrow" w:cs="Arial"/>
              </w:rPr>
            </w:pPr>
            <w:r>
              <w:rPr>
                <w:rFonts w:ascii="Arial Narrow" w:hAnsi="Arial Narrow" w:cs="Arial"/>
              </w:rPr>
              <w:t>XXXX</w:t>
            </w:r>
          </w:p>
          <w:p w:rsidR="00B87CAE" w:rsidRDefault="00B87CAE" w:rsidP="00B87CAE">
            <w:pPr>
              <w:rPr>
                <w:rFonts w:ascii="Arial Narrow" w:hAnsi="Arial Narrow" w:cs="Arial"/>
              </w:rPr>
            </w:pPr>
            <w:r>
              <w:rPr>
                <w:rFonts w:ascii="Arial Narrow" w:hAnsi="Arial Narrow" w:cs="Arial"/>
              </w:rPr>
              <w:t xml:space="preserve"> [Title]</w:t>
            </w:r>
          </w:p>
          <w:p w:rsidR="00A95A31" w:rsidRDefault="00B87CAE" w:rsidP="00B87CAE">
            <w:pPr>
              <w:rPr>
                <w:rFonts w:ascii="Arial Narrow" w:hAnsi="Arial Narrow" w:cs="Arial"/>
              </w:rPr>
            </w:pPr>
            <w:r w:rsidRPr="00A95A31">
              <w:rPr>
                <w:rFonts w:ascii="Arial Narrow" w:hAnsi="Arial Narrow" w:cs="Arial"/>
              </w:rPr>
              <w:t>XXXX</w:t>
            </w:r>
          </w:p>
        </w:tc>
        <w:tc>
          <w:tcPr>
            <w:tcW w:w="1127" w:type="dxa"/>
          </w:tcPr>
          <w:p w:rsidR="00B87CAE" w:rsidRDefault="00B87CAE" w:rsidP="00B87CAE">
            <w:pPr>
              <w:rPr>
                <w:rFonts w:ascii="Arial Narrow" w:hAnsi="Arial Narrow" w:cs="Arial"/>
              </w:rPr>
            </w:pPr>
            <w:r>
              <w:rPr>
                <w:rFonts w:ascii="Arial Narrow" w:hAnsi="Arial Narrow" w:cs="Arial"/>
              </w:rPr>
              <w:t>[Name]</w:t>
            </w:r>
          </w:p>
          <w:p w:rsidR="00B87CAE" w:rsidRDefault="00B87CAE" w:rsidP="00B87CAE">
            <w:pPr>
              <w:rPr>
                <w:rFonts w:ascii="Arial Narrow" w:hAnsi="Arial Narrow" w:cs="Arial"/>
              </w:rPr>
            </w:pPr>
            <w:r>
              <w:rPr>
                <w:rFonts w:ascii="Arial Narrow" w:hAnsi="Arial Narrow" w:cs="Arial"/>
              </w:rPr>
              <w:t>XXXX</w:t>
            </w:r>
          </w:p>
          <w:p w:rsidR="00B87CAE" w:rsidRDefault="00B87CAE" w:rsidP="00B87CAE">
            <w:pPr>
              <w:rPr>
                <w:rFonts w:ascii="Arial Narrow" w:hAnsi="Arial Narrow" w:cs="Arial"/>
              </w:rPr>
            </w:pPr>
            <w:r>
              <w:rPr>
                <w:rFonts w:ascii="Arial Narrow" w:hAnsi="Arial Narrow" w:cs="Arial"/>
              </w:rPr>
              <w:t xml:space="preserve"> [Title]</w:t>
            </w:r>
          </w:p>
          <w:p w:rsidR="00A95A31" w:rsidRDefault="00B87CAE" w:rsidP="00B87CAE">
            <w:pPr>
              <w:rPr>
                <w:rFonts w:ascii="Arial Narrow" w:hAnsi="Arial Narrow" w:cs="Arial"/>
              </w:rPr>
            </w:pPr>
            <w:r w:rsidRPr="00A95A31">
              <w:rPr>
                <w:rFonts w:ascii="Arial Narrow" w:hAnsi="Arial Narrow" w:cs="Arial"/>
              </w:rPr>
              <w:t>XXXX</w:t>
            </w:r>
          </w:p>
        </w:tc>
        <w:tc>
          <w:tcPr>
            <w:tcW w:w="1263" w:type="dxa"/>
          </w:tcPr>
          <w:p w:rsidR="00A95A31" w:rsidRDefault="009D24C7" w:rsidP="00A95A31">
            <w:pPr>
              <w:rPr>
                <w:rFonts w:ascii="Arial Narrow" w:hAnsi="Arial Narrow" w:cs="Arial"/>
              </w:rPr>
            </w:pPr>
            <w:r>
              <w:rPr>
                <w:rFonts w:ascii="Arial Narrow" w:hAnsi="Arial Narrow" w:cs="Arial"/>
              </w:rPr>
              <w:t>9</w:t>
            </w:r>
            <w:r w:rsidR="00F37805">
              <w:rPr>
                <w:rFonts w:ascii="Arial Narrow" w:hAnsi="Arial Narrow" w:cs="Arial"/>
              </w:rPr>
              <w:t>5</w:t>
            </w:r>
            <w:r w:rsidRPr="009D24C7">
              <w:rPr>
                <w:rFonts w:ascii="Arial Narrow" w:hAnsi="Arial Narrow" w:cs="Arial"/>
              </w:rPr>
              <w:t>% UoA review received with comments</w:t>
            </w:r>
          </w:p>
        </w:tc>
      </w:tr>
      <w:tr w:rsidR="009D24C7" w:rsidRPr="00B63B31" w:rsidTr="00A95A31">
        <w:trPr>
          <w:trHeight w:val="880"/>
        </w:trPr>
        <w:tc>
          <w:tcPr>
            <w:tcW w:w="1006" w:type="dxa"/>
            <w:shd w:val="clear" w:color="auto" w:fill="auto"/>
          </w:tcPr>
          <w:p w:rsidR="00A95A31" w:rsidRPr="00CA1098" w:rsidRDefault="00A95A31" w:rsidP="00A95A31">
            <w:pPr>
              <w:rPr>
                <w:rFonts w:ascii="Arial Narrow" w:hAnsi="Arial Narrow" w:cs="Arial"/>
              </w:rPr>
            </w:pPr>
            <w:r>
              <w:rPr>
                <w:rFonts w:ascii="Arial Narrow" w:hAnsi="Arial Narrow" w:cs="Arial"/>
              </w:rPr>
              <w:t>1</w:t>
            </w:r>
          </w:p>
        </w:tc>
        <w:tc>
          <w:tcPr>
            <w:tcW w:w="1007" w:type="dxa"/>
          </w:tcPr>
          <w:p w:rsidR="00A95A31" w:rsidRPr="00CA1098" w:rsidRDefault="00A95A31" w:rsidP="00A95A31">
            <w:pPr>
              <w:rPr>
                <w:rFonts w:ascii="Arial Narrow" w:eastAsiaTheme="majorEastAsia" w:hAnsi="Arial Narrow" w:cs="Arial"/>
              </w:rPr>
            </w:pPr>
            <w:r>
              <w:rPr>
                <w:rFonts w:ascii="Arial Narrow" w:hAnsi="Arial Narrow" w:cs="Arial"/>
              </w:rPr>
              <w:t>3</w:t>
            </w:r>
          </w:p>
        </w:tc>
        <w:tc>
          <w:tcPr>
            <w:tcW w:w="960" w:type="dxa"/>
          </w:tcPr>
          <w:p w:rsidR="00A95A31" w:rsidRPr="00CA1098" w:rsidRDefault="00103BCD" w:rsidP="00A95A31">
            <w:pPr>
              <w:rPr>
                <w:rFonts w:ascii="Arial Narrow" w:eastAsiaTheme="majorEastAsia" w:hAnsi="Arial Narrow" w:cs="Arial"/>
              </w:rPr>
            </w:pPr>
            <w:r>
              <w:rPr>
                <w:rFonts w:ascii="Arial Narrow" w:hAnsi="Arial Narrow" w:cs="Arial"/>
              </w:rPr>
              <w:t>2022-05-29</w:t>
            </w:r>
          </w:p>
        </w:tc>
        <w:tc>
          <w:tcPr>
            <w:tcW w:w="1269" w:type="dxa"/>
          </w:tcPr>
          <w:p w:rsidR="00A95A31" w:rsidRPr="00F337BE" w:rsidRDefault="00A95A31" w:rsidP="00D51EAC">
            <w:pPr>
              <w:rPr>
                <w:rFonts w:ascii="Arial Narrow" w:hAnsi="Arial Narrow" w:cs="Arial"/>
              </w:rPr>
            </w:pPr>
            <w:r>
              <w:rPr>
                <w:rFonts w:ascii="Arial Narrow" w:hAnsi="Arial Narrow" w:cs="Arial"/>
              </w:rPr>
              <w:t>10</w:t>
            </w:r>
            <w:r w:rsidR="00D51EAC">
              <w:rPr>
                <w:rFonts w:ascii="Arial Narrow" w:hAnsi="Arial Narrow" w:cs="Arial"/>
              </w:rPr>
              <w:t>0% r</w:t>
            </w:r>
            <w:r>
              <w:rPr>
                <w:rFonts w:ascii="Arial Narrow" w:hAnsi="Arial Narrow" w:cs="Arial"/>
              </w:rPr>
              <w:t>eview</w:t>
            </w:r>
          </w:p>
        </w:tc>
        <w:tc>
          <w:tcPr>
            <w:tcW w:w="1320" w:type="dxa"/>
            <w:shd w:val="clear" w:color="auto" w:fill="auto"/>
          </w:tcPr>
          <w:p w:rsidR="00A95A31" w:rsidRPr="00CA1098" w:rsidRDefault="00202E03" w:rsidP="00A95A31">
            <w:pPr>
              <w:rPr>
                <w:rFonts w:ascii="Arial Narrow" w:hAnsi="Arial Narrow" w:cs="Arial"/>
              </w:rPr>
            </w:pPr>
            <w:r w:rsidRPr="00202E03">
              <w:rPr>
                <w:rFonts w:ascii="Arial Narrow" w:hAnsi="Arial Narrow" w:cs="Arial"/>
              </w:rPr>
              <w:t>ABC Builder</w:t>
            </w:r>
          </w:p>
        </w:tc>
        <w:tc>
          <w:tcPr>
            <w:tcW w:w="1058" w:type="dxa"/>
          </w:tcPr>
          <w:p w:rsidR="00B87CAE" w:rsidRDefault="00B87CAE" w:rsidP="00B87CAE">
            <w:pPr>
              <w:rPr>
                <w:rFonts w:ascii="Arial Narrow" w:hAnsi="Arial Narrow" w:cs="Arial"/>
              </w:rPr>
            </w:pPr>
            <w:r>
              <w:rPr>
                <w:rFonts w:ascii="Arial Narrow" w:hAnsi="Arial Narrow" w:cs="Arial"/>
              </w:rPr>
              <w:t>[Name]</w:t>
            </w:r>
          </w:p>
          <w:p w:rsidR="00B87CAE" w:rsidRDefault="00B87CAE" w:rsidP="00B87CAE">
            <w:pPr>
              <w:rPr>
                <w:rFonts w:ascii="Arial Narrow" w:hAnsi="Arial Narrow" w:cs="Arial"/>
              </w:rPr>
            </w:pPr>
            <w:r>
              <w:rPr>
                <w:rFonts w:ascii="Arial Narrow" w:hAnsi="Arial Narrow" w:cs="Arial"/>
              </w:rPr>
              <w:t>XXXX</w:t>
            </w:r>
          </w:p>
          <w:p w:rsidR="00B87CAE" w:rsidRDefault="00B87CAE" w:rsidP="00B87CAE">
            <w:pPr>
              <w:rPr>
                <w:rFonts w:ascii="Arial Narrow" w:hAnsi="Arial Narrow" w:cs="Arial"/>
              </w:rPr>
            </w:pPr>
            <w:r>
              <w:rPr>
                <w:rFonts w:ascii="Arial Narrow" w:hAnsi="Arial Narrow" w:cs="Arial"/>
              </w:rPr>
              <w:t xml:space="preserve"> [Title]</w:t>
            </w:r>
          </w:p>
          <w:p w:rsidR="00A95A31" w:rsidRPr="00CA1098" w:rsidRDefault="00B87CAE" w:rsidP="00B87CAE">
            <w:pPr>
              <w:rPr>
                <w:rFonts w:ascii="Arial Narrow" w:hAnsi="Arial Narrow" w:cs="Arial"/>
              </w:rPr>
            </w:pPr>
            <w:r w:rsidRPr="00A95A31">
              <w:rPr>
                <w:rFonts w:ascii="Arial Narrow" w:hAnsi="Arial Narrow" w:cs="Arial"/>
              </w:rPr>
              <w:t>XXXX</w:t>
            </w:r>
          </w:p>
        </w:tc>
        <w:tc>
          <w:tcPr>
            <w:tcW w:w="1127" w:type="dxa"/>
          </w:tcPr>
          <w:p w:rsidR="00B87CAE" w:rsidRDefault="00B87CAE" w:rsidP="00B87CAE">
            <w:pPr>
              <w:rPr>
                <w:rFonts w:ascii="Arial Narrow" w:hAnsi="Arial Narrow" w:cs="Arial"/>
              </w:rPr>
            </w:pPr>
            <w:r>
              <w:rPr>
                <w:rFonts w:ascii="Arial Narrow" w:hAnsi="Arial Narrow" w:cs="Arial"/>
              </w:rPr>
              <w:t>[Name]</w:t>
            </w:r>
          </w:p>
          <w:p w:rsidR="00B87CAE" w:rsidRDefault="00B87CAE" w:rsidP="00B87CAE">
            <w:pPr>
              <w:rPr>
                <w:rFonts w:ascii="Arial Narrow" w:hAnsi="Arial Narrow" w:cs="Arial"/>
              </w:rPr>
            </w:pPr>
            <w:r>
              <w:rPr>
                <w:rFonts w:ascii="Arial Narrow" w:hAnsi="Arial Narrow" w:cs="Arial"/>
              </w:rPr>
              <w:t>XXXX</w:t>
            </w:r>
          </w:p>
          <w:p w:rsidR="00B87CAE" w:rsidRDefault="00B87CAE" w:rsidP="00B87CAE">
            <w:pPr>
              <w:rPr>
                <w:rFonts w:ascii="Arial Narrow" w:hAnsi="Arial Narrow" w:cs="Arial"/>
              </w:rPr>
            </w:pPr>
            <w:r>
              <w:rPr>
                <w:rFonts w:ascii="Arial Narrow" w:hAnsi="Arial Narrow" w:cs="Arial"/>
              </w:rPr>
              <w:t xml:space="preserve"> [Title]</w:t>
            </w:r>
          </w:p>
          <w:p w:rsidR="00A95A31" w:rsidRPr="00CA1098" w:rsidRDefault="00B87CAE" w:rsidP="00B87CAE">
            <w:pPr>
              <w:rPr>
                <w:rFonts w:ascii="Arial Narrow" w:eastAsiaTheme="majorEastAsia" w:hAnsi="Arial Narrow" w:cs="Arial"/>
              </w:rPr>
            </w:pPr>
            <w:r w:rsidRPr="00A95A31">
              <w:rPr>
                <w:rFonts w:ascii="Arial Narrow" w:hAnsi="Arial Narrow" w:cs="Arial"/>
              </w:rPr>
              <w:t>XXXX</w:t>
            </w:r>
          </w:p>
        </w:tc>
        <w:tc>
          <w:tcPr>
            <w:tcW w:w="1263" w:type="dxa"/>
          </w:tcPr>
          <w:p w:rsidR="00A95A31" w:rsidRPr="00CA1098" w:rsidRDefault="009D24C7" w:rsidP="009D24C7">
            <w:pPr>
              <w:rPr>
                <w:rFonts w:ascii="Arial Narrow" w:eastAsiaTheme="majorEastAsia" w:hAnsi="Arial Narrow" w:cs="Arial"/>
              </w:rPr>
            </w:pPr>
            <w:r>
              <w:rPr>
                <w:rFonts w:ascii="Arial Narrow" w:hAnsi="Arial Narrow" w:cs="Arial"/>
              </w:rPr>
              <w:t>10</w:t>
            </w:r>
            <w:r w:rsidRPr="009D24C7">
              <w:rPr>
                <w:rFonts w:ascii="Arial Narrow" w:hAnsi="Arial Narrow" w:cs="Arial"/>
              </w:rPr>
              <w:t>0% submission sent to UoA for review</w:t>
            </w:r>
          </w:p>
        </w:tc>
      </w:tr>
      <w:tr w:rsidR="009D24C7" w:rsidRPr="00B63B31" w:rsidTr="00A95A31">
        <w:trPr>
          <w:trHeight w:val="880"/>
        </w:trPr>
        <w:tc>
          <w:tcPr>
            <w:tcW w:w="1006" w:type="dxa"/>
            <w:shd w:val="clear" w:color="auto" w:fill="auto"/>
          </w:tcPr>
          <w:p w:rsidR="00A95A31" w:rsidRDefault="00A95A31" w:rsidP="00A95A31">
            <w:pPr>
              <w:rPr>
                <w:rFonts w:ascii="Arial Narrow" w:hAnsi="Arial Narrow" w:cs="Arial"/>
              </w:rPr>
            </w:pPr>
            <w:r>
              <w:rPr>
                <w:rFonts w:ascii="Arial Narrow" w:hAnsi="Arial Narrow" w:cs="Arial"/>
              </w:rPr>
              <w:t>1</w:t>
            </w:r>
          </w:p>
        </w:tc>
        <w:tc>
          <w:tcPr>
            <w:tcW w:w="1007" w:type="dxa"/>
          </w:tcPr>
          <w:p w:rsidR="00A95A31" w:rsidRDefault="00A95A31" w:rsidP="00A95A31">
            <w:pPr>
              <w:rPr>
                <w:rFonts w:ascii="Arial Narrow" w:hAnsi="Arial Narrow" w:cs="Arial"/>
              </w:rPr>
            </w:pPr>
            <w:r>
              <w:rPr>
                <w:rFonts w:ascii="Arial Narrow" w:hAnsi="Arial Narrow" w:cs="Arial"/>
              </w:rPr>
              <w:t>3</w:t>
            </w:r>
          </w:p>
        </w:tc>
        <w:tc>
          <w:tcPr>
            <w:tcW w:w="960" w:type="dxa"/>
          </w:tcPr>
          <w:p w:rsidR="00A95A31" w:rsidRDefault="00103BCD" w:rsidP="00A95A31">
            <w:pPr>
              <w:rPr>
                <w:rFonts w:ascii="Arial Narrow" w:hAnsi="Arial Narrow" w:cs="Arial"/>
              </w:rPr>
            </w:pPr>
            <w:r>
              <w:rPr>
                <w:rFonts w:ascii="Arial Narrow" w:hAnsi="Arial Narrow" w:cs="Arial"/>
              </w:rPr>
              <w:t>2022-07-06</w:t>
            </w:r>
          </w:p>
        </w:tc>
        <w:tc>
          <w:tcPr>
            <w:tcW w:w="1269" w:type="dxa"/>
          </w:tcPr>
          <w:p w:rsidR="00A95A31" w:rsidRDefault="00D51EAC" w:rsidP="00D51EAC">
            <w:pPr>
              <w:rPr>
                <w:rFonts w:ascii="Arial Narrow" w:hAnsi="Arial Narrow" w:cs="Arial"/>
              </w:rPr>
            </w:pPr>
            <w:r>
              <w:rPr>
                <w:rFonts w:ascii="Arial Narrow" w:hAnsi="Arial Narrow" w:cs="Arial"/>
              </w:rPr>
              <w:t>100% review</w:t>
            </w:r>
          </w:p>
        </w:tc>
        <w:tc>
          <w:tcPr>
            <w:tcW w:w="1320" w:type="dxa"/>
            <w:shd w:val="clear" w:color="auto" w:fill="auto"/>
          </w:tcPr>
          <w:p w:rsidR="00A95A31" w:rsidRDefault="009D24C7" w:rsidP="00A95A31">
            <w:pPr>
              <w:rPr>
                <w:rFonts w:ascii="Arial Narrow" w:hAnsi="Arial Narrow" w:cs="Arial"/>
              </w:rPr>
            </w:pPr>
            <w:r w:rsidRPr="009D24C7">
              <w:rPr>
                <w:rFonts w:ascii="Arial Narrow" w:hAnsi="Arial Narrow" w:cs="Arial"/>
              </w:rPr>
              <w:t>UoA</w:t>
            </w:r>
          </w:p>
        </w:tc>
        <w:tc>
          <w:tcPr>
            <w:tcW w:w="1058" w:type="dxa"/>
          </w:tcPr>
          <w:p w:rsidR="00B87CAE" w:rsidRDefault="00B87CAE" w:rsidP="00B87CAE">
            <w:pPr>
              <w:rPr>
                <w:rFonts w:ascii="Arial Narrow" w:hAnsi="Arial Narrow" w:cs="Arial"/>
              </w:rPr>
            </w:pPr>
            <w:r>
              <w:rPr>
                <w:rFonts w:ascii="Arial Narrow" w:hAnsi="Arial Narrow" w:cs="Arial"/>
              </w:rPr>
              <w:t>[Name]</w:t>
            </w:r>
          </w:p>
          <w:p w:rsidR="00B87CAE" w:rsidRDefault="00B87CAE" w:rsidP="00B87CAE">
            <w:pPr>
              <w:rPr>
                <w:rFonts w:ascii="Arial Narrow" w:hAnsi="Arial Narrow" w:cs="Arial"/>
              </w:rPr>
            </w:pPr>
            <w:r>
              <w:rPr>
                <w:rFonts w:ascii="Arial Narrow" w:hAnsi="Arial Narrow" w:cs="Arial"/>
              </w:rPr>
              <w:t>XXXX</w:t>
            </w:r>
          </w:p>
          <w:p w:rsidR="00B87CAE" w:rsidRDefault="00B87CAE" w:rsidP="00B87CAE">
            <w:pPr>
              <w:rPr>
                <w:rFonts w:ascii="Arial Narrow" w:hAnsi="Arial Narrow" w:cs="Arial"/>
              </w:rPr>
            </w:pPr>
            <w:r>
              <w:rPr>
                <w:rFonts w:ascii="Arial Narrow" w:hAnsi="Arial Narrow" w:cs="Arial"/>
              </w:rPr>
              <w:t xml:space="preserve"> [Title]</w:t>
            </w:r>
          </w:p>
          <w:p w:rsidR="00A95A31" w:rsidRDefault="00B87CAE" w:rsidP="00B87CAE">
            <w:pPr>
              <w:rPr>
                <w:rFonts w:ascii="Arial Narrow" w:hAnsi="Arial Narrow" w:cs="Arial"/>
              </w:rPr>
            </w:pPr>
            <w:r w:rsidRPr="00A95A31">
              <w:rPr>
                <w:rFonts w:ascii="Arial Narrow" w:hAnsi="Arial Narrow" w:cs="Arial"/>
              </w:rPr>
              <w:t>XXXX</w:t>
            </w:r>
          </w:p>
        </w:tc>
        <w:tc>
          <w:tcPr>
            <w:tcW w:w="1127" w:type="dxa"/>
          </w:tcPr>
          <w:p w:rsidR="00B87CAE" w:rsidRDefault="00B87CAE" w:rsidP="00B87CAE">
            <w:pPr>
              <w:rPr>
                <w:rFonts w:ascii="Arial Narrow" w:hAnsi="Arial Narrow" w:cs="Arial"/>
              </w:rPr>
            </w:pPr>
            <w:r>
              <w:rPr>
                <w:rFonts w:ascii="Arial Narrow" w:hAnsi="Arial Narrow" w:cs="Arial"/>
              </w:rPr>
              <w:t>[Name]</w:t>
            </w:r>
          </w:p>
          <w:p w:rsidR="00B87CAE" w:rsidRDefault="00B87CAE" w:rsidP="00B87CAE">
            <w:pPr>
              <w:rPr>
                <w:rFonts w:ascii="Arial Narrow" w:hAnsi="Arial Narrow" w:cs="Arial"/>
              </w:rPr>
            </w:pPr>
            <w:r>
              <w:rPr>
                <w:rFonts w:ascii="Arial Narrow" w:hAnsi="Arial Narrow" w:cs="Arial"/>
              </w:rPr>
              <w:t>XXXX</w:t>
            </w:r>
          </w:p>
          <w:p w:rsidR="00B87CAE" w:rsidRDefault="00B87CAE" w:rsidP="00B87CAE">
            <w:pPr>
              <w:rPr>
                <w:rFonts w:ascii="Arial Narrow" w:hAnsi="Arial Narrow" w:cs="Arial"/>
              </w:rPr>
            </w:pPr>
            <w:r>
              <w:rPr>
                <w:rFonts w:ascii="Arial Narrow" w:hAnsi="Arial Narrow" w:cs="Arial"/>
              </w:rPr>
              <w:t xml:space="preserve"> [Title]</w:t>
            </w:r>
          </w:p>
          <w:p w:rsidR="00A95A31" w:rsidRDefault="00B87CAE" w:rsidP="00B87CAE">
            <w:pPr>
              <w:rPr>
                <w:rFonts w:ascii="Arial Narrow" w:hAnsi="Arial Narrow" w:cs="Arial"/>
              </w:rPr>
            </w:pPr>
            <w:r w:rsidRPr="00A95A31">
              <w:rPr>
                <w:rFonts w:ascii="Arial Narrow" w:hAnsi="Arial Narrow" w:cs="Arial"/>
              </w:rPr>
              <w:t>XXXX</w:t>
            </w:r>
          </w:p>
        </w:tc>
        <w:tc>
          <w:tcPr>
            <w:tcW w:w="1263" w:type="dxa"/>
          </w:tcPr>
          <w:p w:rsidR="00A95A31" w:rsidRDefault="009D24C7" w:rsidP="00A95A31">
            <w:pPr>
              <w:rPr>
                <w:rFonts w:ascii="Arial Narrow" w:hAnsi="Arial Narrow" w:cs="Arial"/>
              </w:rPr>
            </w:pPr>
            <w:r>
              <w:rPr>
                <w:rFonts w:ascii="Arial Narrow" w:hAnsi="Arial Narrow" w:cs="Arial"/>
              </w:rPr>
              <w:t>UoA endorsed 100% documentation package</w:t>
            </w:r>
          </w:p>
        </w:tc>
      </w:tr>
      <w:tr w:rsidR="009D24C7" w:rsidRPr="00B63B31" w:rsidTr="00A95A31">
        <w:trPr>
          <w:trHeight w:val="880"/>
        </w:trPr>
        <w:tc>
          <w:tcPr>
            <w:tcW w:w="1006" w:type="dxa"/>
            <w:shd w:val="clear" w:color="auto" w:fill="auto"/>
          </w:tcPr>
          <w:p w:rsidR="00A95A31" w:rsidRPr="00CA1098" w:rsidRDefault="00A95A31" w:rsidP="00A95A31">
            <w:pPr>
              <w:rPr>
                <w:rFonts w:ascii="Arial Narrow" w:hAnsi="Arial Narrow" w:cs="Arial"/>
              </w:rPr>
            </w:pPr>
            <w:r>
              <w:rPr>
                <w:rFonts w:ascii="Arial Narrow" w:hAnsi="Arial Narrow" w:cs="Arial"/>
              </w:rPr>
              <w:t>1</w:t>
            </w:r>
          </w:p>
        </w:tc>
        <w:tc>
          <w:tcPr>
            <w:tcW w:w="1007" w:type="dxa"/>
          </w:tcPr>
          <w:p w:rsidR="00A95A31" w:rsidRPr="00CA1098" w:rsidRDefault="00A95A31" w:rsidP="00A95A31">
            <w:pPr>
              <w:rPr>
                <w:rFonts w:ascii="Arial Narrow" w:eastAsiaTheme="majorEastAsia" w:hAnsi="Arial Narrow" w:cs="Arial"/>
              </w:rPr>
            </w:pPr>
            <w:r>
              <w:rPr>
                <w:rFonts w:ascii="Arial Narrow" w:hAnsi="Arial Narrow" w:cs="Arial"/>
              </w:rPr>
              <w:t>4</w:t>
            </w:r>
          </w:p>
        </w:tc>
        <w:tc>
          <w:tcPr>
            <w:tcW w:w="960" w:type="dxa"/>
          </w:tcPr>
          <w:p w:rsidR="00A95A31" w:rsidRPr="00CA1098" w:rsidRDefault="00103BCD" w:rsidP="00A95A31">
            <w:pPr>
              <w:rPr>
                <w:rFonts w:ascii="Arial Narrow" w:eastAsiaTheme="majorEastAsia" w:hAnsi="Arial Narrow" w:cs="Arial"/>
              </w:rPr>
            </w:pPr>
            <w:r>
              <w:rPr>
                <w:rFonts w:ascii="Arial Narrow" w:hAnsi="Arial Narrow" w:cs="Arial"/>
              </w:rPr>
              <w:t>2022-077-07</w:t>
            </w:r>
          </w:p>
        </w:tc>
        <w:tc>
          <w:tcPr>
            <w:tcW w:w="1269" w:type="dxa"/>
          </w:tcPr>
          <w:p w:rsidR="00A95A31" w:rsidRPr="00F337BE" w:rsidRDefault="00A95A31" w:rsidP="00A95A31">
            <w:pPr>
              <w:rPr>
                <w:rFonts w:ascii="Arial Narrow" w:hAnsi="Arial Narrow" w:cs="Arial"/>
              </w:rPr>
            </w:pPr>
            <w:r>
              <w:rPr>
                <w:rFonts w:ascii="Arial Narrow" w:hAnsi="Arial Narrow" w:cs="Arial"/>
              </w:rPr>
              <w:t>Issued for Archiving</w:t>
            </w:r>
          </w:p>
        </w:tc>
        <w:tc>
          <w:tcPr>
            <w:tcW w:w="1320" w:type="dxa"/>
            <w:shd w:val="clear" w:color="auto" w:fill="auto"/>
          </w:tcPr>
          <w:p w:rsidR="00A95A31" w:rsidRPr="00CA1098" w:rsidRDefault="00202E03" w:rsidP="00A95A31">
            <w:pPr>
              <w:rPr>
                <w:rFonts w:ascii="Arial Narrow" w:hAnsi="Arial Narrow" w:cs="Arial"/>
              </w:rPr>
            </w:pPr>
            <w:r w:rsidRPr="00202E03">
              <w:rPr>
                <w:rFonts w:ascii="Arial Narrow" w:hAnsi="Arial Narrow" w:cs="Arial"/>
              </w:rPr>
              <w:t>ABC Builder</w:t>
            </w:r>
          </w:p>
        </w:tc>
        <w:tc>
          <w:tcPr>
            <w:tcW w:w="1058" w:type="dxa"/>
          </w:tcPr>
          <w:p w:rsidR="00B87CAE" w:rsidRDefault="00B87CAE" w:rsidP="00B87CAE">
            <w:pPr>
              <w:rPr>
                <w:rFonts w:ascii="Arial Narrow" w:hAnsi="Arial Narrow" w:cs="Arial"/>
              </w:rPr>
            </w:pPr>
            <w:r>
              <w:rPr>
                <w:rFonts w:ascii="Arial Narrow" w:hAnsi="Arial Narrow" w:cs="Arial"/>
              </w:rPr>
              <w:t>[Name]</w:t>
            </w:r>
          </w:p>
          <w:p w:rsidR="00B87CAE" w:rsidRDefault="00B87CAE" w:rsidP="00B87CAE">
            <w:pPr>
              <w:rPr>
                <w:rFonts w:ascii="Arial Narrow" w:hAnsi="Arial Narrow" w:cs="Arial"/>
              </w:rPr>
            </w:pPr>
            <w:r>
              <w:rPr>
                <w:rFonts w:ascii="Arial Narrow" w:hAnsi="Arial Narrow" w:cs="Arial"/>
              </w:rPr>
              <w:t>XXXX</w:t>
            </w:r>
          </w:p>
          <w:p w:rsidR="00B87CAE" w:rsidRDefault="00B87CAE" w:rsidP="00B87CAE">
            <w:pPr>
              <w:rPr>
                <w:rFonts w:ascii="Arial Narrow" w:hAnsi="Arial Narrow" w:cs="Arial"/>
              </w:rPr>
            </w:pPr>
            <w:r>
              <w:rPr>
                <w:rFonts w:ascii="Arial Narrow" w:hAnsi="Arial Narrow" w:cs="Arial"/>
              </w:rPr>
              <w:t xml:space="preserve"> [Title]</w:t>
            </w:r>
          </w:p>
          <w:p w:rsidR="00A95A31" w:rsidRPr="00CA1098" w:rsidRDefault="00B87CAE" w:rsidP="00B87CAE">
            <w:pPr>
              <w:rPr>
                <w:rFonts w:ascii="Arial Narrow" w:hAnsi="Arial Narrow" w:cs="Arial"/>
              </w:rPr>
            </w:pPr>
            <w:r w:rsidRPr="00A95A31">
              <w:rPr>
                <w:rFonts w:ascii="Arial Narrow" w:hAnsi="Arial Narrow" w:cs="Arial"/>
              </w:rPr>
              <w:t>XXXX</w:t>
            </w:r>
          </w:p>
        </w:tc>
        <w:tc>
          <w:tcPr>
            <w:tcW w:w="1127" w:type="dxa"/>
          </w:tcPr>
          <w:p w:rsidR="00B87CAE" w:rsidRDefault="00B87CAE" w:rsidP="00B87CAE">
            <w:pPr>
              <w:rPr>
                <w:rFonts w:ascii="Arial Narrow" w:hAnsi="Arial Narrow" w:cs="Arial"/>
              </w:rPr>
            </w:pPr>
            <w:r>
              <w:rPr>
                <w:rFonts w:ascii="Arial Narrow" w:hAnsi="Arial Narrow" w:cs="Arial"/>
              </w:rPr>
              <w:t>[Name]</w:t>
            </w:r>
          </w:p>
          <w:p w:rsidR="00B87CAE" w:rsidRDefault="00B87CAE" w:rsidP="00B87CAE">
            <w:pPr>
              <w:rPr>
                <w:rFonts w:ascii="Arial Narrow" w:hAnsi="Arial Narrow" w:cs="Arial"/>
              </w:rPr>
            </w:pPr>
            <w:r>
              <w:rPr>
                <w:rFonts w:ascii="Arial Narrow" w:hAnsi="Arial Narrow" w:cs="Arial"/>
              </w:rPr>
              <w:t>XXXX</w:t>
            </w:r>
          </w:p>
          <w:p w:rsidR="00B87CAE" w:rsidRDefault="00B87CAE" w:rsidP="00B87CAE">
            <w:pPr>
              <w:rPr>
                <w:rFonts w:ascii="Arial Narrow" w:hAnsi="Arial Narrow" w:cs="Arial"/>
              </w:rPr>
            </w:pPr>
            <w:r>
              <w:rPr>
                <w:rFonts w:ascii="Arial Narrow" w:hAnsi="Arial Narrow" w:cs="Arial"/>
              </w:rPr>
              <w:t xml:space="preserve"> [Title]</w:t>
            </w:r>
          </w:p>
          <w:p w:rsidR="00A95A31" w:rsidRPr="00CA1098" w:rsidRDefault="00B87CAE" w:rsidP="00B87CAE">
            <w:pPr>
              <w:rPr>
                <w:rFonts w:ascii="Arial Narrow" w:eastAsiaTheme="majorEastAsia" w:hAnsi="Arial Narrow" w:cs="Arial"/>
              </w:rPr>
            </w:pPr>
            <w:r w:rsidRPr="00A95A31">
              <w:rPr>
                <w:rFonts w:ascii="Arial Narrow" w:hAnsi="Arial Narrow" w:cs="Arial"/>
              </w:rPr>
              <w:t>XXXX</w:t>
            </w:r>
          </w:p>
        </w:tc>
        <w:tc>
          <w:tcPr>
            <w:tcW w:w="1263" w:type="dxa"/>
          </w:tcPr>
          <w:p w:rsidR="00A95A31" w:rsidRPr="00CA1098" w:rsidRDefault="009D24C7" w:rsidP="00A95A31">
            <w:pPr>
              <w:rPr>
                <w:rFonts w:ascii="Arial Narrow" w:eastAsiaTheme="majorEastAsia" w:hAnsi="Arial Narrow" w:cs="Arial"/>
              </w:rPr>
            </w:pPr>
            <w:r>
              <w:rPr>
                <w:rFonts w:ascii="Arial Narrow" w:hAnsi="Arial Narrow" w:cs="Arial"/>
              </w:rPr>
              <w:t>Sent to UoA for archiving</w:t>
            </w:r>
          </w:p>
        </w:tc>
      </w:tr>
    </w:tbl>
    <w:p w:rsidR="00202E03" w:rsidRDefault="00202E03" w:rsidP="00E71A30">
      <w:pPr>
        <w:pStyle w:val="NoSpacing"/>
        <w:rPr>
          <w:rFonts w:ascii="Arial Narrow" w:hAnsi="Arial Narrow"/>
          <w:u w:val="single"/>
        </w:rPr>
      </w:pPr>
    </w:p>
    <w:p w:rsidR="009D24C7" w:rsidRDefault="009D24C7" w:rsidP="00E71A30">
      <w:pPr>
        <w:pStyle w:val="NoSpacing"/>
        <w:rPr>
          <w:rFonts w:ascii="Arial Narrow" w:hAnsi="Arial Narrow"/>
          <w:u w:val="single"/>
        </w:rPr>
      </w:pPr>
    </w:p>
    <w:p w:rsidR="009D24C7" w:rsidRDefault="009D24C7" w:rsidP="00E71A30">
      <w:pPr>
        <w:pStyle w:val="NoSpacing"/>
        <w:rPr>
          <w:rFonts w:ascii="Arial Narrow" w:hAnsi="Arial Narrow"/>
          <w:u w:val="single"/>
        </w:rPr>
      </w:pPr>
    </w:p>
    <w:p w:rsidR="00587FB4" w:rsidRDefault="00A95A31" w:rsidP="00E71A30">
      <w:pPr>
        <w:pStyle w:val="NoSpacing"/>
        <w:rPr>
          <w:rFonts w:ascii="Arial Narrow" w:hAnsi="Arial Narrow"/>
          <w:u w:val="single"/>
        </w:rPr>
      </w:pPr>
      <w:r>
        <w:rPr>
          <w:rFonts w:ascii="Arial Narrow" w:hAnsi="Arial Narrow"/>
          <w:u w:val="single"/>
        </w:rPr>
        <w:lastRenderedPageBreak/>
        <w:t>Note:</w:t>
      </w:r>
    </w:p>
    <w:p w:rsidR="00A95A31" w:rsidRDefault="00A95A31" w:rsidP="00E71A30">
      <w:pPr>
        <w:pStyle w:val="NoSpacing"/>
        <w:rPr>
          <w:rFonts w:ascii="Arial Narrow" w:hAnsi="Arial Narrow"/>
          <w:u w:val="single"/>
        </w:rPr>
      </w:pPr>
    </w:p>
    <w:p w:rsidR="00A95A31" w:rsidRDefault="00B87CAE" w:rsidP="00B87CAE">
      <w:pPr>
        <w:pStyle w:val="NoSpacing"/>
        <w:numPr>
          <w:ilvl w:val="0"/>
          <w:numId w:val="95"/>
        </w:numPr>
        <w:rPr>
          <w:rFonts w:ascii="Arial Narrow" w:hAnsi="Arial Narrow"/>
        </w:rPr>
      </w:pPr>
      <w:r>
        <w:rPr>
          <w:rFonts w:ascii="Arial Narrow" w:hAnsi="Arial Narrow"/>
        </w:rPr>
        <w:t xml:space="preserve">This section should only present </w:t>
      </w:r>
      <w:r w:rsidR="00A95A31" w:rsidRPr="00A95A31">
        <w:rPr>
          <w:rFonts w:ascii="Arial Narrow" w:hAnsi="Arial Narrow"/>
        </w:rPr>
        <w:t xml:space="preserve">(3) three review types as per the </w:t>
      </w:r>
      <w:r w:rsidR="00A95A31" w:rsidRPr="00B87CAE">
        <w:rPr>
          <w:rFonts w:ascii="Arial Narrow" w:hAnsi="Arial Narrow"/>
          <w:i/>
        </w:rPr>
        <w:t>“Post-Construction Documentation – O&amp;M Manual Review Matrix</w:t>
      </w:r>
      <w:r w:rsidRPr="00B87CAE">
        <w:rPr>
          <w:rFonts w:ascii="Arial Narrow" w:hAnsi="Arial Narrow"/>
          <w:i/>
        </w:rPr>
        <w:t>”,</w:t>
      </w:r>
      <w:r>
        <w:rPr>
          <w:rFonts w:ascii="Arial Narrow" w:hAnsi="Arial Narrow"/>
        </w:rPr>
        <w:t xml:space="preserve"> i.e.:</w:t>
      </w:r>
    </w:p>
    <w:p w:rsidR="00B87CAE" w:rsidRPr="00B87CAE" w:rsidRDefault="00B87CAE" w:rsidP="00B87CAE">
      <w:pPr>
        <w:pStyle w:val="NoSpacing"/>
        <w:numPr>
          <w:ilvl w:val="0"/>
          <w:numId w:val="96"/>
        </w:numPr>
        <w:rPr>
          <w:rFonts w:ascii="Arial Narrow" w:hAnsi="Arial Narrow"/>
        </w:rPr>
      </w:pPr>
      <w:r w:rsidRPr="00B87CAE">
        <w:rPr>
          <w:rFonts w:ascii="Arial Narrow" w:hAnsi="Arial Narrow"/>
        </w:rPr>
        <w:t>50% Review</w:t>
      </w:r>
      <w:r>
        <w:rPr>
          <w:rFonts w:ascii="Arial Narrow" w:hAnsi="Arial Narrow"/>
        </w:rPr>
        <w:t>;</w:t>
      </w:r>
    </w:p>
    <w:p w:rsidR="00B87CAE" w:rsidRPr="00B87CAE" w:rsidRDefault="00F37805" w:rsidP="00B87CAE">
      <w:pPr>
        <w:pStyle w:val="NoSpacing"/>
        <w:numPr>
          <w:ilvl w:val="0"/>
          <w:numId w:val="96"/>
        </w:numPr>
        <w:rPr>
          <w:rFonts w:ascii="Arial Narrow" w:hAnsi="Arial Narrow"/>
        </w:rPr>
      </w:pPr>
      <w:r>
        <w:rPr>
          <w:rFonts w:ascii="Arial Narrow" w:hAnsi="Arial Narrow"/>
        </w:rPr>
        <w:t>95</w:t>
      </w:r>
      <w:r w:rsidR="00B87CAE" w:rsidRPr="00B87CAE">
        <w:rPr>
          <w:rFonts w:ascii="Arial Narrow" w:hAnsi="Arial Narrow"/>
        </w:rPr>
        <w:t>% Review for PC Endorsement</w:t>
      </w:r>
      <w:r w:rsidR="00B87CAE">
        <w:rPr>
          <w:rFonts w:ascii="Arial Narrow" w:hAnsi="Arial Narrow"/>
        </w:rPr>
        <w:t>;</w:t>
      </w:r>
    </w:p>
    <w:p w:rsidR="00B87CAE" w:rsidRPr="00B87CAE" w:rsidRDefault="00B87CAE" w:rsidP="00B87CAE">
      <w:pPr>
        <w:pStyle w:val="NoSpacing"/>
        <w:numPr>
          <w:ilvl w:val="0"/>
          <w:numId w:val="96"/>
        </w:numPr>
        <w:rPr>
          <w:rFonts w:ascii="Arial Narrow" w:hAnsi="Arial Narrow"/>
        </w:rPr>
      </w:pPr>
      <w:r w:rsidRPr="00B87CAE">
        <w:rPr>
          <w:rFonts w:ascii="Arial Narrow" w:hAnsi="Arial Narrow"/>
        </w:rPr>
        <w:t>100% Review</w:t>
      </w:r>
      <w:r>
        <w:rPr>
          <w:rFonts w:ascii="Arial Narrow" w:hAnsi="Arial Narrow"/>
        </w:rPr>
        <w:t>; a</w:t>
      </w:r>
      <w:r w:rsidRPr="00B87CAE">
        <w:rPr>
          <w:rFonts w:ascii="Arial Narrow" w:hAnsi="Arial Narrow"/>
        </w:rPr>
        <w:t xml:space="preserve">nd </w:t>
      </w:r>
    </w:p>
    <w:p w:rsidR="00B87CAE" w:rsidRPr="00A95A31" w:rsidRDefault="00B87CAE" w:rsidP="00B87CAE">
      <w:pPr>
        <w:pStyle w:val="NoSpacing"/>
        <w:numPr>
          <w:ilvl w:val="0"/>
          <w:numId w:val="96"/>
        </w:numPr>
        <w:rPr>
          <w:rFonts w:ascii="Arial Narrow" w:hAnsi="Arial Narrow"/>
        </w:rPr>
      </w:pPr>
      <w:r w:rsidRPr="00B87CAE">
        <w:rPr>
          <w:rFonts w:ascii="Arial Narrow" w:hAnsi="Arial Narrow"/>
        </w:rPr>
        <w:t>Issued for Archiving</w:t>
      </w:r>
      <w:r>
        <w:rPr>
          <w:rFonts w:ascii="Arial Narrow" w:hAnsi="Arial Narrow"/>
        </w:rPr>
        <w:t>.</w:t>
      </w:r>
    </w:p>
    <w:p w:rsidR="00587FB4" w:rsidRDefault="00587FB4" w:rsidP="00E71A30">
      <w:pPr>
        <w:pStyle w:val="NoSpacing"/>
      </w:pPr>
    </w:p>
    <w:p w:rsidR="00893AB5" w:rsidRPr="00E71A30" w:rsidRDefault="00893AB5" w:rsidP="00E71A30">
      <w:pPr>
        <w:pStyle w:val="NoSpacing"/>
      </w:pPr>
    </w:p>
    <w:p w:rsidR="00D066AB" w:rsidRPr="007B719A" w:rsidRDefault="00327062" w:rsidP="000A21BA">
      <w:pPr>
        <w:pStyle w:val="SubHeading1"/>
      </w:pPr>
      <w:bookmarkStart w:id="4" w:name="_Toc49952399"/>
      <w:r w:rsidRPr="007B719A">
        <w:t>Document G</w:t>
      </w:r>
      <w:r w:rsidR="00D066AB" w:rsidRPr="007B719A">
        <w:t>uide</w:t>
      </w:r>
      <w:bookmarkEnd w:id="4"/>
    </w:p>
    <w:p w:rsidR="002F28B3" w:rsidRPr="00597DE4" w:rsidRDefault="002F28B3" w:rsidP="00597DE4">
      <w:pPr>
        <w:pStyle w:val="NoSpacing"/>
      </w:pPr>
    </w:p>
    <w:p w:rsidR="002F28B3" w:rsidRPr="00CA1098" w:rsidRDefault="002F28B3" w:rsidP="002F28B3">
      <w:pPr>
        <w:rPr>
          <w:rFonts w:ascii="Arial Narrow" w:hAnsi="Arial Narrow" w:cs="Arial"/>
        </w:rPr>
      </w:pPr>
      <w:r w:rsidRPr="00CA1098">
        <w:rPr>
          <w:rFonts w:ascii="Arial Narrow" w:hAnsi="Arial Narrow" w:cs="Arial"/>
        </w:rPr>
        <w:t xml:space="preserve">This template is based upon the Natspec guidelines and reference the University of Adelaide’s Design Standards throughout this document. </w:t>
      </w:r>
    </w:p>
    <w:p w:rsidR="002F28B3" w:rsidRPr="00CA1098" w:rsidRDefault="002F28B3" w:rsidP="002F28B3">
      <w:pPr>
        <w:rPr>
          <w:rFonts w:ascii="Arial Narrow" w:hAnsi="Arial Narrow" w:cs="Arial"/>
        </w:rPr>
      </w:pPr>
      <w:r w:rsidRPr="00CA1098">
        <w:rPr>
          <w:rFonts w:ascii="Arial Narrow" w:hAnsi="Arial Narrow" w:cs="Arial"/>
        </w:rPr>
        <w:t>Refer to ‘National section Matrix’ for further information relating to the Natspec structure.</w:t>
      </w:r>
    </w:p>
    <w:p w:rsidR="002F28B3" w:rsidRPr="00CA1098" w:rsidRDefault="002F28B3" w:rsidP="002F28B3">
      <w:pPr>
        <w:rPr>
          <w:rFonts w:ascii="Arial Narrow" w:hAnsi="Arial Narrow" w:cs="Arial"/>
        </w:rPr>
      </w:pPr>
      <w:r w:rsidRPr="00CA1098">
        <w:rPr>
          <w:rFonts w:ascii="Arial Narrow" w:hAnsi="Arial Narrow" w:cs="Arial"/>
        </w:rPr>
        <w:t>Should a section not be applicable to this trade discipline, place ‘Not Applicable’ in the respective section.</w:t>
      </w:r>
    </w:p>
    <w:p w:rsidR="00711BD1" w:rsidRDefault="002F28B3" w:rsidP="00E729BB">
      <w:pPr>
        <w:spacing w:after="0"/>
        <w:rPr>
          <w:rFonts w:ascii="Arial Narrow" w:hAnsi="Arial Narrow" w:cs="Arial"/>
          <w:b/>
        </w:rPr>
      </w:pPr>
      <w:r w:rsidRPr="007442DA">
        <w:rPr>
          <w:rFonts w:ascii="Arial Narrow" w:hAnsi="Arial Narrow" w:cs="Arial"/>
          <w:b/>
        </w:rPr>
        <w:t>Exclude all irrelevant matter within this template.</w:t>
      </w:r>
    </w:p>
    <w:p w:rsidR="00711BD1" w:rsidRDefault="00711BD1" w:rsidP="00711BD1">
      <w:pPr>
        <w:pStyle w:val="NoSpacing"/>
      </w:pPr>
    </w:p>
    <w:p w:rsidR="00711BD1" w:rsidRDefault="00711BD1" w:rsidP="00711BD1">
      <w:pPr>
        <w:pStyle w:val="NoSpacing"/>
      </w:pPr>
    </w:p>
    <w:p w:rsidR="00711BD1" w:rsidRDefault="00711BD1" w:rsidP="00711BD1">
      <w:pPr>
        <w:pStyle w:val="SubHeading1"/>
      </w:pPr>
      <w:bookmarkStart w:id="5" w:name="_Toc49952400"/>
      <w:r>
        <w:t>Applicable Manuals</w:t>
      </w:r>
      <w:bookmarkEnd w:id="5"/>
    </w:p>
    <w:p w:rsidR="00711BD1" w:rsidRDefault="00711BD1" w:rsidP="00711BD1">
      <w:pPr>
        <w:pStyle w:val="NoSpacing"/>
      </w:pPr>
    </w:p>
    <w:p w:rsidR="00711BD1" w:rsidRDefault="00711BD1" w:rsidP="00E729BB">
      <w:pPr>
        <w:spacing w:after="0"/>
        <w:rPr>
          <w:rFonts w:ascii="Arial Narrow" w:hAnsi="Arial Narrow" w:cs="Arial"/>
          <w:b/>
        </w:rPr>
      </w:pPr>
      <w:r w:rsidRPr="00711BD1">
        <w:rPr>
          <w:rFonts w:ascii="Arial Narrow" w:hAnsi="Arial Narrow" w:cs="Arial"/>
        </w:rPr>
        <w:t>Please state which manuals will be submitted for this</w:t>
      </w:r>
      <w:r>
        <w:rPr>
          <w:rFonts w:ascii="Arial Narrow" w:hAnsi="Arial Narrow" w:cs="Arial"/>
          <w:b/>
        </w:rPr>
        <w:t xml:space="preserve"> </w:t>
      </w:r>
      <w:r w:rsidRPr="00711BD1">
        <w:rPr>
          <w:rFonts w:ascii="Arial Narrow" w:hAnsi="Arial Narrow" w:cs="Arial"/>
        </w:rPr>
        <w:t>project by stating</w:t>
      </w:r>
      <w:r w:rsidRPr="00711BD1">
        <w:rPr>
          <w:rFonts w:ascii="Arial Narrow" w:hAnsi="Arial Narrow" w:cs="Arial"/>
          <w:b/>
        </w:rPr>
        <w:t xml:space="preserve"> ‘</w:t>
      </w:r>
      <w:r>
        <w:rPr>
          <w:rFonts w:ascii="Arial Narrow" w:hAnsi="Arial Narrow" w:cs="Arial"/>
          <w:b/>
        </w:rPr>
        <w:t xml:space="preserve">Applicable’ </w:t>
      </w:r>
      <w:r w:rsidRPr="00711BD1">
        <w:rPr>
          <w:rFonts w:ascii="Arial Narrow" w:hAnsi="Arial Narrow" w:cs="Arial"/>
        </w:rPr>
        <w:t xml:space="preserve">or </w:t>
      </w:r>
      <w:r>
        <w:rPr>
          <w:rFonts w:ascii="Arial Narrow" w:hAnsi="Arial Narrow" w:cs="Arial"/>
          <w:b/>
        </w:rPr>
        <w:t>‘Not Applicable’.</w:t>
      </w:r>
    </w:p>
    <w:tbl>
      <w:tblPr>
        <w:tblStyle w:val="TableGrid"/>
        <w:tblW w:w="9010" w:type="dxa"/>
        <w:jc w:val="center"/>
        <w:tblLook w:val="04A0" w:firstRow="1" w:lastRow="0" w:firstColumn="1" w:lastColumn="0" w:noHBand="0" w:noVBand="1"/>
      </w:tblPr>
      <w:tblGrid>
        <w:gridCol w:w="1838"/>
        <w:gridCol w:w="4048"/>
        <w:gridCol w:w="3124"/>
      </w:tblGrid>
      <w:tr w:rsidR="00711BD1" w:rsidRPr="00CA1098" w:rsidTr="00222717">
        <w:trPr>
          <w:trHeight w:val="407"/>
          <w:jc w:val="center"/>
        </w:trPr>
        <w:tc>
          <w:tcPr>
            <w:tcW w:w="1838" w:type="dxa"/>
            <w:shd w:val="clear" w:color="auto" w:fill="DAEEF3" w:themeFill="accent5" w:themeFillTint="33"/>
          </w:tcPr>
          <w:p w:rsidR="00711BD1" w:rsidRPr="00222717" w:rsidRDefault="00711BD1" w:rsidP="00D93AFE">
            <w:pPr>
              <w:rPr>
                <w:rFonts w:ascii="Arial Narrow" w:hAnsi="Arial Narrow" w:cs="Arial"/>
                <w:b/>
                <w:sz w:val="24"/>
              </w:rPr>
            </w:pPr>
            <w:r w:rsidRPr="00222717">
              <w:rPr>
                <w:rFonts w:ascii="Arial Narrow" w:hAnsi="Arial Narrow" w:cs="Arial"/>
                <w:b/>
                <w:sz w:val="24"/>
              </w:rPr>
              <w:t>Volume Number</w:t>
            </w:r>
          </w:p>
        </w:tc>
        <w:tc>
          <w:tcPr>
            <w:tcW w:w="4048" w:type="dxa"/>
            <w:shd w:val="clear" w:color="auto" w:fill="DAEEF3" w:themeFill="accent5" w:themeFillTint="33"/>
          </w:tcPr>
          <w:p w:rsidR="00711BD1" w:rsidRPr="00222717" w:rsidRDefault="00711BD1" w:rsidP="00D93AFE">
            <w:pPr>
              <w:rPr>
                <w:rFonts w:ascii="Arial Narrow" w:hAnsi="Arial Narrow" w:cs="Arial"/>
                <w:b/>
                <w:sz w:val="24"/>
              </w:rPr>
            </w:pPr>
            <w:r w:rsidRPr="00222717">
              <w:rPr>
                <w:rFonts w:ascii="Arial Narrow" w:hAnsi="Arial Narrow" w:cs="Arial"/>
                <w:b/>
                <w:sz w:val="24"/>
              </w:rPr>
              <w:t>Manual Type</w:t>
            </w:r>
          </w:p>
        </w:tc>
        <w:tc>
          <w:tcPr>
            <w:tcW w:w="3124" w:type="dxa"/>
            <w:shd w:val="clear" w:color="auto" w:fill="DAEEF3" w:themeFill="accent5" w:themeFillTint="33"/>
          </w:tcPr>
          <w:p w:rsidR="00711BD1" w:rsidRPr="00222717" w:rsidRDefault="00711BD1" w:rsidP="00D93AFE">
            <w:pPr>
              <w:jc w:val="center"/>
              <w:rPr>
                <w:rFonts w:ascii="Arial Narrow" w:hAnsi="Arial Narrow" w:cs="Arial"/>
                <w:b/>
                <w:sz w:val="24"/>
              </w:rPr>
            </w:pPr>
            <w:r w:rsidRPr="00222717">
              <w:rPr>
                <w:rFonts w:ascii="Arial Narrow" w:hAnsi="Arial Narrow" w:cs="Arial"/>
                <w:b/>
                <w:sz w:val="24"/>
              </w:rPr>
              <w:t>Applicable/Not Applicable</w:t>
            </w:r>
          </w:p>
        </w:tc>
      </w:tr>
      <w:tr w:rsidR="00711BD1" w:rsidRPr="00CA1098" w:rsidTr="00222717">
        <w:trPr>
          <w:trHeight w:val="386"/>
          <w:jc w:val="center"/>
        </w:trPr>
        <w:tc>
          <w:tcPr>
            <w:tcW w:w="1838" w:type="dxa"/>
            <w:shd w:val="clear" w:color="auto" w:fill="DAEEF3" w:themeFill="accent5" w:themeFillTint="33"/>
          </w:tcPr>
          <w:p w:rsidR="00711BD1" w:rsidRPr="00711BD1" w:rsidRDefault="00711BD1" w:rsidP="00711BD1">
            <w:pPr>
              <w:rPr>
                <w:rFonts w:ascii="Arial Narrow" w:hAnsi="Arial Narrow" w:cs="Arial"/>
              </w:rPr>
            </w:pPr>
            <w:r>
              <w:rPr>
                <w:rFonts w:ascii="Arial Narrow" w:hAnsi="Arial Narrow" w:cs="Arial"/>
              </w:rPr>
              <w:t>1 &amp; 2</w:t>
            </w:r>
          </w:p>
        </w:tc>
        <w:tc>
          <w:tcPr>
            <w:tcW w:w="4048" w:type="dxa"/>
            <w:shd w:val="clear" w:color="auto" w:fill="DAEEF3" w:themeFill="accent5" w:themeFillTint="33"/>
          </w:tcPr>
          <w:p w:rsidR="00711BD1" w:rsidRPr="00711BD1" w:rsidRDefault="00711BD1" w:rsidP="00711BD1">
            <w:pPr>
              <w:rPr>
                <w:rFonts w:ascii="Arial Narrow" w:hAnsi="Arial Narrow" w:cs="Arial"/>
              </w:rPr>
            </w:pPr>
            <w:r w:rsidRPr="00711BD1">
              <w:rPr>
                <w:rFonts w:ascii="Arial Narrow" w:hAnsi="Arial Narrow" w:cs="Arial"/>
              </w:rPr>
              <w:t xml:space="preserve">Combined Contractor / Architectural Manual </w:t>
            </w:r>
          </w:p>
        </w:tc>
        <w:tc>
          <w:tcPr>
            <w:tcW w:w="3124" w:type="dxa"/>
          </w:tcPr>
          <w:p w:rsidR="00711BD1" w:rsidRPr="00CA1098" w:rsidRDefault="00711BD1" w:rsidP="00D93AFE">
            <w:pPr>
              <w:rPr>
                <w:rFonts w:ascii="Arial Narrow" w:hAnsi="Arial Narrow" w:cs="Arial"/>
              </w:rPr>
            </w:pPr>
          </w:p>
        </w:tc>
      </w:tr>
      <w:tr w:rsidR="00711BD1" w:rsidRPr="00CA1098" w:rsidTr="00222717">
        <w:trPr>
          <w:trHeight w:val="407"/>
          <w:jc w:val="center"/>
        </w:trPr>
        <w:tc>
          <w:tcPr>
            <w:tcW w:w="1838" w:type="dxa"/>
            <w:shd w:val="clear" w:color="auto" w:fill="DAEEF3" w:themeFill="accent5" w:themeFillTint="33"/>
          </w:tcPr>
          <w:p w:rsidR="00711BD1" w:rsidRDefault="00711BD1" w:rsidP="00D93AFE">
            <w:pPr>
              <w:rPr>
                <w:rFonts w:ascii="Arial Narrow" w:hAnsi="Arial Narrow" w:cs="Arial"/>
              </w:rPr>
            </w:pPr>
            <w:r>
              <w:rPr>
                <w:rFonts w:ascii="Arial Narrow" w:hAnsi="Arial Narrow" w:cs="Arial"/>
              </w:rPr>
              <w:t>3</w:t>
            </w:r>
          </w:p>
        </w:tc>
        <w:tc>
          <w:tcPr>
            <w:tcW w:w="4048" w:type="dxa"/>
            <w:shd w:val="clear" w:color="auto" w:fill="DAEEF3" w:themeFill="accent5" w:themeFillTint="33"/>
          </w:tcPr>
          <w:p w:rsidR="00711BD1" w:rsidRPr="00CA1098" w:rsidRDefault="00711BD1" w:rsidP="00D93AFE">
            <w:pPr>
              <w:rPr>
                <w:rFonts w:ascii="Arial Narrow" w:hAnsi="Arial Narrow" w:cs="Arial"/>
              </w:rPr>
            </w:pPr>
            <w:r>
              <w:rPr>
                <w:rFonts w:ascii="Arial Narrow" w:hAnsi="Arial Narrow" w:cs="Arial"/>
              </w:rPr>
              <w:t>Communications Manual</w:t>
            </w:r>
          </w:p>
        </w:tc>
        <w:tc>
          <w:tcPr>
            <w:tcW w:w="3124" w:type="dxa"/>
          </w:tcPr>
          <w:p w:rsidR="00711BD1" w:rsidRPr="00CA1098" w:rsidRDefault="00711BD1" w:rsidP="00D93AFE">
            <w:pPr>
              <w:rPr>
                <w:rFonts w:ascii="Arial Narrow" w:hAnsi="Arial Narrow" w:cs="Arial"/>
              </w:rPr>
            </w:pPr>
          </w:p>
        </w:tc>
      </w:tr>
      <w:tr w:rsidR="00711BD1" w:rsidRPr="00CA1098" w:rsidTr="00222717">
        <w:trPr>
          <w:trHeight w:val="386"/>
          <w:jc w:val="center"/>
        </w:trPr>
        <w:tc>
          <w:tcPr>
            <w:tcW w:w="1838" w:type="dxa"/>
            <w:shd w:val="clear" w:color="auto" w:fill="DAEEF3" w:themeFill="accent5" w:themeFillTint="33"/>
          </w:tcPr>
          <w:p w:rsidR="00711BD1" w:rsidRPr="00CA1098" w:rsidRDefault="00711BD1" w:rsidP="00D93AFE">
            <w:pPr>
              <w:rPr>
                <w:rFonts w:ascii="Arial Narrow" w:hAnsi="Arial Narrow" w:cs="Arial"/>
              </w:rPr>
            </w:pPr>
            <w:r>
              <w:rPr>
                <w:rFonts w:ascii="Arial Narrow" w:hAnsi="Arial Narrow" w:cs="Arial"/>
              </w:rPr>
              <w:t>4</w:t>
            </w:r>
          </w:p>
        </w:tc>
        <w:tc>
          <w:tcPr>
            <w:tcW w:w="4048" w:type="dxa"/>
            <w:shd w:val="clear" w:color="auto" w:fill="DAEEF3" w:themeFill="accent5" w:themeFillTint="33"/>
          </w:tcPr>
          <w:p w:rsidR="00711BD1" w:rsidRPr="00CA1098" w:rsidRDefault="00711BD1" w:rsidP="00D93AFE">
            <w:pPr>
              <w:rPr>
                <w:rFonts w:ascii="Arial Narrow" w:hAnsi="Arial Narrow" w:cs="Arial"/>
              </w:rPr>
            </w:pPr>
            <w:r>
              <w:rPr>
                <w:rFonts w:ascii="Arial Narrow" w:hAnsi="Arial Narrow" w:cs="Arial"/>
              </w:rPr>
              <w:t>Electrical Manual</w:t>
            </w:r>
            <w:r w:rsidRPr="00CA1098">
              <w:rPr>
                <w:rFonts w:ascii="Arial Narrow" w:hAnsi="Arial Narrow" w:cs="Arial"/>
              </w:rPr>
              <w:t xml:space="preserve"> </w:t>
            </w:r>
          </w:p>
        </w:tc>
        <w:tc>
          <w:tcPr>
            <w:tcW w:w="3124" w:type="dxa"/>
          </w:tcPr>
          <w:p w:rsidR="00711BD1" w:rsidRPr="00CA1098" w:rsidRDefault="00711BD1" w:rsidP="00D93AFE">
            <w:pPr>
              <w:rPr>
                <w:rFonts w:ascii="Arial Narrow" w:hAnsi="Arial Narrow" w:cs="Arial"/>
              </w:rPr>
            </w:pPr>
          </w:p>
        </w:tc>
      </w:tr>
      <w:tr w:rsidR="00711BD1" w:rsidRPr="00CA1098" w:rsidTr="00222717">
        <w:trPr>
          <w:trHeight w:val="386"/>
          <w:jc w:val="center"/>
        </w:trPr>
        <w:tc>
          <w:tcPr>
            <w:tcW w:w="1838" w:type="dxa"/>
            <w:shd w:val="clear" w:color="auto" w:fill="DAEEF3" w:themeFill="accent5" w:themeFillTint="33"/>
          </w:tcPr>
          <w:p w:rsidR="00711BD1" w:rsidRPr="00CA1098" w:rsidRDefault="00711BD1" w:rsidP="00D93AFE">
            <w:pPr>
              <w:rPr>
                <w:rFonts w:ascii="Arial Narrow" w:hAnsi="Arial Narrow" w:cs="Arial"/>
              </w:rPr>
            </w:pPr>
            <w:r>
              <w:rPr>
                <w:rFonts w:ascii="Arial Narrow" w:hAnsi="Arial Narrow" w:cs="Arial"/>
              </w:rPr>
              <w:t>5</w:t>
            </w:r>
          </w:p>
        </w:tc>
        <w:tc>
          <w:tcPr>
            <w:tcW w:w="4048" w:type="dxa"/>
            <w:shd w:val="clear" w:color="auto" w:fill="DAEEF3" w:themeFill="accent5" w:themeFillTint="33"/>
          </w:tcPr>
          <w:p w:rsidR="00711BD1" w:rsidRPr="00CA1098" w:rsidRDefault="00711BD1" w:rsidP="00D93AFE">
            <w:pPr>
              <w:rPr>
                <w:rFonts w:ascii="Arial Narrow" w:hAnsi="Arial Narrow" w:cs="Arial"/>
              </w:rPr>
            </w:pPr>
            <w:r>
              <w:rPr>
                <w:rFonts w:ascii="Arial Narrow" w:hAnsi="Arial Narrow" w:cs="Arial"/>
              </w:rPr>
              <w:t>Fire Manual</w:t>
            </w:r>
            <w:r w:rsidRPr="00CA1098">
              <w:rPr>
                <w:rFonts w:ascii="Arial Narrow" w:hAnsi="Arial Narrow" w:cs="Arial"/>
              </w:rPr>
              <w:t xml:space="preserve"> </w:t>
            </w:r>
          </w:p>
        </w:tc>
        <w:tc>
          <w:tcPr>
            <w:tcW w:w="3124" w:type="dxa"/>
          </w:tcPr>
          <w:p w:rsidR="00711BD1" w:rsidRPr="00CA1098" w:rsidRDefault="00711BD1" w:rsidP="00D93AFE">
            <w:pPr>
              <w:rPr>
                <w:rFonts w:ascii="Arial Narrow" w:hAnsi="Arial Narrow" w:cs="Arial"/>
              </w:rPr>
            </w:pPr>
          </w:p>
        </w:tc>
      </w:tr>
      <w:tr w:rsidR="00711BD1" w:rsidRPr="00CA1098" w:rsidTr="00222717">
        <w:trPr>
          <w:trHeight w:val="386"/>
          <w:jc w:val="center"/>
        </w:trPr>
        <w:tc>
          <w:tcPr>
            <w:tcW w:w="1838" w:type="dxa"/>
            <w:shd w:val="clear" w:color="auto" w:fill="DAEEF3" w:themeFill="accent5" w:themeFillTint="33"/>
          </w:tcPr>
          <w:p w:rsidR="00711BD1" w:rsidRPr="00CA1098" w:rsidRDefault="00711BD1" w:rsidP="00D93AFE">
            <w:pPr>
              <w:rPr>
                <w:rFonts w:ascii="Arial Narrow" w:hAnsi="Arial Narrow" w:cs="Arial"/>
              </w:rPr>
            </w:pPr>
            <w:r>
              <w:rPr>
                <w:rFonts w:ascii="Arial Narrow" w:hAnsi="Arial Narrow" w:cs="Arial"/>
              </w:rPr>
              <w:t>6</w:t>
            </w:r>
          </w:p>
        </w:tc>
        <w:tc>
          <w:tcPr>
            <w:tcW w:w="4048" w:type="dxa"/>
            <w:shd w:val="clear" w:color="auto" w:fill="DAEEF3" w:themeFill="accent5" w:themeFillTint="33"/>
          </w:tcPr>
          <w:p w:rsidR="00711BD1" w:rsidRPr="00CA1098" w:rsidRDefault="00711BD1" w:rsidP="00D93AFE">
            <w:pPr>
              <w:rPr>
                <w:rFonts w:ascii="Arial Narrow" w:hAnsi="Arial Narrow" w:cs="Arial"/>
              </w:rPr>
            </w:pPr>
            <w:r>
              <w:rPr>
                <w:rFonts w:ascii="Arial Narrow" w:hAnsi="Arial Narrow" w:cs="Arial"/>
              </w:rPr>
              <w:t>Hydraulic Manual</w:t>
            </w:r>
            <w:r w:rsidRPr="00CA1098">
              <w:rPr>
                <w:rFonts w:ascii="Arial Narrow" w:hAnsi="Arial Narrow" w:cs="Arial"/>
              </w:rPr>
              <w:t xml:space="preserve"> </w:t>
            </w:r>
          </w:p>
        </w:tc>
        <w:tc>
          <w:tcPr>
            <w:tcW w:w="3124" w:type="dxa"/>
          </w:tcPr>
          <w:p w:rsidR="00711BD1" w:rsidRPr="00CA1098" w:rsidRDefault="00711BD1" w:rsidP="00D93AFE">
            <w:pPr>
              <w:rPr>
                <w:rFonts w:ascii="Arial Narrow" w:hAnsi="Arial Narrow" w:cs="Arial"/>
              </w:rPr>
            </w:pPr>
          </w:p>
        </w:tc>
      </w:tr>
      <w:tr w:rsidR="00711BD1" w:rsidRPr="00CA1098" w:rsidTr="00222717">
        <w:trPr>
          <w:trHeight w:val="386"/>
          <w:jc w:val="center"/>
        </w:trPr>
        <w:tc>
          <w:tcPr>
            <w:tcW w:w="1838" w:type="dxa"/>
            <w:shd w:val="clear" w:color="auto" w:fill="DAEEF3" w:themeFill="accent5" w:themeFillTint="33"/>
          </w:tcPr>
          <w:p w:rsidR="00711BD1" w:rsidRPr="00CA1098" w:rsidRDefault="00711BD1" w:rsidP="00D93AFE">
            <w:pPr>
              <w:rPr>
                <w:rFonts w:ascii="Arial Narrow" w:hAnsi="Arial Narrow" w:cs="Arial"/>
              </w:rPr>
            </w:pPr>
            <w:r>
              <w:rPr>
                <w:rFonts w:ascii="Arial Narrow" w:hAnsi="Arial Narrow" w:cs="Arial"/>
              </w:rPr>
              <w:t>7</w:t>
            </w:r>
          </w:p>
        </w:tc>
        <w:tc>
          <w:tcPr>
            <w:tcW w:w="4048" w:type="dxa"/>
            <w:shd w:val="clear" w:color="auto" w:fill="DAEEF3" w:themeFill="accent5" w:themeFillTint="33"/>
          </w:tcPr>
          <w:p w:rsidR="00711BD1" w:rsidRDefault="00711BD1" w:rsidP="00D93AFE">
            <w:pPr>
              <w:rPr>
                <w:rFonts w:ascii="Arial Narrow" w:hAnsi="Arial Narrow" w:cs="Arial"/>
              </w:rPr>
            </w:pPr>
            <w:r>
              <w:rPr>
                <w:rFonts w:ascii="Arial Narrow" w:hAnsi="Arial Narrow" w:cs="Arial"/>
              </w:rPr>
              <w:t>Mechanical Manual</w:t>
            </w:r>
          </w:p>
        </w:tc>
        <w:tc>
          <w:tcPr>
            <w:tcW w:w="3124" w:type="dxa"/>
          </w:tcPr>
          <w:p w:rsidR="00711BD1" w:rsidRPr="00CA1098" w:rsidRDefault="00711BD1" w:rsidP="00D93AFE">
            <w:pPr>
              <w:rPr>
                <w:rFonts w:ascii="Arial Narrow" w:hAnsi="Arial Narrow" w:cs="Arial"/>
              </w:rPr>
            </w:pPr>
          </w:p>
        </w:tc>
      </w:tr>
      <w:tr w:rsidR="00711BD1" w:rsidRPr="00CA1098" w:rsidTr="00222717">
        <w:trPr>
          <w:trHeight w:val="386"/>
          <w:jc w:val="center"/>
        </w:trPr>
        <w:tc>
          <w:tcPr>
            <w:tcW w:w="1838" w:type="dxa"/>
            <w:shd w:val="clear" w:color="auto" w:fill="DAEEF3" w:themeFill="accent5" w:themeFillTint="33"/>
          </w:tcPr>
          <w:p w:rsidR="00711BD1" w:rsidRPr="00CA1098" w:rsidRDefault="00711BD1" w:rsidP="00D93AFE">
            <w:pPr>
              <w:rPr>
                <w:rFonts w:ascii="Arial Narrow" w:hAnsi="Arial Narrow" w:cs="Arial"/>
              </w:rPr>
            </w:pPr>
            <w:r>
              <w:rPr>
                <w:rFonts w:ascii="Arial Narrow" w:hAnsi="Arial Narrow" w:cs="Arial"/>
              </w:rPr>
              <w:t>8</w:t>
            </w:r>
          </w:p>
        </w:tc>
        <w:tc>
          <w:tcPr>
            <w:tcW w:w="4048" w:type="dxa"/>
            <w:shd w:val="clear" w:color="auto" w:fill="DAEEF3" w:themeFill="accent5" w:themeFillTint="33"/>
          </w:tcPr>
          <w:p w:rsidR="00711BD1" w:rsidRDefault="00711BD1" w:rsidP="00D93AFE">
            <w:pPr>
              <w:rPr>
                <w:rFonts w:ascii="Arial Narrow" w:hAnsi="Arial Narrow" w:cs="Arial"/>
              </w:rPr>
            </w:pPr>
            <w:r>
              <w:rPr>
                <w:rFonts w:ascii="Arial Narrow" w:hAnsi="Arial Narrow" w:cs="Arial"/>
              </w:rPr>
              <w:t>Security Manual</w:t>
            </w:r>
          </w:p>
        </w:tc>
        <w:tc>
          <w:tcPr>
            <w:tcW w:w="3124" w:type="dxa"/>
          </w:tcPr>
          <w:p w:rsidR="00711BD1" w:rsidRPr="00CA1098" w:rsidRDefault="00711BD1" w:rsidP="00D93AFE">
            <w:pPr>
              <w:rPr>
                <w:rFonts w:ascii="Arial Narrow" w:hAnsi="Arial Narrow" w:cs="Arial"/>
              </w:rPr>
            </w:pPr>
          </w:p>
        </w:tc>
      </w:tr>
      <w:tr w:rsidR="005361CA" w:rsidRPr="00CA1098" w:rsidTr="00222717">
        <w:trPr>
          <w:trHeight w:val="386"/>
          <w:jc w:val="center"/>
        </w:trPr>
        <w:tc>
          <w:tcPr>
            <w:tcW w:w="1838" w:type="dxa"/>
            <w:shd w:val="clear" w:color="auto" w:fill="DAEEF3" w:themeFill="accent5" w:themeFillTint="33"/>
          </w:tcPr>
          <w:p w:rsidR="005361CA" w:rsidRDefault="005361CA" w:rsidP="00D93AFE">
            <w:pPr>
              <w:rPr>
                <w:rFonts w:ascii="Arial Narrow" w:hAnsi="Arial Narrow" w:cs="Arial"/>
              </w:rPr>
            </w:pPr>
            <w:r>
              <w:rPr>
                <w:rFonts w:ascii="Arial Narrow" w:hAnsi="Arial Narrow" w:cs="Arial"/>
              </w:rPr>
              <w:t>9</w:t>
            </w:r>
          </w:p>
        </w:tc>
        <w:tc>
          <w:tcPr>
            <w:tcW w:w="4048" w:type="dxa"/>
            <w:shd w:val="clear" w:color="auto" w:fill="DAEEF3" w:themeFill="accent5" w:themeFillTint="33"/>
          </w:tcPr>
          <w:p w:rsidR="005361CA" w:rsidRDefault="005361CA" w:rsidP="009B4408">
            <w:pPr>
              <w:rPr>
                <w:rFonts w:ascii="Arial Narrow" w:hAnsi="Arial Narrow" w:cs="Arial"/>
              </w:rPr>
            </w:pPr>
            <w:r>
              <w:rPr>
                <w:rFonts w:ascii="Arial Narrow" w:hAnsi="Arial Narrow" w:cs="Arial"/>
              </w:rPr>
              <w:t>Structural Manual</w:t>
            </w:r>
          </w:p>
        </w:tc>
        <w:tc>
          <w:tcPr>
            <w:tcW w:w="3124" w:type="dxa"/>
          </w:tcPr>
          <w:p w:rsidR="005361CA" w:rsidRPr="00CA1098" w:rsidRDefault="005361CA" w:rsidP="00D93AFE">
            <w:pPr>
              <w:rPr>
                <w:rFonts w:ascii="Arial Narrow" w:hAnsi="Arial Narrow" w:cs="Arial"/>
              </w:rPr>
            </w:pPr>
          </w:p>
        </w:tc>
      </w:tr>
      <w:tr w:rsidR="009B4408" w:rsidRPr="00CA1098" w:rsidTr="00222717">
        <w:trPr>
          <w:trHeight w:val="386"/>
          <w:jc w:val="center"/>
        </w:trPr>
        <w:tc>
          <w:tcPr>
            <w:tcW w:w="1838" w:type="dxa"/>
            <w:shd w:val="clear" w:color="auto" w:fill="DAEEF3" w:themeFill="accent5" w:themeFillTint="33"/>
          </w:tcPr>
          <w:p w:rsidR="009B4408" w:rsidRDefault="009B4408" w:rsidP="00D93AFE">
            <w:pPr>
              <w:rPr>
                <w:rFonts w:ascii="Arial Narrow" w:hAnsi="Arial Narrow" w:cs="Arial"/>
              </w:rPr>
            </w:pPr>
            <w:r>
              <w:rPr>
                <w:rFonts w:ascii="Arial Narrow" w:hAnsi="Arial Narrow" w:cs="Arial"/>
              </w:rPr>
              <w:t>10</w:t>
            </w:r>
          </w:p>
        </w:tc>
        <w:tc>
          <w:tcPr>
            <w:tcW w:w="4048" w:type="dxa"/>
            <w:shd w:val="clear" w:color="auto" w:fill="DAEEF3" w:themeFill="accent5" w:themeFillTint="33"/>
          </w:tcPr>
          <w:p w:rsidR="009B4408" w:rsidRDefault="009B4408" w:rsidP="003E0F14">
            <w:pPr>
              <w:rPr>
                <w:rFonts w:ascii="Arial Narrow" w:hAnsi="Arial Narrow" w:cs="Arial"/>
              </w:rPr>
            </w:pPr>
            <w:r w:rsidRPr="009B4408">
              <w:rPr>
                <w:rFonts w:ascii="Arial Narrow" w:hAnsi="Arial Narrow" w:cs="Arial"/>
              </w:rPr>
              <w:t>Combined Site, Urban</w:t>
            </w:r>
            <w:r w:rsidR="003E0F14">
              <w:rPr>
                <w:rFonts w:ascii="Arial Narrow" w:hAnsi="Arial Narrow" w:cs="Arial"/>
              </w:rPr>
              <w:t>, Structural</w:t>
            </w:r>
            <w:r w:rsidRPr="009B4408">
              <w:rPr>
                <w:rFonts w:ascii="Arial Narrow" w:hAnsi="Arial Narrow" w:cs="Arial"/>
              </w:rPr>
              <w:t xml:space="preserve"> &amp; Open Spaces Manual</w:t>
            </w:r>
          </w:p>
        </w:tc>
        <w:tc>
          <w:tcPr>
            <w:tcW w:w="3124" w:type="dxa"/>
          </w:tcPr>
          <w:p w:rsidR="009B4408" w:rsidRPr="00CA1098" w:rsidRDefault="009B4408" w:rsidP="00D93AFE">
            <w:pPr>
              <w:rPr>
                <w:rFonts w:ascii="Arial Narrow" w:hAnsi="Arial Narrow" w:cs="Arial"/>
              </w:rPr>
            </w:pPr>
          </w:p>
        </w:tc>
      </w:tr>
      <w:tr w:rsidR="0071327F" w:rsidRPr="00CA1098" w:rsidTr="00222717">
        <w:trPr>
          <w:trHeight w:val="386"/>
          <w:jc w:val="center"/>
        </w:trPr>
        <w:tc>
          <w:tcPr>
            <w:tcW w:w="1838" w:type="dxa"/>
            <w:shd w:val="clear" w:color="auto" w:fill="DAEEF3" w:themeFill="accent5" w:themeFillTint="33"/>
          </w:tcPr>
          <w:p w:rsidR="0071327F" w:rsidRPr="0071327F" w:rsidRDefault="0071327F" w:rsidP="00D93AFE">
            <w:pPr>
              <w:rPr>
                <w:rFonts w:ascii="Arial Narrow" w:hAnsi="Arial Narrow" w:cs="Arial"/>
                <w:strike/>
              </w:rPr>
            </w:pPr>
            <w:r w:rsidRPr="0071327F">
              <w:rPr>
                <w:rFonts w:ascii="Arial Narrow" w:hAnsi="Arial Narrow" w:cs="Arial"/>
                <w:strike/>
              </w:rPr>
              <w:t>11</w:t>
            </w:r>
          </w:p>
        </w:tc>
        <w:tc>
          <w:tcPr>
            <w:tcW w:w="4048" w:type="dxa"/>
            <w:shd w:val="clear" w:color="auto" w:fill="DAEEF3" w:themeFill="accent5" w:themeFillTint="33"/>
          </w:tcPr>
          <w:p w:rsidR="0071327F" w:rsidRPr="0071327F" w:rsidRDefault="0071327F" w:rsidP="003E0F14">
            <w:pPr>
              <w:rPr>
                <w:rFonts w:ascii="Arial Narrow" w:hAnsi="Arial Narrow" w:cs="Arial"/>
                <w:strike/>
              </w:rPr>
            </w:pPr>
            <w:r w:rsidRPr="0071327F">
              <w:rPr>
                <w:rFonts w:ascii="Arial Narrow" w:hAnsi="Arial Narrow" w:cs="Arial"/>
                <w:strike/>
              </w:rPr>
              <w:t>Combined Small Projects Manual</w:t>
            </w:r>
          </w:p>
        </w:tc>
        <w:tc>
          <w:tcPr>
            <w:tcW w:w="3124" w:type="dxa"/>
          </w:tcPr>
          <w:p w:rsidR="0071327F" w:rsidRPr="0071327F" w:rsidRDefault="0071327F" w:rsidP="00D93AFE">
            <w:pPr>
              <w:rPr>
                <w:rFonts w:ascii="Arial Narrow" w:hAnsi="Arial Narrow" w:cs="Arial"/>
                <w:b/>
                <w:strike/>
              </w:rPr>
            </w:pPr>
            <w:r w:rsidRPr="0071327F">
              <w:rPr>
                <w:rFonts w:ascii="Arial Narrow" w:hAnsi="Arial Narrow" w:cs="Arial"/>
                <w:b/>
                <w:strike/>
              </w:rPr>
              <w:t>Not Applicable (Unless approved)</w:t>
            </w:r>
          </w:p>
        </w:tc>
      </w:tr>
    </w:tbl>
    <w:p w:rsidR="00711BD1" w:rsidRDefault="00711BD1" w:rsidP="00E729BB">
      <w:pPr>
        <w:spacing w:after="0"/>
        <w:rPr>
          <w:rFonts w:ascii="Arial Narrow" w:hAnsi="Arial Narrow" w:cs="Arial"/>
          <w:b/>
        </w:rPr>
      </w:pPr>
    </w:p>
    <w:p w:rsidR="00711BD1" w:rsidRDefault="00711BD1" w:rsidP="00E729BB">
      <w:pPr>
        <w:spacing w:after="0"/>
        <w:rPr>
          <w:rFonts w:ascii="Arial Narrow" w:hAnsi="Arial Narrow" w:cs="Arial"/>
          <w:b/>
        </w:rPr>
      </w:pPr>
    </w:p>
    <w:p w:rsidR="00D7485F" w:rsidRPr="00277893" w:rsidRDefault="00347834" w:rsidP="00E729BB">
      <w:pPr>
        <w:spacing w:after="0"/>
        <w:rPr>
          <w:rFonts w:ascii="Arial Narrow" w:eastAsia="Arial" w:hAnsi="Arial Narrow" w:cs="Arial"/>
          <w:b/>
          <w:sz w:val="18"/>
          <w:szCs w:val="18"/>
        </w:rPr>
      </w:pPr>
      <w:r w:rsidRPr="00CA1098">
        <w:rPr>
          <w:rFonts w:ascii="Arial Narrow" w:hAnsi="Arial Narrow"/>
        </w:rPr>
        <w:br w:type="page"/>
      </w:r>
      <w:bookmarkStart w:id="6" w:name="_Toc423964841"/>
      <w:r w:rsidR="00D7485F" w:rsidRPr="00277893">
        <w:rPr>
          <w:rFonts w:ascii="Arial Narrow" w:hAnsi="Arial Narrow" w:cs="Arial"/>
          <w:b/>
          <w:noProof/>
          <w:sz w:val="24"/>
          <w:lang w:val="en-AU" w:eastAsia="en-AU" w:bidi="ar-SA"/>
        </w:rPr>
        <w:lastRenderedPageBreak/>
        <w:drawing>
          <wp:anchor distT="0" distB="0" distL="114300" distR="114300" simplePos="0" relativeHeight="377518851" behindDoc="1" locked="0" layoutInCell="1" allowOverlap="1" wp14:anchorId="7AFC370D" wp14:editId="38D8E635">
            <wp:simplePos x="0" y="0"/>
            <wp:positionH relativeFrom="margin">
              <wp:posOffset>1395095</wp:posOffset>
            </wp:positionH>
            <wp:positionV relativeFrom="paragraph">
              <wp:posOffset>-174625</wp:posOffset>
            </wp:positionV>
            <wp:extent cx="1468120" cy="9023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00D7485F">
        <w:rPr>
          <w:rFonts w:ascii="Arial Narrow" w:hAnsi="Arial Narrow" w:cs="Arial"/>
          <w:b/>
          <w:noProof/>
          <w:sz w:val="28"/>
          <w:lang w:val="en-AU" w:eastAsia="en-AU" w:bidi="ar-SA"/>
        </w:rPr>
        <w:tab/>
      </w:r>
      <w:r w:rsidR="00E729BB">
        <w:rPr>
          <w:rFonts w:ascii="Arial Narrow" w:hAnsi="Arial Narrow" w:cs="Arial"/>
          <w:b/>
          <w:noProof/>
          <w:sz w:val="28"/>
          <w:lang w:val="en-AU" w:eastAsia="en-AU" w:bidi="ar-SA"/>
        </w:rPr>
        <w:tab/>
      </w:r>
      <w:r w:rsidR="00E729BB">
        <w:rPr>
          <w:rFonts w:ascii="Arial Narrow" w:hAnsi="Arial Narrow" w:cs="Arial"/>
          <w:b/>
          <w:noProof/>
          <w:sz w:val="28"/>
          <w:lang w:val="en-AU" w:eastAsia="en-AU" w:bidi="ar-SA"/>
        </w:rPr>
        <w:tab/>
      </w:r>
      <w:r w:rsidR="00E729BB">
        <w:rPr>
          <w:rFonts w:ascii="Arial Narrow" w:hAnsi="Arial Narrow" w:cs="Arial"/>
          <w:b/>
          <w:noProof/>
          <w:sz w:val="28"/>
          <w:lang w:val="en-AU" w:eastAsia="en-AU" w:bidi="ar-SA"/>
        </w:rPr>
        <w:tab/>
      </w:r>
      <w:r w:rsidR="00E729BB">
        <w:rPr>
          <w:rFonts w:ascii="Arial Narrow" w:hAnsi="Arial Narrow" w:cs="Arial"/>
          <w:b/>
          <w:noProof/>
          <w:sz w:val="28"/>
          <w:lang w:val="en-AU" w:eastAsia="en-AU" w:bidi="ar-SA"/>
        </w:rPr>
        <w:tab/>
      </w:r>
      <w:r w:rsidR="00E729BB">
        <w:rPr>
          <w:rFonts w:ascii="Arial Narrow" w:hAnsi="Arial Narrow" w:cs="Arial"/>
          <w:b/>
          <w:noProof/>
          <w:sz w:val="28"/>
          <w:lang w:val="en-AU" w:eastAsia="en-AU" w:bidi="ar-SA"/>
        </w:rPr>
        <w:tab/>
      </w:r>
      <w:r w:rsidR="00E729BB">
        <w:rPr>
          <w:rFonts w:ascii="Arial Narrow" w:hAnsi="Arial Narrow" w:cs="Arial"/>
          <w:b/>
          <w:noProof/>
          <w:sz w:val="28"/>
          <w:lang w:val="en-AU" w:eastAsia="en-AU" w:bidi="ar-SA"/>
        </w:rPr>
        <w:tab/>
      </w:r>
      <w:r w:rsidR="00D7485F" w:rsidRPr="00277893">
        <w:rPr>
          <w:rFonts w:ascii="Arial Narrow" w:eastAsia="Arial" w:hAnsi="Arial Narrow" w:cs="Arial"/>
          <w:b/>
          <w:sz w:val="18"/>
          <w:szCs w:val="18"/>
        </w:rPr>
        <w:t xml:space="preserve">CAPITAL PROJECTS AND </w:t>
      </w:r>
    </w:p>
    <w:p w:rsidR="00D7485F" w:rsidRPr="00277893" w:rsidRDefault="00D7485F" w:rsidP="00D7485F">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rsidR="00D7485F" w:rsidRDefault="00D7485F" w:rsidP="00D7485F">
      <w:pPr>
        <w:spacing w:after="0"/>
        <w:ind w:left="4321" w:firstLine="720"/>
        <w:rPr>
          <w:rFonts w:ascii="Arial Narrow" w:eastAsia="Arial" w:hAnsi="Arial Narrow" w:cs="Arial"/>
          <w:b/>
          <w:sz w:val="20"/>
          <w:szCs w:val="18"/>
        </w:rPr>
      </w:pPr>
    </w:p>
    <w:p w:rsidR="00D7485F" w:rsidRDefault="00D7485F" w:rsidP="00D7485F">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p>
    <w:p w:rsidR="00935ED3" w:rsidRPr="00CA1098" w:rsidRDefault="00935ED3" w:rsidP="00D7485F">
      <w:pPr>
        <w:rPr>
          <w:rFonts w:ascii="Arial Narrow" w:eastAsiaTheme="minorHAnsi" w:hAnsi="Arial Narrow" w:cs="Arial"/>
          <w:b/>
          <w:sz w:val="28"/>
          <w:lang w:val="en-AU" w:bidi="ar-SA"/>
        </w:rPr>
      </w:pPr>
    </w:p>
    <w:p w:rsidR="00935ED3" w:rsidRPr="00CA1098" w:rsidRDefault="00935ED3" w:rsidP="00935ED3">
      <w:pPr>
        <w:spacing w:after="0" w:line="240" w:lineRule="auto"/>
        <w:jc w:val="center"/>
        <w:rPr>
          <w:rFonts w:ascii="Arial Narrow" w:eastAsiaTheme="minorHAnsi" w:hAnsi="Arial Narrow" w:cs="Arial"/>
          <w:b/>
          <w:sz w:val="32"/>
          <w:lang w:val="en-AU" w:bidi="ar-SA"/>
        </w:rPr>
      </w:pPr>
    </w:p>
    <w:p w:rsidR="00935ED3" w:rsidRPr="00CA1098" w:rsidRDefault="00935ED3" w:rsidP="00935ED3">
      <w:pPr>
        <w:spacing w:after="0" w:line="240" w:lineRule="auto"/>
        <w:jc w:val="center"/>
        <w:rPr>
          <w:rFonts w:ascii="Arial Narrow" w:eastAsiaTheme="minorHAnsi" w:hAnsi="Arial Narrow" w:cs="Arial"/>
          <w:b/>
          <w:sz w:val="32"/>
          <w:lang w:val="en-AU" w:bidi="ar-SA"/>
        </w:rPr>
      </w:pPr>
    </w:p>
    <w:p w:rsidR="00935ED3" w:rsidRPr="00CA1098" w:rsidRDefault="00935ED3" w:rsidP="00935ED3">
      <w:pPr>
        <w:spacing w:after="0" w:line="240" w:lineRule="auto"/>
        <w:jc w:val="center"/>
        <w:rPr>
          <w:rFonts w:ascii="Arial Narrow" w:eastAsiaTheme="minorHAnsi" w:hAnsi="Arial Narrow" w:cs="Arial"/>
          <w:b/>
          <w:sz w:val="36"/>
          <w:lang w:val="en-AU" w:bidi="ar-SA"/>
        </w:rPr>
      </w:pPr>
      <w:r w:rsidRPr="00CA1098">
        <w:rPr>
          <w:rFonts w:ascii="Arial Narrow" w:eastAsiaTheme="minorHAnsi" w:hAnsi="Arial Narrow" w:cs="Arial"/>
          <w:b/>
          <w:sz w:val="36"/>
          <w:lang w:val="en-AU" w:bidi="ar-SA"/>
        </w:rPr>
        <w:t>OPERATIONS AND MAINTENACE MANUAL</w:t>
      </w:r>
    </w:p>
    <w:p w:rsidR="00935ED3" w:rsidRPr="00CA1098" w:rsidRDefault="00F37805" w:rsidP="00935ED3">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APRIL</w:t>
      </w:r>
      <w:bookmarkStart w:id="7" w:name="_GoBack"/>
      <w:bookmarkEnd w:id="7"/>
      <w:r w:rsidR="002656F6">
        <w:rPr>
          <w:rFonts w:ascii="Arial Narrow" w:eastAsiaTheme="minorHAnsi" w:hAnsi="Arial Narrow" w:cs="Arial"/>
          <w:b/>
          <w:sz w:val="36"/>
          <w:lang w:val="en-AU" w:bidi="ar-SA"/>
        </w:rPr>
        <w:t xml:space="preserve"> 2023</w:t>
      </w:r>
    </w:p>
    <w:p w:rsidR="00935ED3" w:rsidRPr="00CA1098" w:rsidRDefault="00935ED3" w:rsidP="00935ED3">
      <w:pPr>
        <w:spacing w:after="0" w:line="240" w:lineRule="auto"/>
        <w:jc w:val="center"/>
        <w:rPr>
          <w:rFonts w:ascii="Arial Narrow" w:eastAsiaTheme="minorHAnsi" w:hAnsi="Arial Narrow" w:cs="Arial"/>
          <w:b/>
          <w:sz w:val="32"/>
          <w:lang w:val="en-AU" w:bidi="ar-SA"/>
        </w:rPr>
      </w:pPr>
    </w:p>
    <w:p w:rsidR="00935ED3" w:rsidRPr="00CA1098" w:rsidRDefault="00935ED3" w:rsidP="00935ED3">
      <w:pPr>
        <w:spacing w:after="0" w:line="240" w:lineRule="auto"/>
        <w:jc w:val="center"/>
        <w:rPr>
          <w:rFonts w:ascii="Arial Narrow" w:eastAsiaTheme="minorHAnsi" w:hAnsi="Arial Narrow" w:cs="Arial"/>
          <w:b/>
          <w:sz w:val="28"/>
          <w:lang w:val="en-AU" w:bidi="ar-SA"/>
        </w:rPr>
      </w:pPr>
    </w:p>
    <w:p w:rsidR="00935ED3" w:rsidRPr="00CA1098" w:rsidRDefault="00935ED3" w:rsidP="00935ED3">
      <w:pPr>
        <w:spacing w:after="0" w:line="240" w:lineRule="auto"/>
        <w:jc w:val="center"/>
        <w:rPr>
          <w:rFonts w:ascii="Arial Narrow" w:eastAsiaTheme="minorHAnsi" w:hAnsi="Arial Narrow" w:cs="Arial"/>
          <w:b/>
          <w:sz w:val="28"/>
          <w:lang w:val="en-AU" w:bidi="ar-SA"/>
        </w:rPr>
      </w:pPr>
    </w:p>
    <w:p w:rsidR="00935ED3" w:rsidRPr="00CA1098" w:rsidRDefault="00935ED3" w:rsidP="00935ED3">
      <w:pPr>
        <w:spacing w:after="0" w:line="240" w:lineRule="auto"/>
        <w:jc w:val="center"/>
        <w:rPr>
          <w:rFonts w:ascii="Arial Narrow" w:eastAsiaTheme="minorHAnsi" w:hAnsi="Arial Narrow" w:cs="Arial"/>
          <w:b/>
          <w:sz w:val="28"/>
          <w:lang w:val="en-AU" w:bidi="ar-SA"/>
        </w:rPr>
      </w:pPr>
    </w:p>
    <w:p w:rsidR="00935ED3" w:rsidRPr="00CA1098" w:rsidRDefault="00935ED3" w:rsidP="00935ED3">
      <w:pPr>
        <w:spacing w:after="0" w:line="240" w:lineRule="auto"/>
        <w:jc w:val="center"/>
        <w:rPr>
          <w:rFonts w:ascii="Arial Narrow" w:eastAsiaTheme="minorHAnsi" w:hAnsi="Arial Narrow" w:cs="Arial"/>
          <w:b/>
          <w:sz w:val="28"/>
          <w:lang w:val="en-AU" w:bidi="ar-SA"/>
        </w:rPr>
      </w:pPr>
    </w:p>
    <w:p w:rsidR="00935ED3" w:rsidRPr="00CA1098" w:rsidRDefault="00A37D9B" w:rsidP="000A21BA">
      <w:pPr>
        <w:pStyle w:val="Heading1"/>
        <w:rPr>
          <w:rFonts w:eastAsiaTheme="minorHAnsi"/>
          <w:lang w:val="en-AU" w:bidi="ar-SA"/>
        </w:rPr>
      </w:pPr>
      <w:r>
        <w:fldChar w:fldCharType="begin"/>
      </w:r>
      <w:r>
        <w:instrText xml:space="preserve"> TC  "</w:instrText>
      </w:r>
      <w:bookmarkStart w:id="8" w:name="_Toc49165010"/>
      <w:r>
        <w:instrText>1  Contractor Manual</w:instrText>
      </w:r>
      <w:bookmarkEnd w:id="8"/>
      <w:r>
        <w:instrText xml:space="preserve">" \f a \l 1 \n </w:instrText>
      </w:r>
      <w:r>
        <w:fldChar w:fldCharType="end"/>
      </w:r>
      <w:r>
        <w:t xml:space="preserve"> </w:t>
      </w:r>
      <w:bookmarkStart w:id="9" w:name="_Toc49952401"/>
      <w:r w:rsidR="002019CA">
        <w:rPr>
          <w:rFonts w:eastAsiaTheme="minorHAnsi"/>
          <w:lang w:val="en-AU" w:bidi="ar-SA"/>
        </w:rPr>
        <w:t>Contractor</w:t>
      </w:r>
      <w:r w:rsidR="00935ED3" w:rsidRPr="00CA1098">
        <w:rPr>
          <w:rFonts w:eastAsiaTheme="minorHAnsi"/>
          <w:lang w:val="en-AU" w:bidi="ar-SA"/>
        </w:rPr>
        <w:t xml:space="preserve"> M</w:t>
      </w:r>
      <w:r w:rsidR="002019CA">
        <w:rPr>
          <w:rFonts w:eastAsiaTheme="minorHAnsi"/>
          <w:lang w:val="en-AU" w:bidi="ar-SA"/>
        </w:rPr>
        <w:t>anual</w:t>
      </w:r>
      <w:bookmarkEnd w:id="9"/>
    </w:p>
    <w:p w:rsidR="00935ED3" w:rsidRPr="00CA1098" w:rsidRDefault="00935ED3" w:rsidP="00935ED3">
      <w:pPr>
        <w:spacing w:after="0" w:line="240" w:lineRule="auto"/>
        <w:jc w:val="center"/>
        <w:rPr>
          <w:rFonts w:ascii="Arial Narrow" w:eastAsiaTheme="minorHAnsi" w:hAnsi="Arial Narrow" w:cs="Arial"/>
          <w:b/>
          <w:lang w:val="en-AU" w:bidi="ar-SA"/>
        </w:rPr>
      </w:pPr>
    </w:p>
    <w:p w:rsidR="00935ED3" w:rsidRPr="00CA1098" w:rsidRDefault="00935ED3" w:rsidP="00935ED3">
      <w:pPr>
        <w:spacing w:after="0" w:line="240" w:lineRule="auto"/>
        <w:jc w:val="center"/>
        <w:rPr>
          <w:rFonts w:ascii="Arial Narrow" w:eastAsiaTheme="minorHAnsi" w:hAnsi="Arial Narrow" w:cs="Arial"/>
          <w:sz w:val="24"/>
          <w:lang w:val="en-AU" w:bidi="ar-SA"/>
        </w:rPr>
      </w:pPr>
      <w:r w:rsidRPr="00CA1098">
        <w:rPr>
          <w:rFonts w:ascii="Arial Narrow" w:eastAsiaTheme="minorHAnsi" w:hAnsi="Arial Narrow" w:cs="Arial"/>
          <w:b/>
          <w:sz w:val="24"/>
          <w:lang w:val="en-AU" w:bidi="ar-SA"/>
        </w:rPr>
        <w:t xml:space="preserve">Project Name:  </w:t>
      </w:r>
      <w:r w:rsidRPr="00CA1098">
        <w:rPr>
          <w:rFonts w:ascii="Arial Narrow" w:eastAsiaTheme="minorHAnsi" w:hAnsi="Arial Narrow" w:cs="Arial"/>
          <w:sz w:val="24"/>
          <w:lang w:val="en-AU" w:bidi="ar-SA"/>
        </w:rPr>
        <w:t>i.e. Aconex project name</w:t>
      </w:r>
    </w:p>
    <w:p w:rsidR="00935ED3" w:rsidRPr="00CA1098" w:rsidRDefault="00935ED3" w:rsidP="00935ED3">
      <w:pPr>
        <w:spacing w:after="0" w:line="240" w:lineRule="auto"/>
        <w:jc w:val="center"/>
        <w:rPr>
          <w:rFonts w:ascii="Arial Narrow" w:eastAsiaTheme="minorHAnsi" w:hAnsi="Arial Narrow" w:cs="Arial"/>
          <w:b/>
          <w:sz w:val="24"/>
          <w:lang w:val="en-AU" w:bidi="ar-SA"/>
        </w:rPr>
      </w:pPr>
    </w:p>
    <w:p w:rsidR="00935ED3" w:rsidRPr="00CA1098" w:rsidRDefault="00935ED3" w:rsidP="00935ED3">
      <w:pPr>
        <w:spacing w:after="0" w:line="240" w:lineRule="auto"/>
        <w:jc w:val="center"/>
        <w:rPr>
          <w:rStyle w:val="MSGENFONTSTYLENAMETEMPLATEROLELEVELMSGENFONTSTYLENAMEBYROLEHEADING21"/>
          <w:rFonts w:ascii="Arial Narrow" w:hAnsi="Arial Narrow"/>
          <w:b/>
          <w:color w:val="1F497D" w:themeColor="text2"/>
        </w:rPr>
      </w:pPr>
      <w:r w:rsidRPr="00CA1098">
        <w:rPr>
          <w:rFonts w:ascii="Arial Narrow" w:eastAsiaTheme="minorHAnsi" w:hAnsi="Arial Narrow" w:cs="Arial"/>
          <w:i/>
          <w:sz w:val="24"/>
          <w:lang w:val="en-AU" w:bidi="ar-SA"/>
        </w:rPr>
        <w:t xml:space="preserve">Project Description: </w:t>
      </w:r>
      <w:r w:rsidRPr="00CA1098">
        <w:rPr>
          <w:rFonts w:ascii="Arial Narrow" w:eastAsiaTheme="minorHAnsi" w:hAnsi="Arial Narrow" w:cs="Arial"/>
          <w:i/>
          <w:sz w:val="24"/>
          <w:lang w:val="en-AU"/>
        </w:rPr>
        <w:t>Single paragraph</w:t>
      </w:r>
    </w:p>
    <w:p w:rsidR="00935ED3" w:rsidRPr="00CA1098" w:rsidRDefault="00935ED3" w:rsidP="00935ED3">
      <w:pPr>
        <w:spacing w:after="0" w:line="240" w:lineRule="auto"/>
        <w:jc w:val="center"/>
        <w:rPr>
          <w:rFonts w:ascii="Arial Narrow" w:hAnsi="Arial Narrow" w:cs="Arial"/>
          <w:b/>
          <w:color w:val="1F497D" w:themeColor="text2"/>
        </w:rPr>
      </w:pPr>
    </w:p>
    <w:p w:rsidR="00935ED3" w:rsidRPr="00CA1098" w:rsidRDefault="00935ED3" w:rsidP="00935ED3">
      <w:pPr>
        <w:spacing w:after="0" w:line="240" w:lineRule="auto"/>
        <w:jc w:val="center"/>
        <w:rPr>
          <w:rFonts w:ascii="Arial Narrow" w:hAnsi="Arial Narrow" w:cs="Arial"/>
          <w:b/>
          <w:color w:val="1F497D" w:themeColor="text2"/>
        </w:rPr>
      </w:pPr>
    </w:p>
    <w:p w:rsidR="00935ED3" w:rsidRPr="00CA1098" w:rsidRDefault="00935ED3" w:rsidP="00935ED3">
      <w:pPr>
        <w:spacing w:after="0" w:line="240" w:lineRule="auto"/>
        <w:jc w:val="center"/>
        <w:rPr>
          <w:rFonts w:ascii="Arial Narrow" w:hAnsi="Arial Narrow" w:cs="Arial"/>
          <w:b/>
          <w:color w:val="1F497D" w:themeColor="text2"/>
        </w:rPr>
      </w:pPr>
    </w:p>
    <w:p w:rsidR="00935ED3" w:rsidRPr="00CA1098" w:rsidRDefault="00935ED3" w:rsidP="00935ED3">
      <w:pPr>
        <w:spacing w:after="0" w:line="240" w:lineRule="auto"/>
        <w:jc w:val="center"/>
        <w:rPr>
          <w:rFonts w:ascii="Arial Narrow" w:hAnsi="Arial Narrow" w:cs="Arial"/>
          <w:b/>
          <w:color w:val="1F497D" w:themeColor="text2"/>
        </w:rPr>
      </w:pPr>
    </w:p>
    <w:p w:rsidR="00935ED3" w:rsidRPr="00CA1098" w:rsidRDefault="00935ED3" w:rsidP="00935ED3">
      <w:pPr>
        <w:spacing w:after="0" w:line="240" w:lineRule="auto"/>
        <w:jc w:val="center"/>
        <w:rPr>
          <w:rFonts w:ascii="Arial Narrow" w:hAnsi="Arial Narrow" w:cs="Arial"/>
          <w:b/>
          <w:color w:val="1F497D" w:themeColor="text2"/>
        </w:rPr>
      </w:pPr>
    </w:p>
    <w:p w:rsidR="00935ED3" w:rsidRPr="00CA1098" w:rsidRDefault="00935ED3" w:rsidP="00935ED3">
      <w:pPr>
        <w:spacing w:after="0" w:line="240" w:lineRule="auto"/>
        <w:jc w:val="center"/>
        <w:rPr>
          <w:rFonts w:ascii="Arial Narrow" w:hAnsi="Arial Narrow" w:cs="Arial"/>
          <w:b/>
          <w:color w:val="1F497D" w:themeColor="text2"/>
        </w:rPr>
      </w:pPr>
    </w:p>
    <w:p w:rsidR="00935ED3" w:rsidRPr="00CA1098" w:rsidRDefault="00935ED3" w:rsidP="00935ED3">
      <w:pPr>
        <w:spacing w:after="0" w:line="240" w:lineRule="auto"/>
        <w:jc w:val="center"/>
        <w:rPr>
          <w:rFonts w:ascii="Arial Narrow" w:hAnsi="Arial Narrow" w:cs="Arial"/>
          <w:b/>
          <w:color w:val="1F497D" w:themeColor="text2"/>
        </w:rPr>
      </w:pPr>
    </w:p>
    <w:p w:rsidR="00935ED3" w:rsidRPr="00CA1098" w:rsidRDefault="00935ED3" w:rsidP="00935ED3">
      <w:pPr>
        <w:spacing w:after="0" w:line="240" w:lineRule="auto"/>
        <w:jc w:val="center"/>
        <w:rPr>
          <w:rFonts w:ascii="Arial Narrow" w:hAnsi="Arial Narrow" w:cs="Arial"/>
          <w:b/>
          <w:color w:val="1F497D" w:themeColor="text2"/>
        </w:rPr>
      </w:pPr>
    </w:p>
    <w:p w:rsidR="00935ED3" w:rsidRPr="00CA1098" w:rsidRDefault="00935ED3" w:rsidP="00935ED3">
      <w:pPr>
        <w:spacing w:after="0" w:line="240" w:lineRule="auto"/>
        <w:jc w:val="center"/>
        <w:rPr>
          <w:rFonts w:ascii="Arial Narrow" w:hAnsi="Arial Narrow" w:cs="Arial"/>
          <w:b/>
          <w:color w:val="1F497D" w:themeColor="text2"/>
        </w:rPr>
      </w:pPr>
    </w:p>
    <w:p w:rsidR="00935ED3" w:rsidRPr="00CA1098" w:rsidRDefault="00935ED3" w:rsidP="00935ED3">
      <w:pPr>
        <w:spacing w:after="0" w:line="240" w:lineRule="auto"/>
        <w:jc w:val="center"/>
        <w:rPr>
          <w:rFonts w:ascii="Arial Narrow" w:hAnsi="Arial Narrow" w:cs="Arial"/>
          <w:b/>
          <w:color w:val="1F497D" w:themeColor="text2"/>
        </w:rPr>
      </w:pPr>
    </w:p>
    <w:p w:rsidR="00935ED3" w:rsidRPr="00CA1098" w:rsidRDefault="00935ED3" w:rsidP="00935ED3">
      <w:pPr>
        <w:spacing w:after="0" w:line="240" w:lineRule="auto"/>
        <w:jc w:val="center"/>
        <w:rPr>
          <w:rFonts w:ascii="Arial Narrow" w:hAnsi="Arial Narrow" w:cs="Arial"/>
          <w:b/>
          <w:color w:val="1F497D" w:themeColor="text2"/>
        </w:rPr>
      </w:pPr>
    </w:p>
    <w:tbl>
      <w:tblPr>
        <w:tblStyle w:val="TableGrid11"/>
        <w:tblW w:w="60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tblGrid>
      <w:tr w:rsidR="00972AE1" w:rsidRPr="00CA1098" w:rsidTr="007A4012">
        <w:trPr>
          <w:trHeight w:val="254"/>
          <w:jc w:val="center"/>
        </w:trPr>
        <w:tc>
          <w:tcPr>
            <w:tcW w:w="3114" w:type="dxa"/>
          </w:tcPr>
          <w:p w:rsidR="00972AE1" w:rsidRPr="002F1265" w:rsidRDefault="00972AE1" w:rsidP="00972AE1">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972AE1" w:rsidRPr="002F1265" w:rsidRDefault="00972AE1" w:rsidP="00972AE1">
            <w:pPr>
              <w:jc w:val="center"/>
              <w:rPr>
                <w:rFonts w:ascii="Arial Narrow" w:hAnsi="Arial Narrow" w:cs="Arial"/>
                <w:sz w:val="24"/>
                <w:szCs w:val="18"/>
              </w:rPr>
            </w:pPr>
          </w:p>
        </w:tc>
      </w:tr>
      <w:tr w:rsidR="00972AE1" w:rsidRPr="00CA1098" w:rsidTr="007A4012">
        <w:trPr>
          <w:trHeight w:val="214"/>
          <w:jc w:val="center"/>
        </w:trPr>
        <w:tc>
          <w:tcPr>
            <w:tcW w:w="3114" w:type="dxa"/>
          </w:tcPr>
          <w:p w:rsidR="00972AE1" w:rsidRDefault="00972AE1" w:rsidP="00972AE1">
            <w:pPr>
              <w:jc w:val="center"/>
              <w:rPr>
                <w:rFonts w:ascii="Arial Narrow" w:hAnsi="Arial Narrow" w:cs="Arial"/>
                <w:sz w:val="24"/>
                <w:szCs w:val="18"/>
              </w:rPr>
            </w:pPr>
            <w:r>
              <w:rPr>
                <w:rFonts w:ascii="Arial Narrow" w:hAnsi="Arial Narrow" w:cs="Arial"/>
                <w:sz w:val="24"/>
                <w:szCs w:val="18"/>
              </w:rPr>
              <w:t>UoA Project Building Name(s):</w:t>
            </w:r>
          </w:p>
          <w:p w:rsidR="00972AE1" w:rsidRDefault="00972AE1" w:rsidP="00972AE1">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p w:rsidR="00972AE1" w:rsidRPr="002F1265" w:rsidRDefault="00972AE1" w:rsidP="00972AE1">
            <w:pPr>
              <w:jc w:val="center"/>
              <w:rPr>
                <w:rFonts w:ascii="Arial Narrow" w:hAnsi="Arial Narrow" w:cs="Arial"/>
                <w:sz w:val="24"/>
                <w:szCs w:val="18"/>
              </w:rPr>
            </w:pPr>
            <w:r>
              <w:rPr>
                <w:rFonts w:ascii="Arial Narrow" w:hAnsi="Arial Narrow" w:cs="Arial"/>
                <w:sz w:val="24"/>
                <w:szCs w:val="18"/>
              </w:rPr>
              <w:t>UoA Building Number:</w:t>
            </w:r>
          </w:p>
        </w:tc>
        <w:tc>
          <w:tcPr>
            <w:tcW w:w="2977" w:type="dxa"/>
          </w:tcPr>
          <w:p w:rsidR="00972AE1" w:rsidRPr="002F1265" w:rsidRDefault="00972AE1" w:rsidP="00972AE1">
            <w:pPr>
              <w:jc w:val="center"/>
              <w:rPr>
                <w:rFonts w:ascii="Arial Narrow" w:hAnsi="Arial Narrow" w:cs="Arial"/>
                <w:sz w:val="24"/>
                <w:szCs w:val="18"/>
              </w:rPr>
            </w:pPr>
          </w:p>
        </w:tc>
      </w:tr>
      <w:tr w:rsidR="00972AE1" w:rsidRPr="00CA1098" w:rsidTr="007A4012">
        <w:trPr>
          <w:trHeight w:val="214"/>
          <w:jc w:val="center"/>
        </w:trPr>
        <w:tc>
          <w:tcPr>
            <w:tcW w:w="3114" w:type="dxa"/>
          </w:tcPr>
          <w:p w:rsidR="00972AE1" w:rsidRPr="002F1265" w:rsidRDefault="00972AE1" w:rsidP="00972AE1">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rsidR="00972AE1" w:rsidRPr="002F1265" w:rsidRDefault="00972AE1" w:rsidP="00972AE1">
            <w:pPr>
              <w:jc w:val="center"/>
              <w:rPr>
                <w:rFonts w:ascii="Arial Narrow" w:hAnsi="Arial Narrow" w:cs="Arial"/>
                <w:sz w:val="24"/>
                <w:szCs w:val="18"/>
              </w:rPr>
            </w:pPr>
          </w:p>
        </w:tc>
      </w:tr>
      <w:tr w:rsidR="00972AE1" w:rsidRPr="00CA1098" w:rsidTr="007A4012">
        <w:trPr>
          <w:trHeight w:val="241"/>
          <w:jc w:val="center"/>
        </w:trPr>
        <w:tc>
          <w:tcPr>
            <w:tcW w:w="3114" w:type="dxa"/>
          </w:tcPr>
          <w:p w:rsidR="00972AE1" w:rsidRPr="002F1265" w:rsidRDefault="00972AE1" w:rsidP="00972AE1">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972AE1" w:rsidRPr="002F1265" w:rsidRDefault="00972AE1" w:rsidP="00972AE1">
            <w:pPr>
              <w:jc w:val="center"/>
              <w:rPr>
                <w:rFonts w:ascii="Arial Narrow" w:hAnsi="Arial Narrow" w:cs="Arial"/>
                <w:sz w:val="24"/>
                <w:szCs w:val="18"/>
              </w:rPr>
            </w:pPr>
          </w:p>
        </w:tc>
      </w:tr>
      <w:tr w:rsidR="00AB42FD" w:rsidRPr="00CA1098" w:rsidTr="007A4012">
        <w:trPr>
          <w:trHeight w:val="254"/>
          <w:jc w:val="center"/>
        </w:trPr>
        <w:tc>
          <w:tcPr>
            <w:tcW w:w="3114" w:type="dxa"/>
          </w:tcPr>
          <w:p w:rsidR="00AB42FD" w:rsidRPr="002F1265" w:rsidRDefault="00AB42FD" w:rsidP="00AB42FD">
            <w:pPr>
              <w:jc w:val="center"/>
              <w:rPr>
                <w:rFonts w:ascii="Arial Narrow" w:hAnsi="Arial Narrow" w:cs="Arial"/>
                <w:sz w:val="24"/>
                <w:szCs w:val="18"/>
              </w:rPr>
            </w:pPr>
          </w:p>
          <w:p w:rsidR="00AB42FD" w:rsidRPr="002F1265" w:rsidRDefault="00AB42FD" w:rsidP="00AB42FD">
            <w:pPr>
              <w:jc w:val="center"/>
              <w:rPr>
                <w:rFonts w:ascii="Arial Narrow" w:hAnsi="Arial Narrow" w:cs="Arial"/>
                <w:sz w:val="24"/>
                <w:szCs w:val="18"/>
              </w:rPr>
            </w:pPr>
            <w:r w:rsidRPr="002F1265">
              <w:rPr>
                <w:rFonts w:ascii="Arial Narrow" w:hAnsi="Arial Narrow" w:cs="Arial"/>
                <w:sz w:val="24"/>
                <w:szCs w:val="18"/>
              </w:rPr>
              <w:t>Consultant:</w:t>
            </w:r>
          </w:p>
        </w:tc>
        <w:tc>
          <w:tcPr>
            <w:tcW w:w="2977" w:type="dxa"/>
          </w:tcPr>
          <w:p w:rsidR="00AB42FD" w:rsidRPr="002F1265" w:rsidRDefault="00AB42FD" w:rsidP="00AB42FD">
            <w:pPr>
              <w:jc w:val="center"/>
              <w:rPr>
                <w:rFonts w:ascii="Arial Narrow" w:hAnsi="Arial Narrow" w:cs="Arial"/>
                <w:sz w:val="24"/>
                <w:szCs w:val="18"/>
              </w:rPr>
            </w:pPr>
          </w:p>
        </w:tc>
      </w:tr>
      <w:tr w:rsidR="00AB42FD" w:rsidRPr="00CA1098" w:rsidTr="007A4012">
        <w:trPr>
          <w:trHeight w:val="254"/>
          <w:jc w:val="center"/>
        </w:trPr>
        <w:tc>
          <w:tcPr>
            <w:tcW w:w="3114" w:type="dxa"/>
          </w:tcPr>
          <w:p w:rsidR="00AB42FD" w:rsidRPr="002F1265" w:rsidRDefault="00AB42FD" w:rsidP="00AB42FD">
            <w:pPr>
              <w:jc w:val="center"/>
              <w:rPr>
                <w:rFonts w:ascii="Arial Narrow" w:hAnsi="Arial Narrow" w:cs="Arial"/>
                <w:sz w:val="24"/>
                <w:szCs w:val="18"/>
              </w:rPr>
            </w:pPr>
            <w:r w:rsidRPr="002F1265">
              <w:rPr>
                <w:rFonts w:ascii="Arial Narrow" w:hAnsi="Arial Narrow" w:cs="Arial"/>
                <w:sz w:val="24"/>
                <w:szCs w:val="18"/>
              </w:rPr>
              <w:t>Architect:</w:t>
            </w:r>
          </w:p>
          <w:p w:rsidR="00AB42FD" w:rsidRPr="002F1265" w:rsidRDefault="00AB42FD" w:rsidP="00AB42FD">
            <w:pPr>
              <w:jc w:val="center"/>
              <w:rPr>
                <w:rFonts w:ascii="Arial Narrow" w:hAnsi="Arial Narrow" w:cs="Arial"/>
                <w:sz w:val="24"/>
                <w:szCs w:val="18"/>
              </w:rPr>
            </w:pPr>
          </w:p>
        </w:tc>
        <w:tc>
          <w:tcPr>
            <w:tcW w:w="2977" w:type="dxa"/>
          </w:tcPr>
          <w:p w:rsidR="00AB42FD" w:rsidRPr="002F1265" w:rsidRDefault="00AB42FD" w:rsidP="00AB42FD">
            <w:pPr>
              <w:jc w:val="center"/>
              <w:rPr>
                <w:rFonts w:ascii="Arial Narrow" w:hAnsi="Arial Narrow" w:cs="Arial"/>
                <w:sz w:val="24"/>
                <w:szCs w:val="18"/>
              </w:rPr>
            </w:pPr>
          </w:p>
        </w:tc>
      </w:tr>
      <w:tr w:rsidR="00AB42FD" w:rsidRPr="00CA1098" w:rsidTr="007A4012">
        <w:trPr>
          <w:trHeight w:val="241"/>
          <w:jc w:val="center"/>
        </w:trPr>
        <w:tc>
          <w:tcPr>
            <w:tcW w:w="3114" w:type="dxa"/>
          </w:tcPr>
          <w:p w:rsidR="00AB42FD" w:rsidRPr="002F1265" w:rsidRDefault="00AB42FD" w:rsidP="00AB42FD">
            <w:pPr>
              <w:jc w:val="center"/>
              <w:rPr>
                <w:rFonts w:ascii="Arial Narrow" w:hAnsi="Arial Narrow" w:cs="Arial"/>
                <w:sz w:val="24"/>
                <w:szCs w:val="18"/>
              </w:rPr>
            </w:pPr>
            <w:r w:rsidRPr="002F1265">
              <w:rPr>
                <w:rFonts w:ascii="Arial Narrow" w:hAnsi="Arial Narrow" w:cs="Arial"/>
                <w:sz w:val="24"/>
                <w:szCs w:val="18"/>
              </w:rPr>
              <w:t>Contractor:</w:t>
            </w:r>
          </w:p>
        </w:tc>
        <w:tc>
          <w:tcPr>
            <w:tcW w:w="2977" w:type="dxa"/>
          </w:tcPr>
          <w:p w:rsidR="00AB42FD" w:rsidRPr="002F1265" w:rsidRDefault="00AB42FD" w:rsidP="00AB42FD">
            <w:pPr>
              <w:jc w:val="center"/>
              <w:rPr>
                <w:rFonts w:ascii="Arial Narrow" w:hAnsi="Arial Narrow" w:cs="Arial"/>
                <w:sz w:val="24"/>
                <w:szCs w:val="18"/>
              </w:rPr>
            </w:pPr>
          </w:p>
        </w:tc>
      </w:tr>
      <w:tr w:rsidR="00AB42FD" w:rsidRPr="00CA1098" w:rsidTr="007A4012">
        <w:trPr>
          <w:trHeight w:val="267"/>
          <w:jc w:val="center"/>
        </w:trPr>
        <w:tc>
          <w:tcPr>
            <w:tcW w:w="3114" w:type="dxa"/>
          </w:tcPr>
          <w:p w:rsidR="00AB42FD" w:rsidRPr="002F1265" w:rsidRDefault="00AB42FD" w:rsidP="00AB42FD">
            <w:pPr>
              <w:jc w:val="center"/>
              <w:rPr>
                <w:rFonts w:ascii="Arial Narrow" w:hAnsi="Arial Narrow" w:cs="Arial"/>
                <w:sz w:val="24"/>
                <w:szCs w:val="18"/>
              </w:rPr>
            </w:pPr>
          </w:p>
          <w:p w:rsidR="00AB42FD" w:rsidRPr="002F1265" w:rsidRDefault="00AB42FD" w:rsidP="00AB42FD">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rsidR="00AB42FD" w:rsidRPr="002F1265" w:rsidRDefault="00AB42FD" w:rsidP="00AB42FD">
            <w:pPr>
              <w:jc w:val="center"/>
              <w:rPr>
                <w:rFonts w:ascii="Arial Narrow" w:hAnsi="Arial Narrow" w:cs="Arial"/>
                <w:sz w:val="24"/>
                <w:szCs w:val="18"/>
              </w:rPr>
            </w:pPr>
          </w:p>
          <w:p w:rsidR="00AB42FD" w:rsidRPr="002F1265" w:rsidRDefault="00AB42FD" w:rsidP="00AB42FD">
            <w:pPr>
              <w:jc w:val="center"/>
              <w:rPr>
                <w:rFonts w:ascii="Arial Narrow" w:hAnsi="Arial Narrow" w:cs="Arial"/>
                <w:sz w:val="24"/>
                <w:szCs w:val="18"/>
              </w:rPr>
            </w:pPr>
          </w:p>
        </w:tc>
      </w:tr>
    </w:tbl>
    <w:p w:rsidR="00A37D9B" w:rsidRPr="00CE7FF6" w:rsidRDefault="00935ED3" w:rsidP="00CE7FF6">
      <w:pPr>
        <w:rPr>
          <w:rFonts w:ascii="Arial Narrow" w:eastAsiaTheme="majorEastAsia" w:hAnsi="Arial Narrow" w:cstheme="majorBidi"/>
          <w:b/>
          <w:bCs/>
          <w:sz w:val="26"/>
          <w:szCs w:val="26"/>
          <w:highlight w:val="lightGray"/>
        </w:rPr>
      </w:pPr>
      <w:r w:rsidRPr="00CA1098">
        <w:rPr>
          <w:rFonts w:ascii="Arial Narrow" w:hAnsi="Arial Narrow"/>
          <w:highlight w:val="lightGray"/>
        </w:rPr>
        <w:br w:type="page"/>
      </w:r>
      <w:bookmarkEnd w:id="6"/>
    </w:p>
    <w:p w:rsidR="00AA3E75" w:rsidRPr="00AA3E75" w:rsidRDefault="00DD07A7" w:rsidP="00AA3E75">
      <w:pPr>
        <w:rPr>
          <w:rFonts w:ascii="Arial Narrow" w:hAnsi="Arial Narrow"/>
          <w:b/>
          <w:sz w:val="26"/>
          <w:szCs w:val="26"/>
        </w:rPr>
      </w:pPr>
      <w:bookmarkStart w:id="10" w:name="_Toc48057775"/>
      <w:r w:rsidRPr="00AA3E75">
        <w:rPr>
          <w:rFonts w:ascii="Arial Narrow" w:hAnsi="Arial Narrow"/>
          <w:b/>
          <w:sz w:val="26"/>
          <w:szCs w:val="26"/>
        </w:rPr>
        <w:lastRenderedPageBreak/>
        <w:t>Contents</w:t>
      </w:r>
      <w:bookmarkEnd w:id="10"/>
    </w:p>
    <w:p w:rsidR="001B6B05" w:rsidRDefault="00A37D9B">
      <w:pPr>
        <w:pStyle w:val="TOC1"/>
        <w:rPr>
          <w:rFonts w:asciiTheme="minorHAnsi" w:hAnsiTheme="minorHAnsi"/>
          <w:noProof/>
          <w:sz w:val="22"/>
          <w:lang w:val="en-AU" w:eastAsia="en-AU" w:bidi="ar-SA"/>
        </w:rPr>
      </w:pPr>
      <w:r>
        <w:rPr>
          <w:b/>
          <w:bCs/>
        </w:rPr>
        <w:fldChar w:fldCharType="begin"/>
      </w:r>
      <w:r>
        <w:rPr>
          <w:b/>
          <w:bCs/>
        </w:rPr>
        <w:instrText xml:space="preserve"> TOC \f a \n \p " " \h \z </w:instrText>
      </w:r>
      <w:r>
        <w:rPr>
          <w:b/>
          <w:bCs/>
        </w:rPr>
        <w:fldChar w:fldCharType="separate"/>
      </w:r>
      <w:hyperlink w:anchor="_Toc49165010" w:history="1">
        <w:r w:rsidR="001B6B05" w:rsidRPr="007857DA">
          <w:rPr>
            <w:rStyle w:val="Hyperlink"/>
            <w:noProof/>
          </w:rPr>
          <w:t>1  Contractor Manual</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011" w:history="1">
        <w:r w:rsidR="001B6B05" w:rsidRPr="007857DA">
          <w:rPr>
            <w:rStyle w:val="Hyperlink"/>
            <w:noProof/>
          </w:rPr>
          <w:t>1.1.1  Project Description</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012" w:history="1">
        <w:r w:rsidR="001B6B05" w:rsidRPr="007857DA">
          <w:rPr>
            <w:rStyle w:val="Hyperlink"/>
            <w:noProof/>
          </w:rPr>
          <w:t>1.1.2  Directory of Contacts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013" w:history="1">
        <w:r w:rsidR="001B6B05" w:rsidRPr="007857DA">
          <w:rPr>
            <w:rStyle w:val="Hyperlink"/>
            <w:noProof/>
          </w:rPr>
          <w:t>1.1.3  Certificates and Forms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014" w:history="1">
        <w:r w:rsidR="001B6B05" w:rsidRPr="007857DA">
          <w:rPr>
            <w:rStyle w:val="Hyperlink"/>
            <w:noProof/>
          </w:rPr>
          <w:t>1.1.4  Warranties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015" w:history="1">
        <w:r w:rsidR="001B6B05" w:rsidRPr="007857DA">
          <w:rPr>
            <w:rStyle w:val="Hyperlink"/>
            <w:noProof/>
          </w:rPr>
          <w:t>1.1.5  Training Plans and Records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016" w:history="1">
        <w:r w:rsidR="001B6B05" w:rsidRPr="007857DA">
          <w:rPr>
            <w:rStyle w:val="Hyperlink"/>
            <w:noProof/>
          </w:rPr>
          <w:t>1.1.6  User Guides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017" w:history="1">
        <w:r w:rsidR="001B6B05" w:rsidRPr="007857DA">
          <w:rPr>
            <w:rStyle w:val="Hyperlink"/>
            <w:noProof/>
          </w:rPr>
          <w:t>1.1.7  Essential Safety Provisions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018" w:history="1">
        <w:r w:rsidR="001B6B05" w:rsidRPr="007857DA">
          <w:rPr>
            <w:rStyle w:val="Hyperlink"/>
            <w:noProof/>
          </w:rPr>
          <w:t>1.1.8  Occupational Health and Safety / Hazardous Materials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019" w:history="1">
        <w:r w:rsidR="001B6B05" w:rsidRPr="007857DA">
          <w:rPr>
            <w:rStyle w:val="Hyperlink"/>
            <w:noProof/>
          </w:rPr>
          <w:t>1.1.9  Document Register</w:t>
        </w:r>
      </w:hyperlink>
    </w:p>
    <w:p w:rsidR="00A37D9B" w:rsidRPr="00DD07A7" w:rsidRDefault="00A37D9B" w:rsidP="00DD07A7">
      <w:pPr>
        <w:pStyle w:val="TOC3"/>
        <w:tabs>
          <w:tab w:val="right" w:leader="dot" w:pos="9010"/>
        </w:tabs>
        <w:rPr>
          <w:rFonts w:asciiTheme="minorHAnsi" w:hAnsiTheme="minorHAnsi"/>
          <w:noProof/>
          <w:sz w:val="22"/>
          <w:lang w:val="en-AU" w:eastAsia="en-AU" w:bidi="ar-SA"/>
        </w:rPr>
      </w:pPr>
      <w:r>
        <w:rPr>
          <w:b/>
          <w:bCs/>
        </w:rPr>
        <w:fldChar w:fldCharType="end"/>
      </w:r>
    </w:p>
    <w:p w:rsidR="00A37D9B" w:rsidRPr="00A37D9B" w:rsidRDefault="00A37D9B" w:rsidP="00A37D9B">
      <w:pPr>
        <w:rPr>
          <w:rFonts w:ascii="Arial Narrow" w:hAnsi="Arial Narrow"/>
          <w:sz w:val="24"/>
        </w:rPr>
      </w:pPr>
      <w:r>
        <w:rPr>
          <w:b/>
          <w:bCs/>
        </w:rPr>
        <w:br w:type="page"/>
      </w:r>
    </w:p>
    <w:p w:rsidR="00935ED3" w:rsidRPr="00CA1098" w:rsidRDefault="002019CA" w:rsidP="000A21BA">
      <w:pPr>
        <w:pStyle w:val="Heading3"/>
      </w:pPr>
      <w:r>
        <w:lastRenderedPageBreak/>
        <w:fldChar w:fldCharType="begin"/>
      </w:r>
      <w:r>
        <w:instrText xml:space="preserve"> TC  "</w:instrText>
      </w:r>
      <w:bookmarkStart w:id="11" w:name="_Toc49165011"/>
      <w:r w:rsidR="00A37D9B">
        <w:instrText xml:space="preserve">1.1.1  </w:instrText>
      </w:r>
      <w:r>
        <w:instrText>Project Description</w:instrText>
      </w:r>
      <w:bookmarkEnd w:id="11"/>
      <w:r>
        <w:instrText xml:space="preserve">" \f a \l 3 \n </w:instrText>
      </w:r>
      <w:r>
        <w:fldChar w:fldCharType="end"/>
      </w:r>
      <w:r>
        <w:t xml:space="preserve"> </w:t>
      </w:r>
      <w:r w:rsidR="00935ED3" w:rsidRPr="00CA1098">
        <w:t>Project Description</w:t>
      </w:r>
    </w:p>
    <w:p w:rsidR="00EA1728" w:rsidRPr="00CA1098" w:rsidRDefault="00EA1728" w:rsidP="00EA1728">
      <w:pPr>
        <w:pStyle w:val="NoSpacing"/>
        <w:rPr>
          <w:rFonts w:ascii="Arial Narrow" w:hAnsi="Arial Narrow"/>
          <w:highlight w:val="yellow"/>
        </w:rPr>
      </w:pPr>
    </w:p>
    <w:p w:rsidR="00935ED3" w:rsidRPr="00CA1098" w:rsidRDefault="00935ED3" w:rsidP="00EA1728">
      <w:pPr>
        <w:jc w:val="both"/>
        <w:rPr>
          <w:rFonts w:ascii="Arial Narrow" w:hAnsi="Arial Narrow" w:cs="Arial"/>
        </w:rPr>
      </w:pPr>
      <w:r w:rsidRPr="00CA1098">
        <w:rPr>
          <w:rFonts w:ascii="Arial Narrow" w:hAnsi="Arial Narrow" w:cs="Arial"/>
        </w:rPr>
        <w:t>Provide a full description of the project including but not limited to the following:</w:t>
      </w:r>
    </w:p>
    <w:p w:rsidR="00935ED3" w:rsidRPr="00CA1098" w:rsidRDefault="00E9495C" w:rsidP="00FD110B">
      <w:pPr>
        <w:pStyle w:val="ListParagraph"/>
        <w:numPr>
          <w:ilvl w:val="0"/>
          <w:numId w:val="18"/>
        </w:numPr>
        <w:jc w:val="both"/>
        <w:rPr>
          <w:rFonts w:ascii="Arial Narrow" w:hAnsi="Arial Narrow" w:cs="Arial"/>
        </w:rPr>
      </w:pPr>
      <w:r w:rsidRPr="00CA1098">
        <w:rPr>
          <w:rFonts w:ascii="Arial Narrow" w:hAnsi="Arial Narrow" w:cs="Arial"/>
        </w:rPr>
        <w:t>Overall scope</w:t>
      </w:r>
      <w:r w:rsidR="00D567B1" w:rsidRPr="00CA1098">
        <w:rPr>
          <w:rFonts w:ascii="Arial Narrow" w:hAnsi="Arial Narrow" w:cs="Arial"/>
        </w:rPr>
        <w:t xml:space="preserve"> of works</w:t>
      </w:r>
    </w:p>
    <w:p w:rsidR="00E9495C" w:rsidRPr="00CA1098" w:rsidRDefault="00E9495C" w:rsidP="00FD110B">
      <w:pPr>
        <w:pStyle w:val="ListParagraph"/>
        <w:numPr>
          <w:ilvl w:val="0"/>
          <w:numId w:val="18"/>
        </w:numPr>
        <w:jc w:val="both"/>
        <w:rPr>
          <w:rFonts w:ascii="Arial Narrow" w:hAnsi="Arial Narrow" w:cs="Arial"/>
        </w:rPr>
      </w:pPr>
      <w:r w:rsidRPr="00CA1098">
        <w:rPr>
          <w:rFonts w:ascii="Arial Narrow" w:hAnsi="Arial Narrow" w:cs="Arial"/>
        </w:rPr>
        <w:t xml:space="preserve">Listing of the trades </w:t>
      </w:r>
    </w:p>
    <w:p w:rsidR="00E9495C" w:rsidRPr="00CA1098" w:rsidRDefault="00D567B1" w:rsidP="00FD110B">
      <w:pPr>
        <w:pStyle w:val="ListParagraph"/>
        <w:numPr>
          <w:ilvl w:val="0"/>
          <w:numId w:val="18"/>
        </w:numPr>
        <w:jc w:val="both"/>
        <w:rPr>
          <w:rFonts w:ascii="Arial Narrow" w:hAnsi="Arial Narrow" w:cs="Arial"/>
        </w:rPr>
      </w:pPr>
      <w:r w:rsidRPr="00CA1098">
        <w:rPr>
          <w:rFonts w:ascii="Arial Narrow" w:hAnsi="Arial Narrow" w:cs="Arial"/>
        </w:rPr>
        <w:t>Project s</w:t>
      </w:r>
      <w:r w:rsidR="00E9495C" w:rsidRPr="00CA1098">
        <w:rPr>
          <w:rFonts w:ascii="Arial Narrow" w:hAnsi="Arial Narrow" w:cs="Arial"/>
        </w:rPr>
        <w:t>tages</w:t>
      </w:r>
    </w:p>
    <w:p w:rsidR="00E9495C" w:rsidRPr="00CA1098" w:rsidRDefault="00D567B1" w:rsidP="00FD110B">
      <w:pPr>
        <w:pStyle w:val="ListParagraph"/>
        <w:numPr>
          <w:ilvl w:val="0"/>
          <w:numId w:val="18"/>
        </w:numPr>
        <w:jc w:val="both"/>
        <w:rPr>
          <w:rFonts w:ascii="Arial Narrow" w:hAnsi="Arial Narrow" w:cs="Arial"/>
        </w:rPr>
      </w:pPr>
      <w:r w:rsidRPr="00CA1098">
        <w:rPr>
          <w:rFonts w:ascii="Arial Narrow" w:hAnsi="Arial Narrow" w:cs="Arial"/>
        </w:rPr>
        <w:t>Project c</w:t>
      </w:r>
      <w:r w:rsidR="00E9495C" w:rsidRPr="00CA1098">
        <w:rPr>
          <w:rFonts w:ascii="Arial Narrow" w:hAnsi="Arial Narrow" w:cs="Arial"/>
        </w:rPr>
        <w:t>ommencement and completion dates</w:t>
      </w:r>
    </w:p>
    <w:p w:rsidR="006B3DA0" w:rsidRPr="00CA1098" w:rsidRDefault="00E9495C" w:rsidP="00FD110B">
      <w:pPr>
        <w:pStyle w:val="ListParagraph"/>
        <w:numPr>
          <w:ilvl w:val="0"/>
          <w:numId w:val="18"/>
        </w:numPr>
        <w:jc w:val="both"/>
        <w:rPr>
          <w:rFonts w:ascii="Arial Narrow" w:hAnsi="Arial Narrow" w:cs="Arial"/>
        </w:rPr>
      </w:pPr>
      <w:r w:rsidRPr="00CA1098">
        <w:rPr>
          <w:rFonts w:ascii="Arial Narrow" w:hAnsi="Arial Narrow" w:cs="Arial"/>
        </w:rPr>
        <w:t>Any work which may have been completed by others (i.e. works completed by others and not the Contractor)</w:t>
      </w:r>
      <w:r w:rsidR="006B3DA0" w:rsidRPr="00CA1098">
        <w:rPr>
          <w:rFonts w:ascii="Arial Narrow" w:hAnsi="Arial Narrow" w:cs="Arial"/>
        </w:rPr>
        <w:br/>
      </w:r>
    </w:p>
    <w:p w:rsidR="006B3DA0" w:rsidRPr="00CA1098" w:rsidRDefault="006B3DA0" w:rsidP="007A4012">
      <w:pPr>
        <w:pStyle w:val="ListParagraph"/>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D21558" w:rsidRPr="00CA1098" w:rsidTr="007A4012">
        <w:trPr>
          <w:trHeight w:val="277"/>
          <w:jc w:val="center"/>
        </w:trPr>
        <w:tc>
          <w:tcPr>
            <w:tcW w:w="4510" w:type="dxa"/>
          </w:tcPr>
          <w:p w:rsidR="00D21558" w:rsidRPr="00CA1098" w:rsidRDefault="00D21558" w:rsidP="007A4012">
            <w:pPr>
              <w:rPr>
                <w:rFonts w:ascii="Arial Narrow" w:hAnsi="Arial Narrow" w:cs="Arial"/>
              </w:rPr>
            </w:pPr>
            <w:r w:rsidRPr="00CA1098">
              <w:rPr>
                <w:rFonts w:ascii="Arial Narrow" w:hAnsi="Arial Narrow" w:cs="Arial"/>
              </w:rPr>
              <w:t xml:space="preserve">Design Standard reference: </w:t>
            </w:r>
          </w:p>
        </w:tc>
        <w:tc>
          <w:tcPr>
            <w:tcW w:w="4510" w:type="dxa"/>
          </w:tcPr>
          <w:p w:rsidR="0032266A" w:rsidRPr="00CA1098" w:rsidRDefault="00D21558" w:rsidP="007A4012">
            <w:pPr>
              <w:rPr>
                <w:rFonts w:ascii="Arial Narrow" w:hAnsi="Arial Narrow" w:cs="Arial"/>
                <w:u w:val="single"/>
              </w:rPr>
            </w:pPr>
            <w:r w:rsidRPr="00CA1098">
              <w:rPr>
                <w:rFonts w:ascii="Arial Narrow" w:hAnsi="Arial Narrow" w:cs="Arial"/>
                <w:u w:val="single"/>
              </w:rPr>
              <w:t>Volume K</w:t>
            </w:r>
            <w:r w:rsidR="0032266A" w:rsidRPr="00CA1098">
              <w:rPr>
                <w:rFonts w:ascii="Arial Narrow" w:hAnsi="Arial Narrow" w:cs="Arial"/>
                <w:u w:val="single"/>
              </w:rPr>
              <w:t>:</w:t>
            </w:r>
            <w:r w:rsidRPr="00CA1098">
              <w:rPr>
                <w:rFonts w:ascii="Arial Narrow" w:hAnsi="Arial Narrow" w:cs="Arial"/>
                <w:u w:val="single"/>
              </w:rPr>
              <w:t xml:space="preserve"> </w:t>
            </w:r>
          </w:p>
          <w:p w:rsidR="00D21558" w:rsidRPr="00CA1098" w:rsidRDefault="00D21558" w:rsidP="007A4012">
            <w:pPr>
              <w:rPr>
                <w:rFonts w:ascii="Arial Narrow" w:hAnsi="Arial Narrow" w:cs="Arial"/>
              </w:rPr>
            </w:pPr>
            <w:r w:rsidRPr="00CA1098">
              <w:rPr>
                <w:rFonts w:ascii="Arial Narrow" w:hAnsi="Arial Narrow" w:cs="Arial"/>
              </w:rPr>
              <w:t>‘Project Description’</w:t>
            </w:r>
          </w:p>
        </w:tc>
      </w:tr>
    </w:tbl>
    <w:p w:rsidR="00281176" w:rsidRPr="00CA1098" w:rsidRDefault="00281176" w:rsidP="000C2932">
      <w:pPr>
        <w:pStyle w:val="NoSpacing"/>
        <w:jc w:val="both"/>
        <w:rPr>
          <w:rFonts w:ascii="Arial Narrow" w:hAnsi="Arial Narrow" w:cs="Arial"/>
        </w:rPr>
      </w:pPr>
      <w:r w:rsidRPr="00CA1098">
        <w:rPr>
          <w:rFonts w:ascii="Arial Narrow" w:hAnsi="Arial Narrow" w:cs="Arial"/>
        </w:rPr>
        <w:br w:type="page"/>
      </w:r>
    </w:p>
    <w:bookmarkStart w:id="12" w:name="_Toc423964842"/>
    <w:p w:rsidR="00281176" w:rsidRPr="00CA1098" w:rsidRDefault="002019CA" w:rsidP="000A21BA">
      <w:pPr>
        <w:pStyle w:val="Heading3"/>
      </w:pPr>
      <w:r>
        <w:lastRenderedPageBreak/>
        <w:fldChar w:fldCharType="begin"/>
      </w:r>
      <w:r>
        <w:instrText xml:space="preserve"> TC  "</w:instrText>
      </w:r>
      <w:bookmarkStart w:id="13" w:name="_Toc49165012"/>
      <w:r w:rsidR="00A37D9B">
        <w:instrText xml:space="preserve">1.1.2  </w:instrText>
      </w:r>
      <w:r w:rsidRPr="00CA1098">
        <w:instrText>Directory of Contacts</w:instrText>
      </w:r>
      <w:bookmarkEnd w:id="13"/>
      <w:r w:rsidRPr="00CA1098">
        <w:instrText xml:space="preserve"> </w:instrText>
      </w:r>
      <w:r>
        <w:instrText xml:space="preserve">" \f a \l 3 \n </w:instrText>
      </w:r>
      <w:r>
        <w:fldChar w:fldCharType="end"/>
      </w:r>
      <w:r>
        <w:t xml:space="preserve"> </w:t>
      </w:r>
      <w:r w:rsidR="00281176" w:rsidRPr="00CA1098">
        <w:t>Directory of Contacts</w:t>
      </w:r>
      <w:bookmarkEnd w:id="12"/>
      <w:r w:rsidR="00281176" w:rsidRPr="00CA1098">
        <w:t xml:space="preserve"> </w:t>
      </w:r>
    </w:p>
    <w:p w:rsidR="00FD3BA3" w:rsidRPr="00CA1098" w:rsidRDefault="00FD3BA3" w:rsidP="00FD3BA3">
      <w:pPr>
        <w:pStyle w:val="NoSpacing"/>
        <w:rPr>
          <w:rFonts w:ascii="Arial Narrow" w:hAnsi="Arial Narrow"/>
        </w:rPr>
      </w:pPr>
    </w:p>
    <w:p w:rsidR="00DA4F08" w:rsidRPr="00CA1098" w:rsidRDefault="00DA4F08" w:rsidP="00FD3BA3">
      <w:pPr>
        <w:jc w:val="both"/>
        <w:rPr>
          <w:rFonts w:ascii="Arial Narrow" w:hAnsi="Arial Narrow" w:cs="Arial"/>
        </w:rPr>
      </w:pPr>
      <w:r w:rsidRPr="00CA1098">
        <w:rPr>
          <w:rFonts w:ascii="Arial Narrow" w:hAnsi="Arial Narrow" w:cs="Arial"/>
        </w:rPr>
        <w:t>Provide in t</w:t>
      </w:r>
      <w:r w:rsidR="008D213F" w:rsidRPr="00CA1098">
        <w:rPr>
          <w:rFonts w:ascii="Arial Narrow" w:hAnsi="Arial Narrow" w:cs="Arial"/>
        </w:rPr>
        <w:t>able format a combined contact l</w:t>
      </w:r>
      <w:r w:rsidRPr="00CA1098">
        <w:rPr>
          <w:rFonts w:ascii="Arial Narrow" w:hAnsi="Arial Narrow" w:cs="Arial"/>
        </w:rPr>
        <w:t xml:space="preserve">ist </w:t>
      </w:r>
      <w:r w:rsidR="008D213F" w:rsidRPr="00CA1098">
        <w:rPr>
          <w:rFonts w:ascii="Arial Narrow" w:hAnsi="Arial Narrow" w:cs="Arial"/>
        </w:rPr>
        <w:t>which</w:t>
      </w:r>
      <w:r w:rsidR="0076266A" w:rsidRPr="00CA1098">
        <w:rPr>
          <w:rFonts w:ascii="Arial Narrow" w:hAnsi="Arial Narrow" w:cs="Arial"/>
        </w:rPr>
        <w:t xml:space="preserve"> includ</w:t>
      </w:r>
      <w:r w:rsidR="008D213F" w:rsidRPr="00CA1098">
        <w:rPr>
          <w:rFonts w:ascii="Arial Narrow" w:hAnsi="Arial Narrow" w:cs="Arial"/>
        </w:rPr>
        <w:t>es Contractors</w:t>
      </w:r>
      <w:r w:rsidRPr="00CA1098">
        <w:rPr>
          <w:rFonts w:ascii="Arial Narrow" w:hAnsi="Arial Narrow" w:cs="Arial"/>
        </w:rPr>
        <w:t xml:space="preserve">, Consultants, </w:t>
      </w:r>
      <w:r w:rsidR="008D213F" w:rsidRPr="00CA1098">
        <w:rPr>
          <w:rFonts w:ascii="Arial Narrow" w:hAnsi="Arial Narrow" w:cs="Arial"/>
        </w:rPr>
        <w:t xml:space="preserve">UoA </w:t>
      </w:r>
      <w:r w:rsidRPr="00CA1098">
        <w:rPr>
          <w:rFonts w:ascii="Arial Narrow" w:hAnsi="Arial Narrow" w:cs="Arial"/>
        </w:rPr>
        <w:t xml:space="preserve">Project </w:t>
      </w:r>
      <w:r w:rsidR="008D213F" w:rsidRPr="00CA1098">
        <w:rPr>
          <w:rFonts w:ascii="Arial Narrow" w:hAnsi="Arial Narrow" w:cs="Arial"/>
        </w:rPr>
        <w:t>Manager</w:t>
      </w:r>
      <w:r w:rsidRPr="00CA1098">
        <w:rPr>
          <w:rFonts w:ascii="Arial Narrow" w:hAnsi="Arial Narrow" w:cs="Arial"/>
        </w:rPr>
        <w:t xml:space="preserve"> and </w:t>
      </w:r>
      <w:r w:rsidR="00CE4A79" w:rsidRPr="00CA1098">
        <w:rPr>
          <w:rFonts w:ascii="Arial Narrow" w:hAnsi="Arial Narrow" w:cs="Arial"/>
        </w:rPr>
        <w:t xml:space="preserve">each </w:t>
      </w:r>
      <w:r w:rsidRPr="00CA1098">
        <w:rPr>
          <w:rFonts w:ascii="Arial Narrow" w:hAnsi="Arial Narrow" w:cs="Arial"/>
        </w:rPr>
        <w:t xml:space="preserve">specific trade </w:t>
      </w:r>
      <w:r w:rsidR="00050EBD" w:rsidRPr="00CA1098">
        <w:rPr>
          <w:rFonts w:ascii="Arial Narrow" w:hAnsi="Arial Narrow" w:cs="Arial"/>
        </w:rPr>
        <w:t>discipline</w:t>
      </w:r>
      <w:r w:rsidRPr="00CA1098">
        <w:rPr>
          <w:rFonts w:ascii="Arial Narrow" w:hAnsi="Arial Narrow" w:cs="Arial"/>
        </w:rPr>
        <w:t xml:space="preserve"> </w:t>
      </w:r>
      <w:r w:rsidR="00CE4A79" w:rsidRPr="00CA1098">
        <w:rPr>
          <w:rFonts w:ascii="Arial Narrow" w:hAnsi="Arial Narrow" w:cs="Arial"/>
        </w:rPr>
        <w:t xml:space="preserve">listed </w:t>
      </w:r>
      <w:r w:rsidRPr="00CA1098">
        <w:rPr>
          <w:rFonts w:ascii="Arial Narrow" w:hAnsi="Arial Narrow" w:cs="Arial"/>
        </w:rPr>
        <w:t xml:space="preserve">in this manual. Contact details to be provided in order as follows: </w:t>
      </w:r>
    </w:p>
    <w:p w:rsidR="00777937" w:rsidRPr="00CA1098" w:rsidRDefault="003C3A4D" w:rsidP="00B44015">
      <w:pPr>
        <w:pStyle w:val="ListParagraph"/>
        <w:numPr>
          <w:ilvl w:val="0"/>
          <w:numId w:val="6"/>
        </w:numPr>
        <w:jc w:val="both"/>
        <w:rPr>
          <w:rFonts w:ascii="Arial Narrow" w:hAnsi="Arial Narrow" w:cs="Arial"/>
        </w:rPr>
      </w:pPr>
      <w:r w:rsidRPr="00CA1098">
        <w:rPr>
          <w:rFonts w:ascii="Arial Narrow" w:hAnsi="Arial Narrow" w:cs="Arial"/>
        </w:rPr>
        <w:t>Company Name</w:t>
      </w:r>
    </w:p>
    <w:p w:rsidR="00777937" w:rsidRPr="00CA1098" w:rsidRDefault="003C3A4D" w:rsidP="00B44015">
      <w:pPr>
        <w:pStyle w:val="ListParagraph"/>
        <w:numPr>
          <w:ilvl w:val="0"/>
          <w:numId w:val="6"/>
        </w:numPr>
        <w:jc w:val="both"/>
        <w:rPr>
          <w:rFonts w:ascii="Arial Narrow" w:hAnsi="Arial Narrow" w:cs="Arial"/>
        </w:rPr>
      </w:pPr>
      <w:r w:rsidRPr="00CA1098">
        <w:rPr>
          <w:rFonts w:ascii="Arial Narrow" w:hAnsi="Arial Narrow" w:cs="Arial"/>
        </w:rPr>
        <w:t>Contact Name (Representative)</w:t>
      </w:r>
    </w:p>
    <w:p w:rsidR="00777937" w:rsidRPr="00CA1098" w:rsidRDefault="003C3A4D" w:rsidP="00B44015">
      <w:pPr>
        <w:pStyle w:val="ListParagraph"/>
        <w:numPr>
          <w:ilvl w:val="0"/>
          <w:numId w:val="6"/>
        </w:numPr>
        <w:jc w:val="both"/>
        <w:rPr>
          <w:rFonts w:ascii="Arial Narrow" w:hAnsi="Arial Narrow" w:cs="Arial"/>
        </w:rPr>
      </w:pPr>
      <w:r w:rsidRPr="00CA1098">
        <w:rPr>
          <w:rFonts w:ascii="Arial Narrow" w:hAnsi="Arial Narrow" w:cs="Arial"/>
        </w:rPr>
        <w:t>Company Position</w:t>
      </w:r>
    </w:p>
    <w:p w:rsidR="00777937" w:rsidRPr="00CA1098" w:rsidRDefault="003C3A4D" w:rsidP="00B44015">
      <w:pPr>
        <w:pStyle w:val="ListParagraph"/>
        <w:numPr>
          <w:ilvl w:val="0"/>
          <w:numId w:val="6"/>
        </w:numPr>
        <w:jc w:val="both"/>
        <w:rPr>
          <w:rFonts w:ascii="Arial Narrow" w:hAnsi="Arial Narrow" w:cs="Arial"/>
        </w:rPr>
      </w:pPr>
      <w:r w:rsidRPr="00CA1098">
        <w:rPr>
          <w:rFonts w:ascii="Arial Narrow" w:hAnsi="Arial Narrow" w:cs="Arial"/>
        </w:rPr>
        <w:t>Contact Number (Representative)</w:t>
      </w:r>
    </w:p>
    <w:p w:rsidR="00777937" w:rsidRPr="00CA1098" w:rsidRDefault="00DA4F08" w:rsidP="00B44015">
      <w:pPr>
        <w:pStyle w:val="ListParagraph"/>
        <w:numPr>
          <w:ilvl w:val="0"/>
          <w:numId w:val="6"/>
        </w:numPr>
        <w:jc w:val="both"/>
        <w:rPr>
          <w:rFonts w:ascii="Arial Narrow" w:hAnsi="Arial Narrow" w:cs="Arial"/>
        </w:rPr>
      </w:pPr>
      <w:r w:rsidRPr="00CA1098">
        <w:rPr>
          <w:rFonts w:ascii="Arial Narrow" w:hAnsi="Arial Narrow" w:cs="Arial"/>
        </w:rPr>
        <w:t>Company Addre</w:t>
      </w:r>
      <w:r w:rsidR="003C3A4D" w:rsidRPr="00CA1098">
        <w:rPr>
          <w:rFonts w:ascii="Arial Narrow" w:hAnsi="Arial Narrow" w:cs="Arial"/>
        </w:rPr>
        <w:t>ss</w:t>
      </w:r>
    </w:p>
    <w:p w:rsidR="00777937" w:rsidRPr="00CA1098" w:rsidRDefault="003C3A4D" w:rsidP="00B44015">
      <w:pPr>
        <w:pStyle w:val="ListParagraph"/>
        <w:numPr>
          <w:ilvl w:val="0"/>
          <w:numId w:val="6"/>
        </w:numPr>
        <w:jc w:val="both"/>
        <w:rPr>
          <w:rFonts w:ascii="Arial Narrow" w:hAnsi="Arial Narrow" w:cs="Arial"/>
        </w:rPr>
      </w:pPr>
      <w:r w:rsidRPr="00CA1098">
        <w:rPr>
          <w:rFonts w:ascii="Arial Narrow" w:hAnsi="Arial Narrow" w:cs="Arial"/>
        </w:rPr>
        <w:t>Company Email Address</w:t>
      </w:r>
    </w:p>
    <w:p w:rsidR="00777937" w:rsidRPr="00CA1098" w:rsidRDefault="00DA4F08" w:rsidP="00B44015">
      <w:pPr>
        <w:pStyle w:val="ListParagraph"/>
        <w:numPr>
          <w:ilvl w:val="0"/>
          <w:numId w:val="6"/>
        </w:numPr>
        <w:jc w:val="both"/>
        <w:rPr>
          <w:rFonts w:ascii="Arial Narrow" w:hAnsi="Arial Narrow" w:cs="Arial"/>
        </w:rPr>
      </w:pPr>
      <w:r w:rsidRPr="00CA1098">
        <w:rPr>
          <w:rFonts w:ascii="Arial Narrow" w:hAnsi="Arial Narrow" w:cs="Arial"/>
        </w:rPr>
        <w:t>After-Hours Contact Name</w:t>
      </w:r>
    </w:p>
    <w:p w:rsidR="00E35DB1" w:rsidRPr="00E35DB1" w:rsidRDefault="00777937" w:rsidP="00A74A14">
      <w:pPr>
        <w:pStyle w:val="ListParagraph"/>
        <w:numPr>
          <w:ilvl w:val="0"/>
          <w:numId w:val="6"/>
        </w:numPr>
        <w:jc w:val="both"/>
        <w:rPr>
          <w:rFonts w:ascii="Arial Narrow" w:hAnsi="Arial Narrow" w:cs="Arial"/>
        </w:rPr>
      </w:pPr>
      <w:r w:rsidRPr="00CA1098">
        <w:rPr>
          <w:rFonts w:ascii="Arial Narrow" w:hAnsi="Arial Narrow" w:cs="Arial"/>
        </w:rPr>
        <w:t>Contact Number</w:t>
      </w:r>
    </w:p>
    <w:p w:rsidR="007A4012" w:rsidRPr="00CA1098" w:rsidRDefault="007A4012" w:rsidP="007A4012">
      <w:pPr>
        <w:jc w:val="both"/>
        <w:rPr>
          <w:rFonts w:ascii="Arial Narrow" w:hAnsi="Arial Narrow" w:cs="Arial"/>
        </w:rPr>
      </w:pPr>
      <w:r w:rsidRPr="00CA1098">
        <w:rPr>
          <w:rFonts w:ascii="Arial Narrow" w:hAnsi="Arial Narrow" w:cs="Arial"/>
        </w:rPr>
        <w:t>Sample table format as follows:</w:t>
      </w:r>
    </w:p>
    <w:tbl>
      <w:tblPr>
        <w:tblStyle w:val="TableGrid"/>
        <w:tblW w:w="10916" w:type="dxa"/>
        <w:jc w:val="center"/>
        <w:tblLook w:val="04A0" w:firstRow="1" w:lastRow="0" w:firstColumn="1" w:lastColumn="0" w:noHBand="0" w:noVBand="1"/>
      </w:tblPr>
      <w:tblGrid>
        <w:gridCol w:w="1408"/>
        <w:gridCol w:w="1534"/>
        <w:gridCol w:w="1981"/>
        <w:gridCol w:w="1982"/>
        <w:gridCol w:w="1162"/>
        <w:gridCol w:w="1162"/>
        <w:gridCol w:w="1687"/>
      </w:tblGrid>
      <w:tr w:rsidR="00B52E5B" w:rsidRPr="00CA1098" w:rsidTr="00B52E5B">
        <w:trPr>
          <w:trHeight w:val="1940"/>
          <w:jc w:val="center"/>
        </w:trPr>
        <w:tc>
          <w:tcPr>
            <w:tcW w:w="1408" w:type="dxa"/>
            <w:shd w:val="clear" w:color="auto" w:fill="DAEEF3" w:themeFill="accent5" w:themeFillTint="33"/>
          </w:tcPr>
          <w:p w:rsidR="00544336" w:rsidRPr="00CA1098" w:rsidRDefault="00544336" w:rsidP="007A4012">
            <w:pPr>
              <w:rPr>
                <w:rFonts w:ascii="Arial Narrow" w:eastAsiaTheme="majorEastAsia" w:hAnsi="Arial Narrow" w:cs="Arial"/>
                <w:b/>
              </w:rPr>
            </w:pPr>
            <w:r w:rsidRPr="00CA1098">
              <w:rPr>
                <w:rFonts w:ascii="Arial Narrow" w:eastAsiaTheme="majorEastAsia" w:hAnsi="Arial Narrow" w:cs="Arial"/>
                <w:b/>
              </w:rPr>
              <w:t>Trade Discipline</w:t>
            </w:r>
          </w:p>
        </w:tc>
        <w:tc>
          <w:tcPr>
            <w:tcW w:w="1534" w:type="dxa"/>
            <w:shd w:val="clear" w:color="auto" w:fill="DAEEF3" w:themeFill="accent5" w:themeFillTint="33"/>
          </w:tcPr>
          <w:p w:rsidR="00544336" w:rsidRPr="00CA1098" w:rsidRDefault="00544336" w:rsidP="007A4012">
            <w:pPr>
              <w:rPr>
                <w:rFonts w:ascii="Arial Narrow" w:eastAsiaTheme="majorEastAsia" w:hAnsi="Arial Narrow" w:cs="Arial"/>
                <w:b/>
              </w:rPr>
            </w:pPr>
            <w:r w:rsidRPr="00CA1098">
              <w:rPr>
                <w:rFonts w:ascii="Arial Narrow" w:eastAsiaTheme="majorEastAsia" w:hAnsi="Arial Narrow" w:cs="Arial"/>
                <w:b/>
              </w:rPr>
              <w:t>Company Name</w:t>
            </w:r>
          </w:p>
        </w:tc>
        <w:tc>
          <w:tcPr>
            <w:tcW w:w="1981" w:type="dxa"/>
            <w:shd w:val="clear" w:color="auto" w:fill="DAEEF3" w:themeFill="accent5" w:themeFillTint="33"/>
          </w:tcPr>
          <w:p w:rsidR="00544336" w:rsidRPr="00CA1098" w:rsidRDefault="00544336" w:rsidP="007A4012">
            <w:pPr>
              <w:rPr>
                <w:rFonts w:ascii="Arial Narrow" w:eastAsiaTheme="majorEastAsia" w:hAnsi="Arial Narrow" w:cs="Arial"/>
                <w:b/>
              </w:rPr>
            </w:pPr>
            <w:r w:rsidRPr="00CA1098">
              <w:rPr>
                <w:rFonts w:ascii="Arial Narrow" w:eastAsiaTheme="majorEastAsia" w:hAnsi="Arial Narrow" w:cs="Arial"/>
                <w:b/>
              </w:rPr>
              <w:t>Contact Name (Representative)</w:t>
            </w:r>
          </w:p>
        </w:tc>
        <w:tc>
          <w:tcPr>
            <w:tcW w:w="1982" w:type="dxa"/>
            <w:shd w:val="clear" w:color="auto" w:fill="DAEEF3" w:themeFill="accent5" w:themeFillTint="33"/>
          </w:tcPr>
          <w:p w:rsidR="00544336" w:rsidRPr="00CA1098" w:rsidRDefault="00544336" w:rsidP="007A4012">
            <w:pPr>
              <w:rPr>
                <w:rFonts w:ascii="Arial Narrow" w:eastAsiaTheme="majorEastAsia" w:hAnsi="Arial Narrow" w:cs="Arial"/>
                <w:b/>
              </w:rPr>
            </w:pPr>
            <w:r w:rsidRPr="00CA1098">
              <w:rPr>
                <w:rFonts w:ascii="Arial Narrow" w:eastAsiaTheme="majorEastAsia" w:hAnsi="Arial Narrow" w:cs="Arial"/>
                <w:b/>
              </w:rPr>
              <w:t>Contact Number (Representative)</w:t>
            </w:r>
          </w:p>
        </w:tc>
        <w:tc>
          <w:tcPr>
            <w:tcW w:w="1162" w:type="dxa"/>
            <w:shd w:val="clear" w:color="auto" w:fill="DAEEF3" w:themeFill="accent5" w:themeFillTint="33"/>
          </w:tcPr>
          <w:p w:rsidR="00544336" w:rsidRPr="00CA1098" w:rsidRDefault="00544336" w:rsidP="007A4012">
            <w:pPr>
              <w:rPr>
                <w:rFonts w:ascii="Arial Narrow" w:eastAsiaTheme="majorEastAsia" w:hAnsi="Arial Narrow" w:cs="Arial"/>
                <w:b/>
              </w:rPr>
            </w:pPr>
            <w:r w:rsidRPr="00CA1098">
              <w:rPr>
                <w:rFonts w:ascii="Arial Narrow" w:eastAsiaTheme="majorEastAsia" w:hAnsi="Arial Narrow" w:cs="Arial"/>
                <w:b/>
              </w:rPr>
              <w:t>Company Address</w:t>
            </w:r>
          </w:p>
        </w:tc>
        <w:tc>
          <w:tcPr>
            <w:tcW w:w="1162" w:type="dxa"/>
            <w:shd w:val="clear" w:color="auto" w:fill="DAEEF3" w:themeFill="accent5" w:themeFillTint="33"/>
          </w:tcPr>
          <w:p w:rsidR="00544336" w:rsidRPr="00CA1098" w:rsidRDefault="00544336" w:rsidP="007A4012">
            <w:pPr>
              <w:rPr>
                <w:rFonts w:ascii="Arial Narrow" w:eastAsiaTheme="majorEastAsia" w:hAnsi="Arial Narrow" w:cs="Arial"/>
                <w:b/>
              </w:rPr>
            </w:pPr>
            <w:r w:rsidRPr="00CA1098">
              <w:rPr>
                <w:rFonts w:ascii="Arial Narrow" w:eastAsiaTheme="majorEastAsia" w:hAnsi="Arial Narrow" w:cs="Arial"/>
                <w:b/>
              </w:rPr>
              <w:t>Company Email Address</w:t>
            </w:r>
          </w:p>
        </w:tc>
        <w:tc>
          <w:tcPr>
            <w:tcW w:w="1687" w:type="dxa"/>
            <w:shd w:val="clear" w:color="auto" w:fill="DAEEF3" w:themeFill="accent5" w:themeFillTint="33"/>
          </w:tcPr>
          <w:p w:rsidR="00544336" w:rsidRPr="00CA1098" w:rsidRDefault="00544336" w:rsidP="007A4012">
            <w:pPr>
              <w:rPr>
                <w:rFonts w:ascii="Arial Narrow" w:eastAsiaTheme="majorEastAsia" w:hAnsi="Arial Narrow" w:cs="Arial"/>
                <w:b/>
              </w:rPr>
            </w:pPr>
            <w:r w:rsidRPr="00CA1098">
              <w:rPr>
                <w:rFonts w:ascii="Arial Narrow" w:eastAsiaTheme="majorEastAsia" w:hAnsi="Arial Narrow" w:cs="Arial"/>
                <w:b/>
              </w:rPr>
              <w:t>After-Hours Contact Name and Contact Number</w:t>
            </w:r>
          </w:p>
        </w:tc>
      </w:tr>
      <w:tr w:rsidR="00B52E5B" w:rsidRPr="00CA1098" w:rsidTr="00597DE4">
        <w:trPr>
          <w:trHeight w:val="307"/>
          <w:jc w:val="center"/>
        </w:trPr>
        <w:tc>
          <w:tcPr>
            <w:tcW w:w="1408" w:type="dxa"/>
            <w:shd w:val="clear" w:color="auto" w:fill="DAEEF3" w:themeFill="accent5" w:themeFillTint="33"/>
          </w:tcPr>
          <w:p w:rsidR="00544336" w:rsidRPr="00CA1098" w:rsidRDefault="008D213F" w:rsidP="007A4012">
            <w:pPr>
              <w:rPr>
                <w:rFonts w:ascii="Arial Narrow" w:hAnsi="Arial Narrow" w:cs="Arial"/>
              </w:rPr>
            </w:pPr>
            <w:r w:rsidRPr="00CA1098">
              <w:rPr>
                <w:rFonts w:ascii="Arial Narrow" w:hAnsi="Arial Narrow" w:cs="Arial"/>
              </w:rPr>
              <w:t>Contractor</w:t>
            </w:r>
          </w:p>
        </w:tc>
        <w:tc>
          <w:tcPr>
            <w:tcW w:w="1534" w:type="dxa"/>
          </w:tcPr>
          <w:p w:rsidR="00544336" w:rsidRPr="00CA1098" w:rsidRDefault="00544336" w:rsidP="007A4012">
            <w:pPr>
              <w:jc w:val="both"/>
              <w:rPr>
                <w:rFonts w:ascii="Arial Narrow" w:eastAsiaTheme="majorEastAsia" w:hAnsi="Arial Narrow" w:cs="Arial"/>
              </w:rPr>
            </w:pPr>
          </w:p>
        </w:tc>
        <w:tc>
          <w:tcPr>
            <w:tcW w:w="1981" w:type="dxa"/>
          </w:tcPr>
          <w:p w:rsidR="00544336" w:rsidRPr="00CA1098" w:rsidRDefault="00544336" w:rsidP="007A4012">
            <w:pPr>
              <w:jc w:val="both"/>
              <w:rPr>
                <w:rFonts w:ascii="Arial Narrow" w:eastAsiaTheme="majorEastAsia" w:hAnsi="Arial Narrow" w:cs="Arial"/>
              </w:rPr>
            </w:pPr>
          </w:p>
        </w:tc>
        <w:tc>
          <w:tcPr>
            <w:tcW w:w="1982" w:type="dxa"/>
          </w:tcPr>
          <w:p w:rsidR="00544336" w:rsidRPr="00CA1098" w:rsidRDefault="00544336" w:rsidP="007A4012">
            <w:pPr>
              <w:jc w:val="both"/>
              <w:rPr>
                <w:rFonts w:ascii="Arial Narrow" w:eastAsiaTheme="majorEastAsia" w:hAnsi="Arial Narrow" w:cs="Arial"/>
              </w:rPr>
            </w:pPr>
          </w:p>
        </w:tc>
        <w:tc>
          <w:tcPr>
            <w:tcW w:w="1162" w:type="dxa"/>
          </w:tcPr>
          <w:p w:rsidR="00544336" w:rsidRPr="00CA1098" w:rsidRDefault="00544336" w:rsidP="007A4012">
            <w:pPr>
              <w:jc w:val="both"/>
              <w:rPr>
                <w:rFonts w:ascii="Arial Narrow" w:eastAsiaTheme="majorEastAsia" w:hAnsi="Arial Narrow" w:cs="Arial"/>
              </w:rPr>
            </w:pPr>
          </w:p>
        </w:tc>
        <w:tc>
          <w:tcPr>
            <w:tcW w:w="1162" w:type="dxa"/>
          </w:tcPr>
          <w:p w:rsidR="00544336" w:rsidRPr="00CA1098" w:rsidRDefault="00544336" w:rsidP="007A4012">
            <w:pPr>
              <w:jc w:val="both"/>
              <w:rPr>
                <w:rFonts w:ascii="Arial Narrow" w:eastAsiaTheme="majorEastAsia" w:hAnsi="Arial Narrow" w:cs="Arial"/>
              </w:rPr>
            </w:pPr>
          </w:p>
        </w:tc>
        <w:tc>
          <w:tcPr>
            <w:tcW w:w="1687" w:type="dxa"/>
          </w:tcPr>
          <w:p w:rsidR="00544336" w:rsidRPr="00CA1098" w:rsidRDefault="00544336" w:rsidP="007A4012">
            <w:pPr>
              <w:jc w:val="both"/>
              <w:rPr>
                <w:rFonts w:ascii="Arial Narrow" w:eastAsiaTheme="majorEastAsia" w:hAnsi="Arial Narrow" w:cs="Arial"/>
              </w:rPr>
            </w:pPr>
          </w:p>
        </w:tc>
      </w:tr>
      <w:tr w:rsidR="00B17951" w:rsidRPr="00CA1098" w:rsidTr="00597DE4">
        <w:trPr>
          <w:trHeight w:val="283"/>
          <w:jc w:val="center"/>
        </w:trPr>
        <w:tc>
          <w:tcPr>
            <w:tcW w:w="1408" w:type="dxa"/>
            <w:shd w:val="clear" w:color="auto" w:fill="DAEEF3" w:themeFill="accent5" w:themeFillTint="33"/>
          </w:tcPr>
          <w:p w:rsidR="00B17951" w:rsidRPr="00CA1098" w:rsidRDefault="00B17951" w:rsidP="007A4012">
            <w:pPr>
              <w:rPr>
                <w:rFonts w:ascii="Arial Narrow" w:hAnsi="Arial Narrow" w:cs="Arial"/>
              </w:rPr>
            </w:pPr>
            <w:r w:rsidRPr="00CA1098">
              <w:rPr>
                <w:rFonts w:ascii="Arial Narrow" w:hAnsi="Arial Narrow" w:cs="Arial"/>
              </w:rPr>
              <w:t>Consultant</w:t>
            </w:r>
          </w:p>
        </w:tc>
        <w:tc>
          <w:tcPr>
            <w:tcW w:w="1534" w:type="dxa"/>
          </w:tcPr>
          <w:p w:rsidR="00B17951" w:rsidRPr="00CA1098" w:rsidRDefault="00B17951" w:rsidP="007A4012">
            <w:pPr>
              <w:jc w:val="both"/>
              <w:rPr>
                <w:rFonts w:ascii="Arial Narrow" w:eastAsiaTheme="majorEastAsia" w:hAnsi="Arial Narrow" w:cs="Arial"/>
              </w:rPr>
            </w:pPr>
          </w:p>
        </w:tc>
        <w:tc>
          <w:tcPr>
            <w:tcW w:w="1981" w:type="dxa"/>
          </w:tcPr>
          <w:p w:rsidR="00B17951" w:rsidRPr="00CA1098" w:rsidRDefault="00B17951" w:rsidP="007A4012">
            <w:pPr>
              <w:jc w:val="both"/>
              <w:rPr>
                <w:rFonts w:ascii="Arial Narrow" w:eastAsiaTheme="majorEastAsia" w:hAnsi="Arial Narrow" w:cs="Arial"/>
              </w:rPr>
            </w:pPr>
          </w:p>
        </w:tc>
        <w:tc>
          <w:tcPr>
            <w:tcW w:w="1982" w:type="dxa"/>
          </w:tcPr>
          <w:p w:rsidR="00B17951" w:rsidRPr="00CA1098" w:rsidRDefault="00B17951" w:rsidP="007A4012">
            <w:pPr>
              <w:jc w:val="both"/>
              <w:rPr>
                <w:rFonts w:ascii="Arial Narrow" w:eastAsiaTheme="majorEastAsia" w:hAnsi="Arial Narrow" w:cs="Arial"/>
              </w:rPr>
            </w:pPr>
          </w:p>
        </w:tc>
        <w:tc>
          <w:tcPr>
            <w:tcW w:w="1162" w:type="dxa"/>
          </w:tcPr>
          <w:p w:rsidR="00B17951" w:rsidRPr="00CA1098" w:rsidRDefault="00B17951" w:rsidP="007A4012">
            <w:pPr>
              <w:jc w:val="both"/>
              <w:rPr>
                <w:rFonts w:ascii="Arial Narrow" w:eastAsiaTheme="majorEastAsia" w:hAnsi="Arial Narrow" w:cs="Arial"/>
              </w:rPr>
            </w:pPr>
          </w:p>
        </w:tc>
        <w:tc>
          <w:tcPr>
            <w:tcW w:w="1162" w:type="dxa"/>
          </w:tcPr>
          <w:p w:rsidR="00B17951" w:rsidRPr="00CA1098" w:rsidRDefault="00B17951" w:rsidP="007A4012">
            <w:pPr>
              <w:jc w:val="both"/>
              <w:rPr>
                <w:rFonts w:ascii="Arial Narrow" w:eastAsiaTheme="majorEastAsia" w:hAnsi="Arial Narrow" w:cs="Arial"/>
              </w:rPr>
            </w:pPr>
          </w:p>
        </w:tc>
        <w:tc>
          <w:tcPr>
            <w:tcW w:w="1687" w:type="dxa"/>
          </w:tcPr>
          <w:p w:rsidR="00B17951" w:rsidRPr="00CA1098" w:rsidRDefault="00B17951" w:rsidP="007A4012">
            <w:pPr>
              <w:jc w:val="both"/>
              <w:rPr>
                <w:rFonts w:ascii="Arial Narrow" w:eastAsiaTheme="majorEastAsia" w:hAnsi="Arial Narrow" w:cs="Arial"/>
              </w:rPr>
            </w:pPr>
          </w:p>
        </w:tc>
      </w:tr>
      <w:tr w:rsidR="00B17951" w:rsidRPr="00CA1098" w:rsidTr="00B17951">
        <w:trPr>
          <w:trHeight w:val="407"/>
          <w:jc w:val="center"/>
        </w:trPr>
        <w:tc>
          <w:tcPr>
            <w:tcW w:w="1408" w:type="dxa"/>
            <w:shd w:val="clear" w:color="auto" w:fill="DAEEF3" w:themeFill="accent5" w:themeFillTint="33"/>
          </w:tcPr>
          <w:p w:rsidR="00B17951" w:rsidRPr="00CA1098" w:rsidRDefault="008D213F" w:rsidP="002644EA">
            <w:pPr>
              <w:rPr>
                <w:rFonts w:ascii="Arial Narrow" w:hAnsi="Arial Narrow" w:cs="Arial"/>
              </w:rPr>
            </w:pPr>
            <w:r w:rsidRPr="00CA1098">
              <w:rPr>
                <w:rFonts w:ascii="Arial Narrow" w:hAnsi="Arial Narrow" w:cs="Arial"/>
              </w:rPr>
              <w:t xml:space="preserve">UoA </w:t>
            </w:r>
            <w:r w:rsidR="00B17951" w:rsidRPr="00CA1098">
              <w:rPr>
                <w:rFonts w:ascii="Arial Narrow" w:hAnsi="Arial Narrow" w:cs="Arial"/>
              </w:rPr>
              <w:t xml:space="preserve">Project </w:t>
            </w:r>
            <w:r w:rsidR="002644EA" w:rsidRPr="00CA1098">
              <w:rPr>
                <w:rFonts w:ascii="Arial Narrow" w:hAnsi="Arial Narrow" w:cs="Arial"/>
              </w:rPr>
              <w:t>Manager</w:t>
            </w:r>
          </w:p>
        </w:tc>
        <w:tc>
          <w:tcPr>
            <w:tcW w:w="1534" w:type="dxa"/>
          </w:tcPr>
          <w:p w:rsidR="00B17951" w:rsidRPr="00CA1098" w:rsidRDefault="00B17951" w:rsidP="007A4012">
            <w:pPr>
              <w:jc w:val="both"/>
              <w:rPr>
                <w:rFonts w:ascii="Arial Narrow" w:eastAsiaTheme="majorEastAsia" w:hAnsi="Arial Narrow" w:cs="Arial"/>
              </w:rPr>
            </w:pPr>
          </w:p>
        </w:tc>
        <w:tc>
          <w:tcPr>
            <w:tcW w:w="1981" w:type="dxa"/>
          </w:tcPr>
          <w:p w:rsidR="00B17951" w:rsidRPr="00CA1098" w:rsidRDefault="00B17951" w:rsidP="007A4012">
            <w:pPr>
              <w:jc w:val="both"/>
              <w:rPr>
                <w:rFonts w:ascii="Arial Narrow" w:eastAsiaTheme="majorEastAsia" w:hAnsi="Arial Narrow" w:cs="Arial"/>
              </w:rPr>
            </w:pPr>
          </w:p>
        </w:tc>
        <w:tc>
          <w:tcPr>
            <w:tcW w:w="1982" w:type="dxa"/>
          </w:tcPr>
          <w:p w:rsidR="00B17951" w:rsidRPr="00CA1098" w:rsidRDefault="00B17951" w:rsidP="007A4012">
            <w:pPr>
              <w:jc w:val="both"/>
              <w:rPr>
                <w:rFonts w:ascii="Arial Narrow" w:eastAsiaTheme="majorEastAsia" w:hAnsi="Arial Narrow" w:cs="Arial"/>
              </w:rPr>
            </w:pPr>
          </w:p>
        </w:tc>
        <w:tc>
          <w:tcPr>
            <w:tcW w:w="1162" w:type="dxa"/>
          </w:tcPr>
          <w:p w:rsidR="00B17951" w:rsidRPr="00CA1098" w:rsidRDefault="00B17951" w:rsidP="007A4012">
            <w:pPr>
              <w:jc w:val="both"/>
              <w:rPr>
                <w:rFonts w:ascii="Arial Narrow" w:eastAsiaTheme="majorEastAsia" w:hAnsi="Arial Narrow" w:cs="Arial"/>
              </w:rPr>
            </w:pPr>
          </w:p>
        </w:tc>
        <w:tc>
          <w:tcPr>
            <w:tcW w:w="1162" w:type="dxa"/>
          </w:tcPr>
          <w:p w:rsidR="00B17951" w:rsidRPr="00CA1098" w:rsidRDefault="00B17951" w:rsidP="007A4012">
            <w:pPr>
              <w:jc w:val="both"/>
              <w:rPr>
                <w:rFonts w:ascii="Arial Narrow" w:eastAsiaTheme="majorEastAsia" w:hAnsi="Arial Narrow" w:cs="Arial"/>
              </w:rPr>
            </w:pPr>
          </w:p>
        </w:tc>
        <w:tc>
          <w:tcPr>
            <w:tcW w:w="1687" w:type="dxa"/>
          </w:tcPr>
          <w:p w:rsidR="00B17951" w:rsidRPr="00CA1098" w:rsidRDefault="00B17951" w:rsidP="007A4012">
            <w:pPr>
              <w:jc w:val="both"/>
              <w:rPr>
                <w:rFonts w:ascii="Arial Narrow" w:eastAsiaTheme="majorEastAsia" w:hAnsi="Arial Narrow" w:cs="Arial"/>
              </w:rPr>
            </w:pPr>
          </w:p>
        </w:tc>
      </w:tr>
      <w:tr w:rsidR="00B17951" w:rsidRPr="00CA1098" w:rsidTr="00597DE4">
        <w:trPr>
          <w:trHeight w:val="450"/>
          <w:jc w:val="center"/>
        </w:trPr>
        <w:tc>
          <w:tcPr>
            <w:tcW w:w="1408" w:type="dxa"/>
            <w:shd w:val="clear" w:color="auto" w:fill="DAEEF3" w:themeFill="accent5" w:themeFillTint="33"/>
          </w:tcPr>
          <w:p w:rsidR="00B17951" w:rsidRPr="00CA1098" w:rsidRDefault="008D213F" w:rsidP="007A4012">
            <w:pPr>
              <w:rPr>
                <w:rFonts w:ascii="Arial Narrow" w:hAnsi="Arial Narrow" w:cs="Arial"/>
              </w:rPr>
            </w:pPr>
            <w:r w:rsidRPr="00CA1098">
              <w:rPr>
                <w:rFonts w:ascii="Arial Narrow" w:hAnsi="Arial Narrow" w:cs="Arial"/>
              </w:rPr>
              <w:t>Trade Discipline</w:t>
            </w:r>
          </w:p>
        </w:tc>
        <w:tc>
          <w:tcPr>
            <w:tcW w:w="1534" w:type="dxa"/>
          </w:tcPr>
          <w:p w:rsidR="00B17951" w:rsidRPr="00CA1098" w:rsidRDefault="00B17951" w:rsidP="007A4012">
            <w:pPr>
              <w:jc w:val="both"/>
              <w:rPr>
                <w:rFonts w:ascii="Arial Narrow" w:eastAsiaTheme="majorEastAsia" w:hAnsi="Arial Narrow" w:cs="Arial"/>
              </w:rPr>
            </w:pPr>
          </w:p>
        </w:tc>
        <w:tc>
          <w:tcPr>
            <w:tcW w:w="1981" w:type="dxa"/>
          </w:tcPr>
          <w:p w:rsidR="00B17951" w:rsidRPr="00CA1098" w:rsidRDefault="00B17951" w:rsidP="007A4012">
            <w:pPr>
              <w:jc w:val="both"/>
              <w:rPr>
                <w:rFonts w:ascii="Arial Narrow" w:eastAsiaTheme="majorEastAsia" w:hAnsi="Arial Narrow" w:cs="Arial"/>
              </w:rPr>
            </w:pPr>
          </w:p>
        </w:tc>
        <w:tc>
          <w:tcPr>
            <w:tcW w:w="1982" w:type="dxa"/>
          </w:tcPr>
          <w:p w:rsidR="00B17951" w:rsidRPr="00CA1098" w:rsidRDefault="00B17951" w:rsidP="007A4012">
            <w:pPr>
              <w:jc w:val="both"/>
              <w:rPr>
                <w:rFonts w:ascii="Arial Narrow" w:eastAsiaTheme="majorEastAsia" w:hAnsi="Arial Narrow" w:cs="Arial"/>
              </w:rPr>
            </w:pPr>
          </w:p>
        </w:tc>
        <w:tc>
          <w:tcPr>
            <w:tcW w:w="1162" w:type="dxa"/>
          </w:tcPr>
          <w:p w:rsidR="00B17951" w:rsidRPr="00CA1098" w:rsidRDefault="00B17951" w:rsidP="007A4012">
            <w:pPr>
              <w:jc w:val="both"/>
              <w:rPr>
                <w:rFonts w:ascii="Arial Narrow" w:eastAsiaTheme="majorEastAsia" w:hAnsi="Arial Narrow" w:cs="Arial"/>
              </w:rPr>
            </w:pPr>
          </w:p>
        </w:tc>
        <w:tc>
          <w:tcPr>
            <w:tcW w:w="1162" w:type="dxa"/>
          </w:tcPr>
          <w:p w:rsidR="00B17951" w:rsidRPr="00CA1098" w:rsidRDefault="00B17951" w:rsidP="007A4012">
            <w:pPr>
              <w:jc w:val="both"/>
              <w:rPr>
                <w:rFonts w:ascii="Arial Narrow" w:eastAsiaTheme="majorEastAsia" w:hAnsi="Arial Narrow" w:cs="Arial"/>
              </w:rPr>
            </w:pPr>
          </w:p>
        </w:tc>
        <w:tc>
          <w:tcPr>
            <w:tcW w:w="1687" w:type="dxa"/>
          </w:tcPr>
          <w:p w:rsidR="00B17951" w:rsidRPr="00CA1098" w:rsidRDefault="00B17951" w:rsidP="007A4012">
            <w:pPr>
              <w:jc w:val="both"/>
              <w:rPr>
                <w:rFonts w:ascii="Arial Narrow" w:eastAsiaTheme="majorEastAsia" w:hAnsi="Arial Narrow" w:cs="Arial"/>
              </w:rPr>
            </w:pPr>
          </w:p>
        </w:tc>
      </w:tr>
      <w:tr w:rsidR="00544336" w:rsidRPr="00CA1098" w:rsidTr="00B52E5B">
        <w:trPr>
          <w:trHeight w:val="264"/>
          <w:jc w:val="center"/>
        </w:trPr>
        <w:tc>
          <w:tcPr>
            <w:tcW w:w="1408" w:type="dxa"/>
            <w:shd w:val="clear" w:color="auto" w:fill="DAEEF3" w:themeFill="accent5" w:themeFillTint="33"/>
          </w:tcPr>
          <w:p w:rsidR="00544336" w:rsidRPr="00CA1098" w:rsidRDefault="00544336" w:rsidP="007A4012">
            <w:pPr>
              <w:rPr>
                <w:rFonts w:ascii="Arial Narrow" w:eastAsiaTheme="majorEastAsia" w:hAnsi="Arial Narrow" w:cs="Arial"/>
              </w:rPr>
            </w:pPr>
            <w:r w:rsidRPr="00CA1098">
              <w:rPr>
                <w:rFonts w:ascii="Arial Narrow" w:eastAsiaTheme="majorEastAsia" w:hAnsi="Arial Narrow" w:cs="Arial"/>
              </w:rPr>
              <w:t>Etc.</w:t>
            </w:r>
          </w:p>
        </w:tc>
        <w:tc>
          <w:tcPr>
            <w:tcW w:w="1534" w:type="dxa"/>
          </w:tcPr>
          <w:p w:rsidR="00544336" w:rsidRPr="00CA1098" w:rsidRDefault="00544336" w:rsidP="007A4012">
            <w:pPr>
              <w:jc w:val="both"/>
              <w:rPr>
                <w:rFonts w:ascii="Arial Narrow" w:eastAsiaTheme="majorEastAsia" w:hAnsi="Arial Narrow" w:cs="Arial"/>
              </w:rPr>
            </w:pPr>
          </w:p>
        </w:tc>
        <w:tc>
          <w:tcPr>
            <w:tcW w:w="1981" w:type="dxa"/>
          </w:tcPr>
          <w:p w:rsidR="00544336" w:rsidRPr="00CA1098" w:rsidRDefault="00544336" w:rsidP="007A4012">
            <w:pPr>
              <w:jc w:val="both"/>
              <w:rPr>
                <w:rFonts w:ascii="Arial Narrow" w:eastAsiaTheme="majorEastAsia" w:hAnsi="Arial Narrow" w:cs="Arial"/>
              </w:rPr>
            </w:pPr>
          </w:p>
        </w:tc>
        <w:tc>
          <w:tcPr>
            <w:tcW w:w="1982" w:type="dxa"/>
          </w:tcPr>
          <w:p w:rsidR="00544336" w:rsidRPr="00CA1098" w:rsidRDefault="00544336" w:rsidP="007A4012">
            <w:pPr>
              <w:jc w:val="both"/>
              <w:rPr>
                <w:rFonts w:ascii="Arial Narrow" w:eastAsiaTheme="majorEastAsia" w:hAnsi="Arial Narrow" w:cs="Arial"/>
              </w:rPr>
            </w:pPr>
          </w:p>
        </w:tc>
        <w:tc>
          <w:tcPr>
            <w:tcW w:w="1162" w:type="dxa"/>
          </w:tcPr>
          <w:p w:rsidR="00544336" w:rsidRPr="00CA1098" w:rsidRDefault="00544336" w:rsidP="007A4012">
            <w:pPr>
              <w:jc w:val="both"/>
              <w:rPr>
                <w:rFonts w:ascii="Arial Narrow" w:eastAsiaTheme="majorEastAsia" w:hAnsi="Arial Narrow" w:cs="Arial"/>
              </w:rPr>
            </w:pPr>
          </w:p>
        </w:tc>
        <w:tc>
          <w:tcPr>
            <w:tcW w:w="1162" w:type="dxa"/>
          </w:tcPr>
          <w:p w:rsidR="00544336" w:rsidRPr="00CA1098" w:rsidRDefault="00544336" w:rsidP="007A4012">
            <w:pPr>
              <w:jc w:val="both"/>
              <w:rPr>
                <w:rFonts w:ascii="Arial Narrow" w:eastAsiaTheme="majorEastAsia" w:hAnsi="Arial Narrow" w:cs="Arial"/>
              </w:rPr>
            </w:pPr>
          </w:p>
        </w:tc>
        <w:tc>
          <w:tcPr>
            <w:tcW w:w="1687" w:type="dxa"/>
          </w:tcPr>
          <w:p w:rsidR="00544336" w:rsidRPr="00CA1098" w:rsidRDefault="00544336" w:rsidP="007A4012">
            <w:pPr>
              <w:jc w:val="both"/>
              <w:rPr>
                <w:rFonts w:ascii="Arial Narrow" w:eastAsiaTheme="majorEastAsia" w:hAnsi="Arial Narrow" w:cs="Arial"/>
              </w:rPr>
            </w:pPr>
          </w:p>
        </w:tc>
      </w:tr>
    </w:tbl>
    <w:p w:rsidR="00544336" w:rsidRDefault="00544336" w:rsidP="00E35DB1">
      <w:pPr>
        <w:pStyle w:val="NoSpacing"/>
      </w:pPr>
    </w:p>
    <w:p w:rsidR="00E35DB1" w:rsidRPr="00CA1098" w:rsidRDefault="00E35DB1" w:rsidP="00E35DB1">
      <w:pPr>
        <w:pStyle w:val="NoSpacing"/>
      </w:pPr>
    </w:p>
    <w:tbl>
      <w:tblPr>
        <w:tblStyle w:val="TableGrid"/>
        <w:tblW w:w="9020" w:type="dxa"/>
        <w:jc w:val="center"/>
        <w:tblLook w:val="04A0" w:firstRow="1" w:lastRow="0" w:firstColumn="1" w:lastColumn="0" w:noHBand="0" w:noVBand="1"/>
      </w:tblPr>
      <w:tblGrid>
        <w:gridCol w:w="4510"/>
        <w:gridCol w:w="4510"/>
      </w:tblGrid>
      <w:tr w:rsidR="00E35DB1" w:rsidRPr="00CA1098" w:rsidTr="00D93AFE">
        <w:trPr>
          <w:trHeight w:val="277"/>
          <w:jc w:val="center"/>
        </w:trPr>
        <w:tc>
          <w:tcPr>
            <w:tcW w:w="4510" w:type="dxa"/>
          </w:tcPr>
          <w:p w:rsidR="00E35DB1" w:rsidRPr="00CA1098" w:rsidRDefault="00E35DB1" w:rsidP="00D93AFE">
            <w:pPr>
              <w:rPr>
                <w:rFonts w:ascii="Arial Narrow" w:hAnsi="Arial Narrow" w:cs="Arial"/>
              </w:rPr>
            </w:pPr>
            <w:r w:rsidRPr="00CA1098">
              <w:rPr>
                <w:rFonts w:ascii="Arial Narrow" w:hAnsi="Arial Narrow" w:cs="Arial"/>
              </w:rPr>
              <w:t xml:space="preserve">Design Standard reference: </w:t>
            </w:r>
          </w:p>
        </w:tc>
        <w:tc>
          <w:tcPr>
            <w:tcW w:w="4510" w:type="dxa"/>
          </w:tcPr>
          <w:p w:rsidR="00E35DB1" w:rsidRPr="00CA1098" w:rsidRDefault="00E35DB1" w:rsidP="00D93AFE">
            <w:pPr>
              <w:rPr>
                <w:rFonts w:ascii="Arial Narrow" w:hAnsi="Arial Narrow" w:cs="Arial"/>
                <w:u w:val="single"/>
              </w:rPr>
            </w:pPr>
            <w:r w:rsidRPr="00CA1098">
              <w:rPr>
                <w:rFonts w:ascii="Arial Narrow" w:hAnsi="Arial Narrow" w:cs="Arial"/>
                <w:u w:val="single"/>
              </w:rPr>
              <w:t xml:space="preserve">Volume K: </w:t>
            </w:r>
          </w:p>
          <w:p w:rsidR="00E35DB1" w:rsidRPr="00CA1098" w:rsidRDefault="00E35DB1" w:rsidP="00D93AFE">
            <w:pPr>
              <w:rPr>
                <w:rFonts w:ascii="Arial Narrow" w:hAnsi="Arial Narrow" w:cs="Arial"/>
              </w:rPr>
            </w:pPr>
            <w:r w:rsidRPr="00CA1098">
              <w:rPr>
                <w:rFonts w:ascii="Arial Narrow" w:hAnsi="Arial Narrow" w:cs="Arial"/>
              </w:rPr>
              <w:t>‘Directory of Contacts’</w:t>
            </w:r>
          </w:p>
        </w:tc>
      </w:tr>
    </w:tbl>
    <w:p w:rsidR="00D21558" w:rsidRPr="00CA1098" w:rsidRDefault="00D21558" w:rsidP="000C2932">
      <w:pPr>
        <w:jc w:val="both"/>
        <w:rPr>
          <w:rFonts w:ascii="Arial Narrow" w:hAnsi="Arial Narrow" w:cs="Arial"/>
        </w:rPr>
      </w:pPr>
    </w:p>
    <w:p w:rsidR="00281176" w:rsidRPr="005219F4" w:rsidRDefault="00281176" w:rsidP="005219F4">
      <w:pPr>
        <w:rPr>
          <w:rFonts w:ascii="Arial Narrow" w:hAnsi="Arial Narrow" w:cs="Arial"/>
        </w:rPr>
      </w:pPr>
      <w:r w:rsidRPr="00CA1098">
        <w:rPr>
          <w:rFonts w:ascii="Arial Narrow" w:hAnsi="Arial Narrow" w:cs="Arial"/>
        </w:rPr>
        <w:br w:type="page"/>
      </w:r>
    </w:p>
    <w:bookmarkStart w:id="14" w:name="_Toc423964848"/>
    <w:bookmarkStart w:id="15" w:name="_Toc423964844"/>
    <w:p w:rsidR="003130A4" w:rsidRDefault="001B6B05">
      <w:pPr>
        <w:pStyle w:val="Heading3"/>
      </w:pPr>
      <w:r>
        <w:lastRenderedPageBreak/>
        <w:fldChar w:fldCharType="begin"/>
      </w:r>
      <w:r>
        <w:instrText xml:space="preserve"> TC  "</w:instrText>
      </w:r>
      <w:bookmarkStart w:id="16" w:name="_Toc49165013"/>
      <w:r>
        <w:instrText>1.1.3  Certificates and Forms</w:instrText>
      </w:r>
      <w:bookmarkEnd w:id="16"/>
      <w:r>
        <w:instrText xml:space="preserve"> " \f a \l 3 \n </w:instrText>
      </w:r>
      <w:r>
        <w:fldChar w:fldCharType="end"/>
      </w:r>
      <w:r w:rsidR="005219F4">
        <w:t>Certificates</w:t>
      </w:r>
      <w:r w:rsidR="003130A4">
        <w:t xml:space="preserve"> and Forms</w:t>
      </w:r>
    </w:p>
    <w:p w:rsidR="00D16F0A" w:rsidRDefault="00D16F0A" w:rsidP="00D16F0A">
      <w:pPr>
        <w:pStyle w:val="NoSpacing"/>
      </w:pPr>
    </w:p>
    <w:p w:rsidR="00D16F0A" w:rsidRDefault="00D16F0A" w:rsidP="00D16F0A">
      <w:pPr>
        <w:rPr>
          <w:rFonts w:ascii="Arial Narrow" w:hAnsi="Arial Narrow"/>
        </w:rPr>
      </w:pPr>
      <w:r>
        <w:rPr>
          <w:rFonts w:ascii="Arial Narrow" w:hAnsi="Arial Narrow"/>
        </w:rPr>
        <w:t>This section is separated into (3) subsections as follows:</w:t>
      </w:r>
    </w:p>
    <w:p w:rsidR="00D16F0A" w:rsidRPr="001A6D28" w:rsidRDefault="00D16F0A" w:rsidP="006B64EE">
      <w:pPr>
        <w:pStyle w:val="ListParagraph"/>
        <w:numPr>
          <w:ilvl w:val="0"/>
          <w:numId w:val="52"/>
        </w:numPr>
        <w:rPr>
          <w:rFonts w:ascii="Arial Narrow" w:hAnsi="Arial Narrow"/>
        </w:rPr>
      </w:pPr>
      <w:r w:rsidRPr="001A6D28">
        <w:rPr>
          <w:rFonts w:ascii="Arial Narrow" w:hAnsi="Arial Narrow"/>
        </w:rPr>
        <w:t xml:space="preserve">University </w:t>
      </w:r>
    </w:p>
    <w:p w:rsidR="00D16F0A" w:rsidRPr="001A6D28" w:rsidRDefault="00D16F0A" w:rsidP="006B64EE">
      <w:pPr>
        <w:pStyle w:val="ListParagraph"/>
        <w:numPr>
          <w:ilvl w:val="0"/>
          <w:numId w:val="52"/>
        </w:numPr>
        <w:rPr>
          <w:rFonts w:ascii="Arial Narrow" w:hAnsi="Arial Narrow"/>
        </w:rPr>
      </w:pPr>
      <w:r w:rsidRPr="001A6D28">
        <w:rPr>
          <w:rFonts w:ascii="Arial Narrow" w:hAnsi="Arial Narrow"/>
        </w:rPr>
        <w:t>Legal Compliance and Statutory Authorities</w:t>
      </w:r>
      <w:r w:rsidR="009048DA">
        <w:rPr>
          <w:rFonts w:ascii="Arial Narrow" w:hAnsi="Arial Narrow"/>
        </w:rPr>
        <w:t xml:space="preserve"> </w:t>
      </w:r>
    </w:p>
    <w:p w:rsidR="005219F4" w:rsidRPr="001A6D28" w:rsidRDefault="00D16F0A" w:rsidP="006B64EE">
      <w:pPr>
        <w:pStyle w:val="ListParagraph"/>
        <w:numPr>
          <w:ilvl w:val="0"/>
          <w:numId w:val="52"/>
        </w:numPr>
        <w:rPr>
          <w:rFonts w:eastAsiaTheme="majorEastAsia"/>
          <w:b/>
          <w:bCs/>
          <w:sz w:val="24"/>
        </w:rPr>
      </w:pPr>
      <w:r w:rsidRPr="001A6D28">
        <w:rPr>
          <w:rFonts w:ascii="Arial Narrow" w:hAnsi="Arial Narrow"/>
        </w:rPr>
        <w:t>Essential Safety Provisions</w:t>
      </w:r>
      <w:r w:rsidR="003130A4" w:rsidRPr="00D16F0A">
        <w:br w:type="page"/>
      </w:r>
    </w:p>
    <w:bookmarkEnd w:id="14"/>
    <w:p w:rsidR="00184604" w:rsidRPr="00CA1098" w:rsidRDefault="00666820" w:rsidP="005219F4">
      <w:pPr>
        <w:pStyle w:val="Heading4"/>
      </w:pPr>
      <w:r>
        <w:lastRenderedPageBreak/>
        <w:t>University</w:t>
      </w:r>
    </w:p>
    <w:p w:rsidR="00FD3BA3" w:rsidRPr="00CA1098" w:rsidRDefault="00FD3BA3" w:rsidP="00FD3BA3">
      <w:pPr>
        <w:pStyle w:val="NoSpacing"/>
        <w:rPr>
          <w:rFonts w:ascii="Arial Narrow" w:hAnsi="Arial Narrow"/>
        </w:rPr>
      </w:pPr>
    </w:p>
    <w:p w:rsidR="00E05F1B" w:rsidRPr="00CA1098" w:rsidRDefault="00184604" w:rsidP="00FD3BA3">
      <w:pPr>
        <w:jc w:val="both"/>
        <w:rPr>
          <w:rFonts w:ascii="Arial Narrow" w:hAnsi="Arial Narrow" w:cs="Arial"/>
          <w:i/>
        </w:rPr>
      </w:pPr>
      <w:r w:rsidRPr="00CA1098">
        <w:rPr>
          <w:rFonts w:ascii="Arial Narrow" w:hAnsi="Arial Narrow" w:cs="Arial"/>
        </w:rPr>
        <w:t xml:space="preserve">Provide copies of </w:t>
      </w:r>
      <w:r w:rsidR="003C7A39" w:rsidRPr="00CA1098">
        <w:rPr>
          <w:rFonts w:ascii="Arial Narrow" w:hAnsi="Arial Narrow" w:cs="Arial"/>
        </w:rPr>
        <w:t xml:space="preserve">the </w:t>
      </w:r>
      <w:r w:rsidR="00E05F1B" w:rsidRPr="00CA1098">
        <w:rPr>
          <w:rFonts w:ascii="Arial Narrow" w:hAnsi="Arial Narrow" w:cs="Arial"/>
          <w:i/>
        </w:rPr>
        <w:t>‘</w:t>
      </w:r>
      <w:r w:rsidR="003C7A39" w:rsidRPr="00CA1098">
        <w:rPr>
          <w:rFonts w:ascii="Arial Narrow" w:hAnsi="Arial Narrow" w:cs="Arial"/>
          <w:i/>
        </w:rPr>
        <w:t>Certification of Compliance with UoA Design Standards and Project Brief</w:t>
      </w:r>
      <w:r w:rsidR="00E05F1B" w:rsidRPr="00CA1098">
        <w:rPr>
          <w:rFonts w:ascii="Arial Narrow" w:hAnsi="Arial Narrow" w:cs="Arial"/>
          <w:i/>
        </w:rPr>
        <w:t>’</w:t>
      </w:r>
      <w:r w:rsidR="003C7A39" w:rsidRPr="00CA1098">
        <w:rPr>
          <w:rFonts w:ascii="Arial Narrow" w:hAnsi="Arial Narrow" w:cs="Arial"/>
          <w:i/>
        </w:rPr>
        <w:t xml:space="preserve"> </w:t>
      </w:r>
      <w:r w:rsidR="00E05F1B" w:rsidRPr="00CA1098">
        <w:rPr>
          <w:rFonts w:ascii="Arial Narrow" w:hAnsi="Arial Narrow" w:cs="Arial"/>
        </w:rPr>
        <w:t>signed at the following stages of the project:</w:t>
      </w:r>
    </w:p>
    <w:p w:rsidR="00E05F1B" w:rsidRPr="00CA1098" w:rsidRDefault="005219F4" w:rsidP="00FD110B">
      <w:pPr>
        <w:pStyle w:val="ListParagraph"/>
        <w:numPr>
          <w:ilvl w:val="0"/>
          <w:numId w:val="19"/>
        </w:numPr>
        <w:jc w:val="both"/>
        <w:rPr>
          <w:rFonts w:ascii="Arial Narrow" w:hAnsi="Arial Narrow" w:cs="Arial"/>
        </w:rPr>
      </w:pPr>
      <w:r>
        <w:rPr>
          <w:rFonts w:ascii="Arial Narrow" w:hAnsi="Arial Narrow" w:cs="Arial"/>
        </w:rPr>
        <w:t>Concept Design Phase</w:t>
      </w:r>
      <w:r w:rsidR="0067792C" w:rsidRPr="00CA1098">
        <w:rPr>
          <w:rFonts w:ascii="Arial Narrow" w:hAnsi="Arial Narrow" w:cs="Arial"/>
        </w:rPr>
        <w:t>;</w:t>
      </w:r>
      <w:r w:rsidR="003C7A39" w:rsidRPr="00CA1098">
        <w:rPr>
          <w:rFonts w:ascii="Arial Narrow" w:hAnsi="Arial Narrow" w:cs="Arial"/>
        </w:rPr>
        <w:t xml:space="preserve"> </w:t>
      </w:r>
    </w:p>
    <w:p w:rsidR="00E05F1B" w:rsidRPr="00CA1098" w:rsidRDefault="005219F4" w:rsidP="00FD110B">
      <w:pPr>
        <w:pStyle w:val="ListParagraph"/>
        <w:numPr>
          <w:ilvl w:val="0"/>
          <w:numId w:val="19"/>
        </w:numPr>
        <w:jc w:val="both"/>
        <w:rPr>
          <w:rFonts w:ascii="Arial Narrow" w:hAnsi="Arial Narrow" w:cs="Arial"/>
        </w:rPr>
      </w:pPr>
      <w:r>
        <w:rPr>
          <w:rFonts w:ascii="Arial Narrow" w:hAnsi="Arial Narrow" w:cs="Arial"/>
        </w:rPr>
        <w:t>Detailed Design (Design Development) Phase</w:t>
      </w:r>
      <w:r w:rsidR="0067792C" w:rsidRPr="00CA1098">
        <w:rPr>
          <w:rFonts w:ascii="Arial Narrow" w:hAnsi="Arial Narrow" w:cs="Arial"/>
        </w:rPr>
        <w:t>;</w:t>
      </w:r>
      <w:r w:rsidR="003C7A39" w:rsidRPr="00CA1098">
        <w:rPr>
          <w:rFonts w:ascii="Arial Narrow" w:hAnsi="Arial Narrow" w:cs="Arial"/>
        </w:rPr>
        <w:t xml:space="preserve"> </w:t>
      </w:r>
    </w:p>
    <w:p w:rsidR="00E05F1B" w:rsidRPr="00CA1098" w:rsidRDefault="005219F4" w:rsidP="00FD110B">
      <w:pPr>
        <w:pStyle w:val="ListParagraph"/>
        <w:numPr>
          <w:ilvl w:val="0"/>
          <w:numId w:val="19"/>
        </w:numPr>
        <w:jc w:val="both"/>
        <w:rPr>
          <w:rFonts w:ascii="Arial Narrow" w:hAnsi="Arial Narrow" w:cs="Arial"/>
        </w:rPr>
      </w:pPr>
      <w:r w:rsidRPr="005219F4">
        <w:rPr>
          <w:rFonts w:ascii="Arial Narrow" w:hAnsi="Arial Narrow" w:cs="Arial"/>
        </w:rPr>
        <w:t>50% Complete Contract Documentation Phase</w:t>
      </w:r>
      <w:r w:rsidR="0067792C" w:rsidRPr="00CA1098">
        <w:rPr>
          <w:rFonts w:ascii="Arial Narrow" w:hAnsi="Arial Narrow" w:cs="Arial"/>
        </w:rPr>
        <w:t>;</w:t>
      </w:r>
      <w:r w:rsidR="003C7A39" w:rsidRPr="00CA1098">
        <w:rPr>
          <w:rFonts w:ascii="Arial Narrow" w:hAnsi="Arial Narrow" w:cs="Arial"/>
        </w:rPr>
        <w:t xml:space="preserve"> </w:t>
      </w:r>
    </w:p>
    <w:p w:rsidR="00E05F1B" w:rsidRPr="00CA1098" w:rsidRDefault="003C7A39" w:rsidP="00FD110B">
      <w:pPr>
        <w:pStyle w:val="ListParagraph"/>
        <w:numPr>
          <w:ilvl w:val="0"/>
          <w:numId w:val="19"/>
        </w:numPr>
        <w:jc w:val="both"/>
        <w:rPr>
          <w:rFonts w:ascii="Arial Narrow" w:hAnsi="Arial Narrow" w:cs="Arial"/>
        </w:rPr>
      </w:pPr>
      <w:r w:rsidRPr="00CA1098">
        <w:rPr>
          <w:rFonts w:ascii="Arial Narrow" w:hAnsi="Arial Narrow" w:cs="Arial"/>
        </w:rPr>
        <w:t>100% Complete Contract Documentation Phase</w:t>
      </w:r>
      <w:r w:rsidR="0091759D">
        <w:rPr>
          <w:rFonts w:ascii="Arial Narrow" w:hAnsi="Arial Narrow" w:cs="Arial"/>
        </w:rPr>
        <w:t xml:space="preserve">; </w:t>
      </w:r>
    </w:p>
    <w:p w:rsidR="003C7A39" w:rsidRDefault="003C7A39" w:rsidP="00FD110B">
      <w:pPr>
        <w:pStyle w:val="ListParagraph"/>
        <w:numPr>
          <w:ilvl w:val="0"/>
          <w:numId w:val="19"/>
        </w:numPr>
        <w:jc w:val="both"/>
        <w:rPr>
          <w:rFonts w:ascii="Arial Narrow" w:hAnsi="Arial Narrow" w:cs="Arial"/>
        </w:rPr>
      </w:pPr>
      <w:r w:rsidRPr="00CA1098">
        <w:rPr>
          <w:rFonts w:ascii="Arial Narrow" w:hAnsi="Arial Narrow" w:cs="Arial"/>
        </w:rPr>
        <w:t>Project Hand-Over Phase</w:t>
      </w:r>
      <w:r w:rsidR="0091759D">
        <w:rPr>
          <w:rFonts w:ascii="Arial Narrow" w:hAnsi="Arial Narrow" w:cs="Arial"/>
        </w:rPr>
        <w:t>; and</w:t>
      </w:r>
    </w:p>
    <w:p w:rsidR="0091759D" w:rsidRPr="00CA1098" w:rsidRDefault="0091759D" w:rsidP="00FD110B">
      <w:pPr>
        <w:pStyle w:val="ListParagraph"/>
        <w:numPr>
          <w:ilvl w:val="0"/>
          <w:numId w:val="19"/>
        </w:numPr>
        <w:jc w:val="both"/>
        <w:rPr>
          <w:rFonts w:ascii="Arial Narrow" w:hAnsi="Arial Narrow" w:cs="Arial"/>
        </w:rPr>
      </w:pPr>
      <w:r>
        <w:rPr>
          <w:rFonts w:ascii="Arial Narrow" w:hAnsi="Arial Narrow" w:cs="Arial"/>
        </w:rPr>
        <w:t>Departures Schedule</w:t>
      </w:r>
    </w:p>
    <w:p w:rsidR="0096751A" w:rsidRDefault="0096751A" w:rsidP="000C2932">
      <w:pPr>
        <w:jc w:val="both"/>
        <w:rPr>
          <w:rFonts w:ascii="Arial Narrow" w:hAnsi="Arial Narrow" w:cs="Arial"/>
        </w:rPr>
      </w:pPr>
      <w:r w:rsidRPr="00CA1098">
        <w:rPr>
          <w:rFonts w:ascii="Arial Narrow" w:hAnsi="Arial Narrow" w:cs="Arial"/>
        </w:rPr>
        <w:t xml:space="preserve">Please state below if a specific Certification of Compliance is </w:t>
      </w:r>
      <w:r w:rsidRPr="00E071EF">
        <w:rPr>
          <w:rFonts w:ascii="Arial Narrow" w:hAnsi="Arial Narrow" w:cs="Arial"/>
          <w:b/>
        </w:rPr>
        <w:t>‘Applicable’</w:t>
      </w:r>
      <w:r w:rsidRPr="00CA1098">
        <w:rPr>
          <w:rFonts w:ascii="Arial Narrow" w:hAnsi="Arial Narrow" w:cs="Arial"/>
        </w:rPr>
        <w:t xml:space="preserve"> or </w:t>
      </w:r>
      <w:r w:rsidRPr="00E071EF">
        <w:rPr>
          <w:rFonts w:ascii="Arial Narrow" w:hAnsi="Arial Narrow" w:cs="Arial"/>
          <w:b/>
        </w:rPr>
        <w:t>‘Not Applicable</w:t>
      </w:r>
      <w:r w:rsidR="00E071EF" w:rsidRPr="00E071EF">
        <w:rPr>
          <w:rFonts w:ascii="Arial Narrow" w:hAnsi="Arial Narrow" w:cs="Arial"/>
          <w:b/>
        </w:rPr>
        <w:t>’</w:t>
      </w:r>
      <w:r w:rsidRPr="00CA1098">
        <w:rPr>
          <w:rFonts w:ascii="Arial Narrow" w:hAnsi="Arial Narrow" w:cs="Arial"/>
        </w:rPr>
        <w:t xml:space="preserve"> to this section for this project.</w:t>
      </w:r>
    </w:p>
    <w:p w:rsidR="005361CA" w:rsidRDefault="00BF099C" w:rsidP="000C2932">
      <w:pPr>
        <w:jc w:val="both"/>
        <w:rPr>
          <w:rFonts w:ascii="Arial Narrow" w:hAnsi="Arial Narrow" w:cs="Arial"/>
        </w:rPr>
      </w:pPr>
      <w:r>
        <w:rPr>
          <w:rFonts w:ascii="Arial Narrow" w:hAnsi="Arial Narrow" w:cs="Arial"/>
        </w:rPr>
        <w:t xml:space="preserve">Provide copies of the </w:t>
      </w:r>
      <w:r w:rsidRPr="00BF099C">
        <w:rPr>
          <w:rFonts w:ascii="Arial Narrow" w:hAnsi="Arial Narrow" w:cs="Arial"/>
        </w:rPr>
        <w:t>application to depart from the Standards</w:t>
      </w:r>
      <w:r>
        <w:rPr>
          <w:rFonts w:ascii="Arial Narrow" w:hAnsi="Arial Narrow" w:cs="Arial"/>
        </w:rPr>
        <w:t>, in writing which is to include the following as a minimum:</w:t>
      </w:r>
    </w:p>
    <w:p w:rsidR="00BF099C" w:rsidRPr="00BF099C" w:rsidRDefault="00BF099C" w:rsidP="006B64EE">
      <w:pPr>
        <w:pStyle w:val="ListParagraph"/>
        <w:numPr>
          <w:ilvl w:val="0"/>
          <w:numId w:val="84"/>
        </w:numPr>
        <w:jc w:val="both"/>
        <w:rPr>
          <w:rFonts w:ascii="Arial Narrow" w:hAnsi="Arial Narrow" w:cs="Arial"/>
        </w:rPr>
      </w:pPr>
      <w:r w:rsidRPr="00BF099C">
        <w:rPr>
          <w:rFonts w:ascii="Arial Narrow" w:hAnsi="Arial Narrow" w:cs="Arial"/>
        </w:rPr>
        <w:t>Reference to the Standard clause under consideration</w:t>
      </w:r>
    </w:p>
    <w:p w:rsidR="00BF099C" w:rsidRPr="00BF099C" w:rsidRDefault="00BF099C" w:rsidP="006B64EE">
      <w:pPr>
        <w:pStyle w:val="ListParagraph"/>
        <w:numPr>
          <w:ilvl w:val="0"/>
          <w:numId w:val="84"/>
        </w:numPr>
        <w:jc w:val="both"/>
        <w:rPr>
          <w:rFonts w:ascii="Arial Narrow" w:hAnsi="Arial Narrow" w:cs="Arial"/>
        </w:rPr>
      </w:pPr>
      <w:r w:rsidRPr="00BF099C">
        <w:rPr>
          <w:rFonts w:ascii="Arial Narrow" w:hAnsi="Arial Narrow" w:cs="Arial"/>
        </w:rPr>
        <w:t>Details of the departure and alternative proposal</w:t>
      </w:r>
    </w:p>
    <w:p w:rsidR="00BF099C" w:rsidRPr="00BF099C" w:rsidRDefault="00BF099C" w:rsidP="006B64EE">
      <w:pPr>
        <w:pStyle w:val="ListParagraph"/>
        <w:numPr>
          <w:ilvl w:val="0"/>
          <w:numId w:val="84"/>
        </w:numPr>
        <w:jc w:val="both"/>
        <w:rPr>
          <w:rFonts w:ascii="Arial Narrow" w:hAnsi="Arial Narrow" w:cs="Arial"/>
        </w:rPr>
      </w:pPr>
      <w:r w:rsidRPr="00BF099C">
        <w:rPr>
          <w:rFonts w:ascii="Arial Narrow" w:hAnsi="Arial Narrow" w:cs="Arial"/>
        </w:rPr>
        <w:t>Impact of that departure on:</w:t>
      </w:r>
    </w:p>
    <w:p w:rsidR="00BF099C" w:rsidRPr="00BF099C" w:rsidRDefault="00BF099C" w:rsidP="006B64EE">
      <w:pPr>
        <w:pStyle w:val="ListParagraph"/>
        <w:numPr>
          <w:ilvl w:val="0"/>
          <w:numId w:val="85"/>
        </w:numPr>
        <w:ind w:hanging="11"/>
        <w:jc w:val="both"/>
        <w:rPr>
          <w:rFonts w:ascii="Arial Narrow" w:hAnsi="Arial Narrow" w:cs="Arial"/>
        </w:rPr>
      </w:pPr>
      <w:r w:rsidRPr="00BF099C">
        <w:rPr>
          <w:rFonts w:ascii="Arial Narrow" w:hAnsi="Arial Narrow" w:cs="Arial"/>
        </w:rPr>
        <w:t>Compliance with the Project/ Return Brief</w:t>
      </w:r>
      <w:r w:rsidR="009F18A7">
        <w:rPr>
          <w:rFonts w:ascii="Arial Narrow" w:hAnsi="Arial Narrow" w:cs="Arial"/>
        </w:rPr>
        <w:t>;</w:t>
      </w:r>
    </w:p>
    <w:p w:rsidR="00BF099C" w:rsidRPr="00BF099C" w:rsidRDefault="00BF099C" w:rsidP="006B64EE">
      <w:pPr>
        <w:pStyle w:val="ListParagraph"/>
        <w:numPr>
          <w:ilvl w:val="0"/>
          <w:numId w:val="85"/>
        </w:numPr>
        <w:ind w:hanging="11"/>
        <w:jc w:val="both"/>
        <w:rPr>
          <w:rFonts w:ascii="Arial Narrow" w:hAnsi="Arial Narrow" w:cs="Arial"/>
        </w:rPr>
      </w:pPr>
      <w:r w:rsidRPr="00BF099C">
        <w:rPr>
          <w:rFonts w:ascii="Arial Narrow" w:hAnsi="Arial Narrow" w:cs="Arial"/>
        </w:rPr>
        <w:t>Project capital budget</w:t>
      </w:r>
      <w:r w:rsidR="009F18A7">
        <w:rPr>
          <w:rFonts w:ascii="Arial Narrow" w:hAnsi="Arial Narrow" w:cs="Arial"/>
        </w:rPr>
        <w:t>; and</w:t>
      </w:r>
    </w:p>
    <w:p w:rsidR="00BF099C" w:rsidRPr="00BF099C" w:rsidRDefault="00BF099C" w:rsidP="006B64EE">
      <w:pPr>
        <w:pStyle w:val="ListParagraph"/>
        <w:numPr>
          <w:ilvl w:val="0"/>
          <w:numId w:val="85"/>
        </w:numPr>
        <w:ind w:hanging="11"/>
        <w:jc w:val="both"/>
        <w:rPr>
          <w:rFonts w:ascii="Arial Narrow" w:hAnsi="Arial Narrow" w:cs="Arial"/>
        </w:rPr>
      </w:pPr>
      <w:r w:rsidRPr="00BF099C">
        <w:rPr>
          <w:rFonts w:ascii="Arial Narrow" w:hAnsi="Arial Narrow" w:cs="Arial"/>
        </w:rPr>
        <w:t>Operating budget</w:t>
      </w:r>
    </w:p>
    <w:p w:rsidR="0096751A" w:rsidRPr="00CA1098" w:rsidRDefault="00874B08" w:rsidP="000C2932">
      <w:pPr>
        <w:jc w:val="both"/>
        <w:rPr>
          <w:rFonts w:ascii="Arial Narrow" w:hAnsi="Arial Narrow" w:cs="Arial"/>
        </w:rPr>
      </w:pPr>
      <w:r w:rsidRPr="00CA1098">
        <w:rPr>
          <w:rFonts w:ascii="Arial Narrow" w:hAnsi="Arial Narrow" w:cs="Arial"/>
        </w:rPr>
        <w:t>Sample table format as follows:</w:t>
      </w:r>
    </w:p>
    <w:tbl>
      <w:tblPr>
        <w:tblStyle w:val="TableGrid"/>
        <w:tblW w:w="9120" w:type="dxa"/>
        <w:jc w:val="center"/>
        <w:tblLook w:val="04A0" w:firstRow="1" w:lastRow="0" w:firstColumn="1" w:lastColumn="0" w:noHBand="0" w:noVBand="1"/>
      </w:tblPr>
      <w:tblGrid>
        <w:gridCol w:w="3040"/>
        <w:gridCol w:w="3040"/>
        <w:gridCol w:w="3040"/>
      </w:tblGrid>
      <w:tr w:rsidR="0028103A" w:rsidRPr="00CA1098" w:rsidTr="0028103A">
        <w:trPr>
          <w:trHeight w:val="288"/>
          <w:jc w:val="center"/>
        </w:trPr>
        <w:tc>
          <w:tcPr>
            <w:tcW w:w="3040" w:type="dxa"/>
            <w:shd w:val="clear" w:color="auto" w:fill="DAEEF3" w:themeFill="accent5" w:themeFillTint="33"/>
          </w:tcPr>
          <w:p w:rsidR="0028103A" w:rsidRPr="00CA1098" w:rsidRDefault="0028103A" w:rsidP="00556EE8">
            <w:pPr>
              <w:rPr>
                <w:rFonts w:ascii="Arial Narrow" w:hAnsi="Arial Narrow" w:cs="Arial"/>
                <w:b/>
              </w:rPr>
            </w:pPr>
            <w:r w:rsidRPr="00CA1098">
              <w:rPr>
                <w:rFonts w:ascii="Arial Narrow" w:hAnsi="Arial Narrow" w:cs="Arial"/>
                <w:b/>
              </w:rPr>
              <w:t>Phase</w:t>
            </w:r>
          </w:p>
        </w:tc>
        <w:tc>
          <w:tcPr>
            <w:tcW w:w="3040" w:type="dxa"/>
            <w:shd w:val="clear" w:color="auto" w:fill="DAEEF3" w:themeFill="accent5" w:themeFillTint="33"/>
          </w:tcPr>
          <w:p w:rsidR="0028103A" w:rsidRPr="00CA1098" w:rsidRDefault="0028103A" w:rsidP="0009054C">
            <w:pPr>
              <w:jc w:val="center"/>
              <w:rPr>
                <w:rFonts w:ascii="Arial Narrow" w:hAnsi="Arial Narrow" w:cs="Arial"/>
                <w:b/>
              </w:rPr>
            </w:pPr>
            <w:r w:rsidRPr="00CA1098">
              <w:rPr>
                <w:rFonts w:ascii="Arial Narrow" w:hAnsi="Arial Narrow" w:cs="Arial"/>
                <w:b/>
              </w:rPr>
              <w:t>Applicable/Not Applicable</w:t>
            </w:r>
          </w:p>
        </w:tc>
        <w:tc>
          <w:tcPr>
            <w:tcW w:w="3040" w:type="dxa"/>
            <w:shd w:val="clear" w:color="auto" w:fill="DAEEF3" w:themeFill="accent5" w:themeFillTint="33"/>
          </w:tcPr>
          <w:p w:rsidR="0028103A" w:rsidRPr="00CA1098" w:rsidRDefault="0028103A" w:rsidP="0009054C">
            <w:pPr>
              <w:jc w:val="center"/>
              <w:rPr>
                <w:rFonts w:ascii="Arial Narrow" w:hAnsi="Arial Narrow" w:cs="Arial"/>
                <w:b/>
              </w:rPr>
            </w:pPr>
            <w:r w:rsidRPr="00CA1098">
              <w:rPr>
                <w:rFonts w:ascii="Arial Narrow" w:hAnsi="Arial Narrow" w:cs="Arial"/>
                <w:b/>
              </w:rPr>
              <w:t>Consultant Name &amp; Date</w:t>
            </w:r>
          </w:p>
        </w:tc>
      </w:tr>
      <w:tr w:rsidR="0028103A" w:rsidRPr="00CA1098" w:rsidTr="008932B1">
        <w:trPr>
          <w:trHeight w:val="273"/>
          <w:jc w:val="center"/>
        </w:trPr>
        <w:tc>
          <w:tcPr>
            <w:tcW w:w="3040" w:type="dxa"/>
            <w:shd w:val="clear" w:color="auto" w:fill="DAEEF3" w:themeFill="accent5" w:themeFillTint="33"/>
          </w:tcPr>
          <w:p w:rsidR="0028103A" w:rsidRPr="00CA1098" w:rsidRDefault="0028103A" w:rsidP="0028103A">
            <w:pPr>
              <w:rPr>
                <w:rFonts w:ascii="Arial Narrow" w:hAnsi="Arial Narrow" w:cs="Arial"/>
              </w:rPr>
            </w:pPr>
            <w:r w:rsidRPr="00CA1098">
              <w:rPr>
                <w:rFonts w:ascii="Arial Narrow" w:hAnsi="Arial Narrow" w:cs="Arial"/>
              </w:rPr>
              <w:t xml:space="preserve">Concept Design </w:t>
            </w:r>
          </w:p>
        </w:tc>
        <w:tc>
          <w:tcPr>
            <w:tcW w:w="3040" w:type="dxa"/>
          </w:tcPr>
          <w:p w:rsidR="0028103A" w:rsidRPr="00CA1098" w:rsidRDefault="0028103A" w:rsidP="0028103A">
            <w:pPr>
              <w:rPr>
                <w:rFonts w:ascii="Arial Narrow" w:hAnsi="Arial Narrow" w:cs="Arial"/>
              </w:rPr>
            </w:pPr>
          </w:p>
        </w:tc>
        <w:tc>
          <w:tcPr>
            <w:tcW w:w="3040" w:type="dxa"/>
          </w:tcPr>
          <w:p w:rsidR="0028103A" w:rsidRPr="00CA1098" w:rsidRDefault="0028103A" w:rsidP="0028103A">
            <w:pPr>
              <w:jc w:val="both"/>
              <w:rPr>
                <w:rFonts w:ascii="Arial Narrow" w:hAnsi="Arial Narrow" w:cs="Arial"/>
              </w:rPr>
            </w:pPr>
          </w:p>
        </w:tc>
      </w:tr>
      <w:tr w:rsidR="0028103A" w:rsidRPr="00CA1098" w:rsidTr="008932B1">
        <w:trPr>
          <w:trHeight w:val="288"/>
          <w:jc w:val="center"/>
        </w:trPr>
        <w:tc>
          <w:tcPr>
            <w:tcW w:w="3040" w:type="dxa"/>
            <w:shd w:val="clear" w:color="auto" w:fill="DAEEF3" w:themeFill="accent5" w:themeFillTint="33"/>
          </w:tcPr>
          <w:p w:rsidR="0028103A" w:rsidRPr="00CA1098" w:rsidRDefault="005219F4" w:rsidP="0028103A">
            <w:pPr>
              <w:rPr>
                <w:rFonts w:ascii="Arial Narrow" w:hAnsi="Arial Narrow" w:cs="Arial"/>
              </w:rPr>
            </w:pPr>
            <w:r>
              <w:rPr>
                <w:rFonts w:ascii="Arial Narrow" w:hAnsi="Arial Narrow" w:cs="Arial"/>
              </w:rPr>
              <w:t xml:space="preserve">Detailed </w:t>
            </w:r>
            <w:r w:rsidR="0028103A" w:rsidRPr="00CA1098">
              <w:rPr>
                <w:rFonts w:ascii="Arial Narrow" w:hAnsi="Arial Narrow" w:cs="Arial"/>
              </w:rPr>
              <w:t xml:space="preserve">Design </w:t>
            </w:r>
            <w:r>
              <w:rPr>
                <w:rFonts w:ascii="Arial Narrow" w:hAnsi="Arial Narrow" w:cs="Arial"/>
              </w:rPr>
              <w:t xml:space="preserve">(Design </w:t>
            </w:r>
            <w:r w:rsidR="0028103A" w:rsidRPr="00CA1098">
              <w:rPr>
                <w:rFonts w:ascii="Arial Narrow" w:hAnsi="Arial Narrow" w:cs="Arial"/>
              </w:rPr>
              <w:t>Development</w:t>
            </w:r>
            <w:r>
              <w:rPr>
                <w:rFonts w:ascii="Arial Narrow" w:hAnsi="Arial Narrow" w:cs="Arial"/>
              </w:rPr>
              <w:t>)</w:t>
            </w:r>
            <w:r w:rsidR="0028103A" w:rsidRPr="00CA1098">
              <w:rPr>
                <w:rFonts w:ascii="Arial Narrow" w:hAnsi="Arial Narrow" w:cs="Arial"/>
              </w:rPr>
              <w:t xml:space="preserve"> </w:t>
            </w:r>
          </w:p>
        </w:tc>
        <w:tc>
          <w:tcPr>
            <w:tcW w:w="3040" w:type="dxa"/>
          </w:tcPr>
          <w:p w:rsidR="0028103A" w:rsidRPr="00CA1098" w:rsidRDefault="0028103A" w:rsidP="0028103A">
            <w:pPr>
              <w:rPr>
                <w:rFonts w:ascii="Arial Narrow" w:hAnsi="Arial Narrow" w:cs="Arial"/>
              </w:rPr>
            </w:pPr>
          </w:p>
        </w:tc>
        <w:tc>
          <w:tcPr>
            <w:tcW w:w="3040" w:type="dxa"/>
          </w:tcPr>
          <w:p w:rsidR="0028103A" w:rsidRPr="00CA1098" w:rsidRDefault="0028103A" w:rsidP="0028103A">
            <w:pPr>
              <w:jc w:val="both"/>
              <w:rPr>
                <w:rFonts w:ascii="Arial Narrow" w:hAnsi="Arial Narrow" w:cs="Arial"/>
              </w:rPr>
            </w:pPr>
          </w:p>
        </w:tc>
      </w:tr>
      <w:tr w:rsidR="0028103A" w:rsidRPr="00CA1098" w:rsidTr="008932B1">
        <w:trPr>
          <w:trHeight w:val="273"/>
          <w:jc w:val="center"/>
        </w:trPr>
        <w:tc>
          <w:tcPr>
            <w:tcW w:w="3040" w:type="dxa"/>
            <w:shd w:val="clear" w:color="auto" w:fill="DAEEF3" w:themeFill="accent5" w:themeFillTint="33"/>
          </w:tcPr>
          <w:p w:rsidR="0028103A" w:rsidRPr="00CA1098" w:rsidRDefault="0028103A" w:rsidP="0028103A">
            <w:pPr>
              <w:rPr>
                <w:rFonts w:ascii="Arial Narrow" w:hAnsi="Arial Narrow" w:cs="Arial"/>
              </w:rPr>
            </w:pPr>
            <w:r w:rsidRPr="00CA1098">
              <w:rPr>
                <w:rFonts w:ascii="Arial Narrow" w:hAnsi="Arial Narrow" w:cs="Arial"/>
              </w:rPr>
              <w:t xml:space="preserve">50% Complete Contract Documentation </w:t>
            </w:r>
          </w:p>
        </w:tc>
        <w:tc>
          <w:tcPr>
            <w:tcW w:w="3040" w:type="dxa"/>
          </w:tcPr>
          <w:p w:rsidR="0028103A" w:rsidRPr="00CA1098" w:rsidRDefault="0028103A" w:rsidP="0028103A">
            <w:pPr>
              <w:rPr>
                <w:rFonts w:ascii="Arial Narrow" w:hAnsi="Arial Narrow" w:cs="Arial"/>
              </w:rPr>
            </w:pPr>
          </w:p>
        </w:tc>
        <w:tc>
          <w:tcPr>
            <w:tcW w:w="3040" w:type="dxa"/>
          </w:tcPr>
          <w:p w:rsidR="0028103A" w:rsidRPr="00CA1098" w:rsidRDefault="0028103A" w:rsidP="0028103A">
            <w:pPr>
              <w:jc w:val="both"/>
              <w:rPr>
                <w:rFonts w:ascii="Arial Narrow" w:hAnsi="Arial Narrow" w:cs="Arial"/>
              </w:rPr>
            </w:pPr>
          </w:p>
        </w:tc>
      </w:tr>
      <w:tr w:rsidR="0028103A" w:rsidRPr="00CA1098" w:rsidTr="008932B1">
        <w:trPr>
          <w:trHeight w:val="273"/>
          <w:jc w:val="center"/>
        </w:trPr>
        <w:tc>
          <w:tcPr>
            <w:tcW w:w="3040" w:type="dxa"/>
            <w:shd w:val="clear" w:color="auto" w:fill="DAEEF3" w:themeFill="accent5" w:themeFillTint="33"/>
          </w:tcPr>
          <w:p w:rsidR="0028103A" w:rsidRPr="00CA1098" w:rsidRDefault="0028103A" w:rsidP="0028103A">
            <w:pPr>
              <w:rPr>
                <w:rFonts w:ascii="Arial Narrow" w:hAnsi="Arial Narrow" w:cs="Arial"/>
              </w:rPr>
            </w:pPr>
            <w:r w:rsidRPr="00CA1098">
              <w:rPr>
                <w:rFonts w:ascii="Arial Narrow" w:hAnsi="Arial Narrow" w:cs="Arial"/>
              </w:rPr>
              <w:t xml:space="preserve">100% Complete Contract Documentation </w:t>
            </w:r>
          </w:p>
        </w:tc>
        <w:tc>
          <w:tcPr>
            <w:tcW w:w="3040" w:type="dxa"/>
          </w:tcPr>
          <w:p w:rsidR="0028103A" w:rsidRPr="00CA1098" w:rsidRDefault="0028103A" w:rsidP="0028103A">
            <w:pPr>
              <w:rPr>
                <w:rFonts w:ascii="Arial Narrow" w:hAnsi="Arial Narrow" w:cs="Arial"/>
              </w:rPr>
            </w:pPr>
          </w:p>
        </w:tc>
        <w:tc>
          <w:tcPr>
            <w:tcW w:w="3040" w:type="dxa"/>
          </w:tcPr>
          <w:p w:rsidR="0028103A" w:rsidRPr="00CA1098" w:rsidRDefault="0028103A" w:rsidP="0028103A">
            <w:pPr>
              <w:jc w:val="both"/>
              <w:rPr>
                <w:rFonts w:ascii="Arial Narrow" w:hAnsi="Arial Narrow" w:cs="Arial"/>
              </w:rPr>
            </w:pPr>
          </w:p>
        </w:tc>
      </w:tr>
      <w:tr w:rsidR="0028103A" w:rsidRPr="00CA1098" w:rsidTr="008932B1">
        <w:trPr>
          <w:trHeight w:val="273"/>
          <w:jc w:val="center"/>
        </w:trPr>
        <w:tc>
          <w:tcPr>
            <w:tcW w:w="3040" w:type="dxa"/>
            <w:shd w:val="clear" w:color="auto" w:fill="DAEEF3" w:themeFill="accent5" w:themeFillTint="33"/>
          </w:tcPr>
          <w:p w:rsidR="0028103A" w:rsidRPr="00CA1098" w:rsidRDefault="0028103A" w:rsidP="0028103A">
            <w:pPr>
              <w:rPr>
                <w:rFonts w:ascii="Arial Narrow" w:hAnsi="Arial Narrow" w:cs="Arial"/>
              </w:rPr>
            </w:pPr>
            <w:r w:rsidRPr="00CA1098">
              <w:rPr>
                <w:rFonts w:ascii="Arial Narrow" w:hAnsi="Arial Narrow" w:cs="Arial"/>
              </w:rPr>
              <w:t xml:space="preserve">Project Hand-Over </w:t>
            </w:r>
          </w:p>
        </w:tc>
        <w:tc>
          <w:tcPr>
            <w:tcW w:w="3040" w:type="dxa"/>
          </w:tcPr>
          <w:p w:rsidR="0028103A" w:rsidRPr="00CA1098" w:rsidRDefault="0028103A" w:rsidP="0028103A">
            <w:pPr>
              <w:rPr>
                <w:rFonts w:ascii="Arial Narrow" w:hAnsi="Arial Narrow" w:cs="Arial"/>
              </w:rPr>
            </w:pPr>
          </w:p>
        </w:tc>
        <w:tc>
          <w:tcPr>
            <w:tcW w:w="3040" w:type="dxa"/>
          </w:tcPr>
          <w:p w:rsidR="0028103A" w:rsidRPr="00CA1098" w:rsidRDefault="0028103A" w:rsidP="0028103A">
            <w:pPr>
              <w:jc w:val="both"/>
              <w:rPr>
                <w:rFonts w:ascii="Arial Narrow" w:hAnsi="Arial Narrow" w:cs="Arial"/>
              </w:rPr>
            </w:pPr>
          </w:p>
        </w:tc>
      </w:tr>
      <w:tr w:rsidR="00A9381A" w:rsidRPr="00CA1098" w:rsidTr="008932B1">
        <w:trPr>
          <w:trHeight w:val="273"/>
          <w:jc w:val="center"/>
        </w:trPr>
        <w:tc>
          <w:tcPr>
            <w:tcW w:w="3040" w:type="dxa"/>
            <w:shd w:val="clear" w:color="auto" w:fill="DAEEF3" w:themeFill="accent5" w:themeFillTint="33"/>
          </w:tcPr>
          <w:p w:rsidR="00A9381A" w:rsidRPr="00CA1098" w:rsidRDefault="0091759D" w:rsidP="005361CA">
            <w:pPr>
              <w:rPr>
                <w:rFonts w:ascii="Arial Narrow" w:hAnsi="Arial Narrow" w:cs="Arial"/>
              </w:rPr>
            </w:pPr>
            <w:r>
              <w:rPr>
                <w:rFonts w:ascii="Arial Narrow" w:hAnsi="Arial Narrow" w:cs="Arial"/>
              </w:rPr>
              <w:t xml:space="preserve">Departures Schedule </w:t>
            </w:r>
          </w:p>
        </w:tc>
        <w:tc>
          <w:tcPr>
            <w:tcW w:w="3040" w:type="dxa"/>
          </w:tcPr>
          <w:p w:rsidR="00A9381A" w:rsidRPr="00CA1098" w:rsidRDefault="00A9381A" w:rsidP="0028103A">
            <w:pPr>
              <w:rPr>
                <w:rFonts w:ascii="Arial Narrow" w:hAnsi="Arial Narrow" w:cs="Arial"/>
              </w:rPr>
            </w:pPr>
          </w:p>
        </w:tc>
        <w:tc>
          <w:tcPr>
            <w:tcW w:w="3040" w:type="dxa"/>
          </w:tcPr>
          <w:p w:rsidR="00A9381A" w:rsidRPr="00CA1098" w:rsidRDefault="00A9381A" w:rsidP="0028103A">
            <w:pPr>
              <w:jc w:val="both"/>
              <w:rPr>
                <w:rFonts w:ascii="Arial Narrow" w:hAnsi="Arial Narrow" w:cs="Arial"/>
              </w:rPr>
            </w:pPr>
          </w:p>
        </w:tc>
      </w:tr>
    </w:tbl>
    <w:p w:rsidR="0096751A" w:rsidRPr="00CA1098" w:rsidRDefault="0096751A" w:rsidP="000C2932">
      <w:pPr>
        <w:jc w:val="both"/>
        <w:rPr>
          <w:rFonts w:ascii="Arial Narrow" w:hAnsi="Arial Narrow" w:cs="Arial"/>
        </w:rPr>
      </w:pPr>
    </w:p>
    <w:p w:rsidR="00874B08" w:rsidRPr="00CA1098" w:rsidRDefault="00874B08" w:rsidP="00D066AB">
      <w:pPr>
        <w:jc w:val="both"/>
        <w:rPr>
          <w:rFonts w:ascii="Arial Narrow" w:hAnsi="Arial Narrow" w:cs="Arial"/>
          <w:u w:val="single"/>
        </w:rPr>
      </w:pPr>
      <w:r w:rsidRPr="00CA1098">
        <w:rPr>
          <w:rFonts w:ascii="Arial Narrow" w:hAnsi="Arial Narrow" w:cs="Arial"/>
          <w:u w:val="single"/>
        </w:rPr>
        <w:t>Note:</w:t>
      </w:r>
    </w:p>
    <w:p w:rsidR="00E37457" w:rsidRPr="00CA1098" w:rsidRDefault="00E86D50" w:rsidP="00D066AB">
      <w:pPr>
        <w:jc w:val="both"/>
        <w:rPr>
          <w:rFonts w:ascii="Arial Narrow" w:hAnsi="Arial Narrow" w:cs="Arial"/>
        </w:rPr>
      </w:pPr>
      <w:r w:rsidRPr="00CA1098">
        <w:rPr>
          <w:rFonts w:ascii="Arial Narrow" w:hAnsi="Arial Narrow" w:cs="Arial"/>
        </w:rPr>
        <w:t>Where</w:t>
      </w:r>
      <w:r w:rsidR="0096751A" w:rsidRPr="00CA1098">
        <w:rPr>
          <w:rFonts w:ascii="Arial Narrow" w:hAnsi="Arial Narrow" w:cs="Arial"/>
        </w:rPr>
        <w:t xml:space="preserve"> applicable, </w:t>
      </w:r>
      <w:r w:rsidR="0070229D" w:rsidRPr="00CA1098">
        <w:rPr>
          <w:rFonts w:ascii="Arial Narrow" w:hAnsi="Arial Narrow" w:cs="Arial"/>
        </w:rPr>
        <w:t>include</w:t>
      </w:r>
      <w:r w:rsidR="0096751A" w:rsidRPr="00CA1098">
        <w:rPr>
          <w:rFonts w:ascii="Arial Narrow" w:hAnsi="Arial Narrow" w:cs="Arial"/>
        </w:rPr>
        <w:t xml:space="preserve"> copies of certification in order as listed above.</w:t>
      </w:r>
    </w:p>
    <w:p w:rsidR="00874B08" w:rsidRPr="00CA1098" w:rsidRDefault="00874B08" w:rsidP="003B6FB2">
      <w:pPr>
        <w:pStyle w:val="NoSpacing"/>
      </w:pPr>
    </w:p>
    <w:p w:rsidR="00874B08" w:rsidRPr="00CA1098" w:rsidRDefault="00874B08" w:rsidP="003B6FB2">
      <w:pPr>
        <w:pStyle w:val="NoSpacing"/>
      </w:pPr>
    </w:p>
    <w:tbl>
      <w:tblPr>
        <w:tblStyle w:val="TableGrid"/>
        <w:tblW w:w="9020" w:type="dxa"/>
        <w:jc w:val="center"/>
        <w:tblLook w:val="04A0" w:firstRow="1" w:lastRow="0" w:firstColumn="1" w:lastColumn="0" w:noHBand="0" w:noVBand="1"/>
      </w:tblPr>
      <w:tblGrid>
        <w:gridCol w:w="4510"/>
        <w:gridCol w:w="4510"/>
      </w:tblGrid>
      <w:tr w:rsidR="00561A6C" w:rsidRPr="00CA1098" w:rsidTr="00561A6C">
        <w:trPr>
          <w:trHeight w:val="277"/>
          <w:jc w:val="center"/>
        </w:trPr>
        <w:tc>
          <w:tcPr>
            <w:tcW w:w="4510" w:type="dxa"/>
            <w:vAlign w:val="center"/>
          </w:tcPr>
          <w:p w:rsidR="00561A6C" w:rsidRPr="00CA1098" w:rsidRDefault="00561A6C" w:rsidP="007A4012">
            <w:pPr>
              <w:rPr>
                <w:rFonts w:ascii="Arial Narrow" w:hAnsi="Arial Narrow" w:cs="Arial"/>
              </w:rPr>
            </w:pPr>
            <w:r w:rsidRPr="00CA1098">
              <w:rPr>
                <w:rFonts w:ascii="Arial Narrow" w:hAnsi="Arial Narrow" w:cs="Arial"/>
              </w:rPr>
              <w:t xml:space="preserve">Design Standard references: </w:t>
            </w:r>
          </w:p>
        </w:tc>
        <w:tc>
          <w:tcPr>
            <w:tcW w:w="4510" w:type="dxa"/>
          </w:tcPr>
          <w:p w:rsidR="008932B1" w:rsidRPr="00CA1098" w:rsidRDefault="00561A6C" w:rsidP="007A4012">
            <w:pPr>
              <w:rPr>
                <w:rFonts w:ascii="Arial Narrow" w:hAnsi="Arial Narrow" w:cs="Arial"/>
                <w:u w:val="single"/>
              </w:rPr>
            </w:pPr>
            <w:r w:rsidRPr="00CA1098">
              <w:rPr>
                <w:rFonts w:ascii="Arial Narrow" w:hAnsi="Arial Narrow" w:cs="Arial"/>
                <w:u w:val="single"/>
              </w:rPr>
              <w:t>Volume K</w:t>
            </w:r>
            <w:r w:rsidR="008932B1" w:rsidRPr="00CA1098">
              <w:rPr>
                <w:rFonts w:ascii="Arial Narrow" w:hAnsi="Arial Narrow" w:cs="Arial"/>
                <w:u w:val="single"/>
              </w:rPr>
              <w:t>:</w:t>
            </w:r>
          </w:p>
          <w:p w:rsidR="008932B1" w:rsidRPr="00CA1098" w:rsidRDefault="008932B1" w:rsidP="00FD110B">
            <w:pPr>
              <w:pStyle w:val="ListParagraph"/>
              <w:numPr>
                <w:ilvl w:val="0"/>
                <w:numId w:val="29"/>
              </w:numPr>
              <w:rPr>
                <w:rFonts w:ascii="Arial Narrow" w:hAnsi="Arial Narrow" w:cs="Arial"/>
              </w:rPr>
            </w:pPr>
            <w:r w:rsidRPr="00CA1098">
              <w:rPr>
                <w:rFonts w:ascii="Arial Narrow" w:hAnsi="Arial Narrow" w:cs="Arial"/>
              </w:rPr>
              <w:t>‘Certification of Compliance’</w:t>
            </w:r>
          </w:p>
          <w:p w:rsidR="00561A6C" w:rsidRDefault="00561A6C" w:rsidP="00FD110B">
            <w:pPr>
              <w:pStyle w:val="ListParagraph"/>
              <w:numPr>
                <w:ilvl w:val="0"/>
                <w:numId w:val="29"/>
              </w:numPr>
              <w:rPr>
                <w:rFonts w:ascii="Arial Narrow" w:hAnsi="Arial Narrow" w:cs="Arial"/>
              </w:rPr>
            </w:pPr>
            <w:r w:rsidRPr="00CA1098">
              <w:rPr>
                <w:rFonts w:ascii="Arial Narrow" w:hAnsi="Arial Narrow" w:cs="Arial"/>
              </w:rPr>
              <w:t>Schedule 4</w:t>
            </w:r>
            <w:r w:rsidR="00CD24CB" w:rsidRPr="00CA1098">
              <w:rPr>
                <w:rFonts w:ascii="Arial Narrow" w:hAnsi="Arial Narrow" w:cs="Arial"/>
              </w:rPr>
              <w:t xml:space="preserve"> ‘Certification of Compliance with UoA Design Standards and Project Brief’ template</w:t>
            </w:r>
          </w:p>
          <w:p w:rsidR="005361CA" w:rsidRPr="00CA1098" w:rsidRDefault="005361CA" w:rsidP="00FD110B">
            <w:pPr>
              <w:pStyle w:val="ListParagraph"/>
              <w:numPr>
                <w:ilvl w:val="0"/>
                <w:numId w:val="29"/>
              </w:numPr>
              <w:rPr>
                <w:rFonts w:ascii="Arial Narrow" w:hAnsi="Arial Narrow" w:cs="Arial"/>
              </w:rPr>
            </w:pPr>
            <w:r>
              <w:rPr>
                <w:rFonts w:ascii="Arial Narrow" w:hAnsi="Arial Narrow" w:cs="Arial"/>
              </w:rPr>
              <w:t>‘Departures’</w:t>
            </w:r>
          </w:p>
        </w:tc>
      </w:tr>
    </w:tbl>
    <w:p w:rsidR="00666820" w:rsidRDefault="00666820" w:rsidP="00666820">
      <w:pPr>
        <w:pStyle w:val="Heading4"/>
      </w:pPr>
      <w:r w:rsidRPr="00666820">
        <w:lastRenderedPageBreak/>
        <w:t>Legal Compliance and Statutory Authorities</w:t>
      </w:r>
    </w:p>
    <w:p w:rsidR="001035C2" w:rsidRDefault="001035C2" w:rsidP="001035C2">
      <w:pPr>
        <w:pStyle w:val="NoSpacing"/>
      </w:pPr>
    </w:p>
    <w:p w:rsidR="006B35EF" w:rsidRDefault="006B35EF" w:rsidP="006B35EF">
      <w:pPr>
        <w:pStyle w:val="Default"/>
        <w:rPr>
          <w:rFonts w:ascii="Arial Narrow" w:eastAsiaTheme="minorEastAsia" w:hAnsi="Arial Narrow"/>
          <w:color w:val="auto"/>
          <w:sz w:val="22"/>
          <w:szCs w:val="22"/>
          <w:lang w:val="en-US" w:bidi="en-US"/>
        </w:rPr>
      </w:pPr>
      <w:r w:rsidRPr="006B35EF">
        <w:rPr>
          <w:rFonts w:ascii="Arial Narrow" w:eastAsiaTheme="minorEastAsia" w:hAnsi="Arial Narrow"/>
          <w:color w:val="auto"/>
          <w:sz w:val="22"/>
          <w:szCs w:val="22"/>
          <w:lang w:val="en-US" w:bidi="en-US"/>
        </w:rPr>
        <w:t xml:space="preserve">Provide signed copies of all </w:t>
      </w:r>
      <w:r>
        <w:rPr>
          <w:rFonts w:ascii="Arial Narrow" w:eastAsiaTheme="minorEastAsia" w:hAnsi="Arial Narrow"/>
          <w:color w:val="auto"/>
          <w:sz w:val="22"/>
          <w:szCs w:val="22"/>
          <w:lang w:val="en-US" w:bidi="en-US"/>
        </w:rPr>
        <w:t>Legal Compliance and Statutory</w:t>
      </w:r>
      <w:r w:rsidRPr="006B35EF">
        <w:rPr>
          <w:rFonts w:ascii="Arial Narrow" w:eastAsiaTheme="minorEastAsia" w:hAnsi="Arial Narrow"/>
          <w:color w:val="auto"/>
          <w:sz w:val="22"/>
          <w:szCs w:val="22"/>
          <w:lang w:val="en-US" w:bidi="en-US"/>
        </w:rPr>
        <w:t xml:space="preserve"> Certification including but not limited to the following:</w:t>
      </w:r>
    </w:p>
    <w:p w:rsidR="006B35EF" w:rsidRDefault="006B35EF" w:rsidP="006B35EF">
      <w:pPr>
        <w:pStyle w:val="Default"/>
        <w:rPr>
          <w:rFonts w:ascii="Arial Narrow" w:eastAsiaTheme="minorEastAsia" w:hAnsi="Arial Narrow"/>
          <w:color w:val="auto"/>
          <w:sz w:val="22"/>
          <w:szCs w:val="22"/>
          <w:lang w:val="en-US" w:bidi="en-US"/>
        </w:rPr>
      </w:pPr>
    </w:p>
    <w:p w:rsidR="006B35EF" w:rsidRDefault="006B35EF" w:rsidP="00FD110B">
      <w:pPr>
        <w:pStyle w:val="Default"/>
        <w:numPr>
          <w:ilvl w:val="0"/>
          <w:numId w:val="49"/>
        </w:numPr>
        <w:rPr>
          <w:rFonts w:ascii="Arial Narrow" w:hAnsi="Arial Narrow"/>
          <w:sz w:val="22"/>
          <w:szCs w:val="22"/>
        </w:rPr>
      </w:pPr>
      <w:r>
        <w:rPr>
          <w:rFonts w:ascii="Arial Narrow" w:hAnsi="Arial Narrow"/>
          <w:sz w:val="22"/>
          <w:szCs w:val="22"/>
        </w:rPr>
        <w:t>Certificate of Occupancy [Schedule 19 of the Development Act 1993 and Development Regulations 2008];</w:t>
      </w:r>
      <w:r w:rsidR="003D2EF6">
        <w:rPr>
          <w:rFonts w:ascii="Arial Narrow" w:hAnsi="Arial Narrow"/>
          <w:sz w:val="22"/>
          <w:szCs w:val="22"/>
        </w:rPr>
        <w:t xml:space="preserve"> and</w:t>
      </w:r>
    </w:p>
    <w:p w:rsidR="006B35EF" w:rsidRDefault="006B35EF" w:rsidP="00FD110B">
      <w:pPr>
        <w:pStyle w:val="Default"/>
        <w:numPr>
          <w:ilvl w:val="0"/>
          <w:numId w:val="49"/>
        </w:numPr>
        <w:rPr>
          <w:rFonts w:ascii="Arial Narrow" w:hAnsi="Arial Narrow"/>
          <w:sz w:val="22"/>
          <w:szCs w:val="22"/>
        </w:rPr>
      </w:pPr>
      <w:r>
        <w:rPr>
          <w:rFonts w:ascii="Arial Narrow" w:hAnsi="Arial Narrow"/>
          <w:sz w:val="22"/>
          <w:szCs w:val="22"/>
        </w:rPr>
        <w:t>Statement of Compliance – Builder’s Statement [Schedule 19A of the Development Act 1993 and Development Regulations 2008];</w:t>
      </w:r>
    </w:p>
    <w:p w:rsidR="006B35EF" w:rsidRPr="006B35EF" w:rsidRDefault="006B35EF" w:rsidP="006B35EF">
      <w:pPr>
        <w:pStyle w:val="Default"/>
        <w:ind w:left="1440"/>
        <w:rPr>
          <w:rFonts w:ascii="Arial Narrow" w:hAnsi="Arial Narrow"/>
          <w:sz w:val="22"/>
          <w:szCs w:val="22"/>
          <w:lang w:eastAsia="en-AU"/>
        </w:rPr>
      </w:pPr>
    </w:p>
    <w:p w:rsidR="001035C2" w:rsidRPr="00CA1098" w:rsidRDefault="001035C2" w:rsidP="001035C2">
      <w:pPr>
        <w:jc w:val="both"/>
        <w:rPr>
          <w:rFonts w:ascii="Arial Narrow" w:hAnsi="Arial Narrow" w:cs="Arial"/>
        </w:rPr>
      </w:pPr>
      <w:r w:rsidRPr="00CA1098">
        <w:rPr>
          <w:rFonts w:ascii="Arial Narrow" w:hAnsi="Arial Narrow" w:cs="Arial"/>
        </w:rPr>
        <w:t xml:space="preserve">Please state below if a specific </w:t>
      </w:r>
      <w:r w:rsidR="006B35EF">
        <w:rPr>
          <w:rFonts w:ascii="Arial Narrow" w:hAnsi="Arial Narrow" w:cs="Arial"/>
        </w:rPr>
        <w:t>Certificate</w:t>
      </w:r>
      <w:r w:rsidRPr="00CA1098">
        <w:rPr>
          <w:rFonts w:ascii="Arial Narrow" w:hAnsi="Arial Narrow" w:cs="Arial"/>
        </w:rPr>
        <w:t xml:space="preserve"> is </w:t>
      </w:r>
      <w:r w:rsidRPr="0033568A">
        <w:rPr>
          <w:rFonts w:ascii="Arial Narrow" w:hAnsi="Arial Narrow" w:cs="Arial"/>
          <w:b/>
        </w:rPr>
        <w:t>‘Applicable’</w:t>
      </w:r>
      <w:r w:rsidRPr="00CA1098">
        <w:rPr>
          <w:rFonts w:ascii="Arial Narrow" w:hAnsi="Arial Narrow" w:cs="Arial"/>
        </w:rPr>
        <w:t xml:space="preserve"> or </w:t>
      </w:r>
      <w:r w:rsidRPr="0033568A">
        <w:rPr>
          <w:rFonts w:ascii="Arial Narrow" w:hAnsi="Arial Narrow" w:cs="Arial"/>
          <w:b/>
        </w:rPr>
        <w:t>‘Not Applicable</w:t>
      </w:r>
      <w:r w:rsidR="0033568A" w:rsidRPr="0033568A">
        <w:rPr>
          <w:rFonts w:ascii="Arial Narrow" w:hAnsi="Arial Narrow" w:cs="Arial"/>
          <w:b/>
        </w:rPr>
        <w:t>’</w:t>
      </w:r>
      <w:r w:rsidRPr="00CA1098">
        <w:rPr>
          <w:rFonts w:ascii="Arial Narrow" w:hAnsi="Arial Narrow" w:cs="Arial"/>
        </w:rPr>
        <w:t xml:space="preserve"> to this section for this project.</w:t>
      </w:r>
    </w:p>
    <w:p w:rsidR="001035C2" w:rsidRDefault="001035C2" w:rsidP="001035C2">
      <w:pPr>
        <w:jc w:val="both"/>
        <w:rPr>
          <w:rFonts w:ascii="Arial Narrow" w:hAnsi="Arial Narrow" w:cs="Arial"/>
        </w:rPr>
      </w:pPr>
      <w:r w:rsidRPr="00CA1098">
        <w:rPr>
          <w:rFonts w:ascii="Arial Narrow" w:hAnsi="Arial Narrow" w:cs="Arial"/>
        </w:rPr>
        <w:t>Sample table format as follows:</w:t>
      </w:r>
    </w:p>
    <w:tbl>
      <w:tblPr>
        <w:tblStyle w:val="TableGrid"/>
        <w:tblW w:w="9166" w:type="dxa"/>
        <w:tblLook w:val="04A0" w:firstRow="1" w:lastRow="0" w:firstColumn="1" w:lastColumn="0" w:noHBand="0" w:noVBand="1"/>
      </w:tblPr>
      <w:tblGrid>
        <w:gridCol w:w="4583"/>
        <w:gridCol w:w="4583"/>
      </w:tblGrid>
      <w:tr w:rsidR="006B35EF" w:rsidRPr="00CA1098" w:rsidTr="00B72B68">
        <w:trPr>
          <w:trHeight w:val="413"/>
        </w:trPr>
        <w:tc>
          <w:tcPr>
            <w:tcW w:w="4583" w:type="dxa"/>
            <w:shd w:val="clear" w:color="auto" w:fill="DAEEF3" w:themeFill="accent5" w:themeFillTint="33"/>
          </w:tcPr>
          <w:p w:rsidR="006B35EF" w:rsidRPr="00CA1098" w:rsidRDefault="006B35EF" w:rsidP="006B35EF">
            <w:pPr>
              <w:rPr>
                <w:rFonts w:ascii="Arial Narrow" w:hAnsi="Arial Narrow" w:cs="Arial"/>
                <w:b/>
              </w:rPr>
            </w:pPr>
            <w:r w:rsidRPr="006B35EF">
              <w:rPr>
                <w:rFonts w:ascii="Arial Narrow" w:hAnsi="Arial Narrow" w:cs="Arial"/>
                <w:b/>
              </w:rPr>
              <w:t>Legal Compliance and Statutory Authorities</w:t>
            </w:r>
            <w:r>
              <w:rPr>
                <w:rFonts w:ascii="Arial Narrow" w:hAnsi="Arial Narrow" w:cs="Arial"/>
                <w:b/>
              </w:rPr>
              <w:t xml:space="preserve"> </w:t>
            </w:r>
            <w:r w:rsidRPr="00CA1098">
              <w:rPr>
                <w:rFonts w:ascii="Arial Narrow" w:hAnsi="Arial Narrow" w:cs="Arial"/>
                <w:b/>
              </w:rPr>
              <w:t>Certification Type</w:t>
            </w:r>
          </w:p>
        </w:tc>
        <w:tc>
          <w:tcPr>
            <w:tcW w:w="4583" w:type="dxa"/>
            <w:shd w:val="clear" w:color="auto" w:fill="DAEEF3" w:themeFill="accent5" w:themeFillTint="33"/>
          </w:tcPr>
          <w:p w:rsidR="006B35EF" w:rsidRPr="00CA1098" w:rsidRDefault="006B35EF" w:rsidP="00B72B68">
            <w:pPr>
              <w:jc w:val="both"/>
              <w:rPr>
                <w:rFonts w:ascii="Arial Narrow" w:hAnsi="Arial Narrow" w:cs="Arial"/>
                <w:b/>
              </w:rPr>
            </w:pPr>
            <w:r w:rsidRPr="00CA1098">
              <w:rPr>
                <w:rFonts w:ascii="Arial Narrow" w:hAnsi="Arial Narrow" w:cs="Arial"/>
                <w:b/>
              </w:rPr>
              <w:t>Applicable/Not Applicable</w:t>
            </w:r>
          </w:p>
        </w:tc>
      </w:tr>
      <w:tr w:rsidR="0005765B" w:rsidRPr="00CA1098" w:rsidTr="00CF06B4">
        <w:trPr>
          <w:trHeight w:val="413"/>
        </w:trPr>
        <w:tc>
          <w:tcPr>
            <w:tcW w:w="4583" w:type="dxa"/>
            <w:shd w:val="clear" w:color="auto" w:fill="auto"/>
          </w:tcPr>
          <w:p w:rsidR="0005765B" w:rsidRPr="00BF099C" w:rsidRDefault="00BF099C" w:rsidP="006B35EF">
            <w:pPr>
              <w:rPr>
                <w:rFonts w:ascii="Arial Narrow" w:hAnsi="Arial Narrow" w:cs="Arial"/>
              </w:rPr>
            </w:pPr>
            <w:r w:rsidRPr="00BF099C">
              <w:rPr>
                <w:rFonts w:ascii="Arial Narrow" w:hAnsi="Arial Narrow" w:cs="Arial"/>
              </w:rPr>
              <w:t>Development Approval</w:t>
            </w:r>
          </w:p>
        </w:tc>
        <w:tc>
          <w:tcPr>
            <w:tcW w:w="4583" w:type="dxa"/>
            <w:shd w:val="clear" w:color="auto" w:fill="auto"/>
          </w:tcPr>
          <w:p w:rsidR="0005765B" w:rsidRPr="00CA1098" w:rsidRDefault="0005765B" w:rsidP="00B72B68">
            <w:pPr>
              <w:jc w:val="both"/>
              <w:rPr>
                <w:rFonts w:ascii="Arial Narrow" w:hAnsi="Arial Narrow" w:cs="Arial"/>
                <w:b/>
              </w:rPr>
            </w:pPr>
          </w:p>
        </w:tc>
      </w:tr>
      <w:tr w:rsidR="006B35EF" w:rsidRPr="00CA1098" w:rsidTr="00B72B68">
        <w:trPr>
          <w:trHeight w:val="391"/>
        </w:trPr>
        <w:tc>
          <w:tcPr>
            <w:tcW w:w="4583" w:type="dxa"/>
          </w:tcPr>
          <w:p w:rsidR="006B35EF" w:rsidRPr="00CA1098" w:rsidRDefault="006B35EF" w:rsidP="00B72B68">
            <w:pPr>
              <w:jc w:val="both"/>
              <w:rPr>
                <w:rFonts w:ascii="Arial Narrow" w:hAnsi="Arial Narrow" w:cs="Arial"/>
              </w:rPr>
            </w:pPr>
            <w:r>
              <w:rPr>
                <w:rFonts w:ascii="Arial Narrow" w:hAnsi="Arial Narrow" w:cs="Arial"/>
              </w:rPr>
              <w:t>Certificate of Occupancy</w:t>
            </w:r>
          </w:p>
        </w:tc>
        <w:tc>
          <w:tcPr>
            <w:tcW w:w="4583" w:type="dxa"/>
          </w:tcPr>
          <w:p w:rsidR="006B35EF" w:rsidRPr="00CA1098" w:rsidRDefault="006B35EF" w:rsidP="00B72B68">
            <w:pPr>
              <w:jc w:val="both"/>
              <w:rPr>
                <w:rFonts w:ascii="Arial Narrow" w:hAnsi="Arial Narrow" w:cs="Arial"/>
              </w:rPr>
            </w:pPr>
          </w:p>
        </w:tc>
      </w:tr>
      <w:tr w:rsidR="006B35EF" w:rsidRPr="00CA1098" w:rsidTr="00B72B68">
        <w:trPr>
          <w:trHeight w:val="413"/>
        </w:trPr>
        <w:tc>
          <w:tcPr>
            <w:tcW w:w="4583" w:type="dxa"/>
          </w:tcPr>
          <w:p w:rsidR="006B35EF" w:rsidRPr="00CA1098" w:rsidRDefault="006B35EF" w:rsidP="00B72B68">
            <w:pPr>
              <w:jc w:val="both"/>
              <w:rPr>
                <w:rFonts w:ascii="Arial Narrow" w:hAnsi="Arial Narrow" w:cs="Arial"/>
              </w:rPr>
            </w:pPr>
            <w:r>
              <w:rPr>
                <w:rFonts w:ascii="Arial Narrow" w:hAnsi="Arial Narrow" w:cs="Arial"/>
              </w:rPr>
              <w:t>Builder’s Statement</w:t>
            </w:r>
          </w:p>
        </w:tc>
        <w:tc>
          <w:tcPr>
            <w:tcW w:w="4583" w:type="dxa"/>
          </w:tcPr>
          <w:p w:rsidR="006B35EF" w:rsidRPr="00CA1098" w:rsidRDefault="006B35EF" w:rsidP="00B72B68">
            <w:pPr>
              <w:jc w:val="both"/>
              <w:rPr>
                <w:rFonts w:ascii="Arial Narrow" w:hAnsi="Arial Narrow" w:cs="Arial"/>
              </w:rPr>
            </w:pPr>
          </w:p>
        </w:tc>
      </w:tr>
    </w:tbl>
    <w:p w:rsidR="001035C2" w:rsidRDefault="001035C2" w:rsidP="001035C2">
      <w:pPr>
        <w:jc w:val="both"/>
        <w:rPr>
          <w:rFonts w:ascii="Arial Narrow" w:hAnsi="Arial Narrow" w:cs="Arial"/>
          <w:u w:val="single"/>
        </w:rPr>
      </w:pPr>
    </w:p>
    <w:p w:rsidR="00C477E7" w:rsidRDefault="00C477E7" w:rsidP="001035C2">
      <w:pPr>
        <w:jc w:val="both"/>
        <w:rPr>
          <w:rFonts w:ascii="Arial Narrow" w:hAnsi="Arial Narrow" w:cs="Arial"/>
          <w:u w:val="single"/>
        </w:rPr>
      </w:pPr>
    </w:p>
    <w:p w:rsidR="001035C2" w:rsidRPr="00CA1098" w:rsidRDefault="001035C2" w:rsidP="001035C2">
      <w:pPr>
        <w:jc w:val="both"/>
        <w:rPr>
          <w:rFonts w:ascii="Arial Narrow" w:hAnsi="Arial Narrow" w:cs="Arial"/>
          <w:u w:val="single"/>
        </w:rPr>
      </w:pPr>
      <w:r w:rsidRPr="00CA1098">
        <w:rPr>
          <w:rFonts w:ascii="Arial Narrow" w:hAnsi="Arial Narrow" w:cs="Arial"/>
          <w:u w:val="single"/>
        </w:rPr>
        <w:t>Note:</w:t>
      </w:r>
    </w:p>
    <w:p w:rsidR="001035C2" w:rsidRPr="001C2E1A" w:rsidRDefault="001035C2" w:rsidP="006B64EE">
      <w:pPr>
        <w:pStyle w:val="ListParagraph"/>
        <w:numPr>
          <w:ilvl w:val="0"/>
          <w:numId w:val="80"/>
        </w:numPr>
        <w:jc w:val="both"/>
        <w:rPr>
          <w:rFonts w:ascii="Arial Narrow" w:hAnsi="Arial Narrow" w:cs="Arial"/>
        </w:rPr>
      </w:pPr>
      <w:r w:rsidRPr="001C2E1A">
        <w:rPr>
          <w:rFonts w:ascii="Arial Narrow" w:hAnsi="Arial Narrow" w:cs="Arial"/>
        </w:rPr>
        <w:t>Where applicable, include copies of certifica</w:t>
      </w:r>
      <w:r w:rsidR="006B35EF" w:rsidRPr="001C2E1A">
        <w:rPr>
          <w:rFonts w:ascii="Arial Narrow" w:hAnsi="Arial Narrow" w:cs="Arial"/>
        </w:rPr>
        <w:t>tes</w:t>
      </w:r>
      <w:r w:rsidR="001C2E1A" w:rsidRPr="001C2E1A">
        <w:rPr>
          <w:rFonts w:ascii="Arial Narrow" w:hAnsi="Arial Narrow" w:cs="Arial"/>
        </w:rPr>
        <w:t xml:space="preserve"> in order as listed above</w:t>
      </w:r>
      <w:r w:rsidR="0033568A">
        <w:rPr>
          <w:rFonts w:ascii="Arial Narrow" w:hAnsi="Arial Narrow" w:cs="Arial"/>
        </w:rPr>
        <w:t>.</w:t>
      </w:r>
    </w:p>
    <w:p w:rsidR="001C2E1A" w:rsidRPr="001C2E1A" w:rsidRDefault="001C2E1A" w:rsidP="006B64EE">
      <w:pPr>
        <w:pStyle w:val="ListParagraph"/>
        <w:numPr>
          <w:ilvl w:val="0"/>
          <w:numId w:val="80"/>
        </w:numPr>
        <w:jc w:val="both"/>
        <w:rPr>
          <w:rFonts w:ascii="Arial Narrow" w:hAnsi="Arial Narrow" w:cs="Arial"/>
        </w:rPr>
      </w:pPr>
      <w:r w:rsidRPr="001C2E1A">
        <w:rPr>
          <w:rFonts w:ascii="Arial Narrow" w:hAnsi="Arial Narrow" w:cs="Arial"/>
        </w:rPr>
        <w:t>Refer to SA Development Act and Ministers Specification for further information</w:t>
      </w:r>
      <w:r w:rsidR="0033568A">
        <w:rPr>
          <w:rFonts w:ascii="Arial Narrow" w:hAnsi="Arial Narrow" w:cs="Arial"/>
        </w:rPr>
        <w:t>.</w:t>
      </w:r>
    </w:p>
    <w:p w:rsidR="001035C2" w:rsidRPr="00CA1098" w:rsidRDefault="001035C2" w:rsidP="003B6FB2">
      <w:pPr>
        <w:pStyle w:val="NoSpacing"/>
      </w:pPr>
    </w:p>
    <w:p w:rsidR="001035C2" w:rsidRPr="00CA1098" w:rsidRDefault="001035C2" w:rsidP="003B6FB2">
      <w:pPr>
        <w:pStyle w:val="NoSpacing"/>
      </w:pPr>
    </w:p>
    <w:tbl>
      <w:tblPr>
        <w:tblStyle w:val="TableGrid"/>
        <w:tblW w:w="9020" w:type="dxa"/>
        <w:jc w:val="center"/>
        <w:tblLook w:val="04A0" w:firstRow="1" w:lastRow="0" w:firstColumn="1" w:lastColumn="0" w:noHBand="0" w:noVBand="1"/>
      </w:tblPr>
      <w:tblGrid>
        <w:gridCol w:w="4510"/>
        <w:gridCol w:w="4510"/>
      </w:tblGrid>
      <w:tr w:rsidR="001035C2" w:rsidRPr="00CA1098" w:rsidTr="00B72B68">
        <w:trPr>
          <w:trHeight w:val="277"/>
          <w:jc w:val="center"/>
        </w:trPr>
        <w:tc>
          <w:tcPr>
            <w:tcW w:w="4510" w:type="dxa"/>
            <w:vAlign w:val="center"/>
          </w:tcPr>
          <w:p w:rsidR="001035C2" w:rsidRPr="00CA1098" w:rsidRDefault="001035C2" w:rsidP="00B72B68">
            <w:pPr>
              <w:rPr>
                <w:rFonts w:ascii="Arial Narrow" w:hAnsi="Arial Narrow" w:cs="Arial"/>
              </w:rPr>
            </w:pPr>
            <w:r w:rsidRPr="00CA1098">
              <w:rPr>
                <w:rFonts w:ascii="Arial Narrow" w:hAnsi="Arial Narrow" w:cs="Arial"/>
              </w:rPr>
              <w:t xml:space="preserve">Design Standard references: </w:t>
            </w:r>
          </w:p>
        </w:tc>
        <w:tc>
          <w:tcPr>
            <w:tcW w:w="4510" w:type="dxa"/>
          </w:tcPr>
          <w:p w:rsidR="001035C2" w:rsidRPr="00CA1098" w:rsidRDefault="001035C2" w:rsidP="00B72B68">
            <w:pPr>
              <w:rPr>
                <w:rFonts w:ascii="Arial Narrow" w:hAnsi="Arial Narrow" w:cs="Arial"/>
                <w:u w:val="single"/>
              </w:rPr>
            </w:pPr>
            <w:r w:rsidRPr="00CA1098">
              <w:rPr>
                <w:rFonts w:ascii="Arial Narrow" w:hAnsi="Arial Narrow" w:cs="Arial"/>
                <w:u w:val="single"/>
              </w:rPr>
              <w:t>Volume K:</w:t>
            </w:r>
          </w:p>
          <w:p w:rsidR="001035C2" w:rsidRPr="00842D8D" w:rsidRDefault="001C2E1A" w:rsidP="006B64EE">
            <w:pPr>
              <w:pStyle w:val="ListParagraph"/>
              <w:numPr>
                <w:ilvl w:val="0"/>
                <w:numId w:val="51"/>
              </w:numPr>
              <w:rPr>
                <w:rFonts w:ascii="Arial Narrow" w:hAnsi="Arial Narrow" w:cs="Arial"/>
              </w:rPr>
            </w:pPr>
            <w:r w:rsidRPr="00842D8D">
              <w:rPr>
                <w:rFonts w:ascii="Arial Narrow" w:hAnsi="Arial Narrow" w:cs="Arial"/>
              </w:rPr>
              <w:t>Australian Standards and Codes of Practice</w:t>
            </w:r>
          </w:p>
          <w:p w:rsidR="00842D8D" w:rsidRPr="00842D8D" w:rsidRDefault="00842D8D" w:rsidP="006B64EE">
            <w:pPr>
              <w:pStyle w:val="ListParagraph"/>
              <w:numPr>
                <w:ilvl w:val="0"/>
                <w:numId w:val="51"/>
              </w:numPr>
              <w:rPr>
                <w:rFonts w:ascii="Arial Narrow" w:hAnsi="Arial Narrow" w:cs="Arial"/>
              </w:rPr>
            </w:pPr>
            <w:r w:rsidRPr="00842D8D">
              <w:rPr>
                <w:rFonts w:ascii="Arial Narrow" w:hAnsi="Arial Narrow" w:cs="Arial"/>
              </w:rPr>
              <w:t>‘DA, Form 2’s, Builders Statement’</w:t>
            </w:r>
          </w:p>
          <w:p w:rsidR="00842D8D" w:rsidRPr="00842D8D" w:rsidRDefault="00842D8D" w:rsidP="006B64EE">
            <w:pPr>
              <w:pStyle w:val="ListParagraph"/>
              <w:numPr>
                <w:ilvl w:val="0"/>
                <w:numId w:val="51"/>
              </w:numPr>
              <w:rPr>
                <w:rFonts w:ascii="Arial Narrow" w:hAnsi="Arial Narrow" w:cs="Arial"/>
              </w:rPr>
            </w:pPr>
            <w:r w:rsidRPr="00842D8D">
              <w:rPr>
                <w:rFonts w:ascii="Arial Narrow" w:hAnsi="Arial Narrow" w:cs="Arial"/>
              </w:rPr>
              <w:t>Schedule 4.12 ‘Post-construction documentation’</w:t>
            </w:r>
          </w:p>
          <w:p w:rsidR="00842D8D" w:rsidRPr="00842D8D" w:rsidRDefault="00842D8D" w:rsidP="006B64EE">
            <w:pPr>
              <w:pStyle w:val="ListParagraph"/>
              <w:numPr>
                <w:ilvl w:val="0"/>
                <w:numId w:val="51"/>
              </w:numPr>
              <w:rPr>
                <w:rFonts w:ascii="Arial Narrow" w:hAnsi="Arial Narrow" w:cs="Arial"/>
              </w:rPr>
            </w:pPr>
            <w:r w:rsidRPr="00842D8D">
              <w:rPr>
                <w:rFonts w:ascii="Arial Narrow" w:hAnsi="Arial Narrow" w:cs="Arial"/>
              </w:rPr>
              <w:t>Schedule 4.13 ‘As- built documentation checklist’</w:t>
            </w:r>
          </w:p>
        </w:tc>
      </w:tr>
    </w:tbl>
    <w:p w:rsidR="00666820" w:rsidRPr="001035C2" w:rsidRDefault="00666820" w:rsidP="001035C2">
      <w:pPr>
        <w:jc w:val="both"/>
        <w:rPr>
          <w:rFonts w:ascii="Arial Narrow" w:eastAsiaTheme="majorEastAsia" w:hAnsi="Arial Narrow" w:cs="Arial"/>
          <w:b/>
          <w:bCs/>
          <w:sz w:val="26"/>
          <w:szCs w:val="26"/>
        </w:rPr>
      </w:pPr>
      <w:r>
        <w:br w:type="page"/>
      </w:r>
    </w:p>
    <w:p w:rsidR="003130A4" w:rsidRDefault="00666820" w:rsidP="00666820">
      <w:pPr>
        <w:pStyle w:val="Heading4"/>
      </w:pPr>
      <w:r w:rsidRPr="00666820">
        <w:lastRenderedPageBreak/>
        <w:t>Essential Safety Provisions</w:t>
      </w:r>
    </w:p>
    <w:p w:rsidR="007D0E55" w:rsidRDefault="007D0E55" w:rsidP="007D0E55">
      <w:pPr>
        <w:pStyle w:val="NoSpacing"/>
      </w:pPr>
    </w:p>
    <w:p w:rsidR="007D0E55" w:rsidRDefault="007D0E55" w:rsidP="007D0E55">
      <w:pPr>
        <w:pStyle w:val="Default"/>
        <w:rPr>
          <w:rFonts w:ascii="Arial Narrow" w:eastAsiaTheme="minorEastAsia" w:hAnsi="Arial Narrow"/>
          <w:color w:val="auto"/>
          <w:sz w:val="22"/>
          <w:szCs w:val="22"/>
          <w:lang w:val="en-US" w:bidi="en-US"/>
        </w:rPr>
      </w:pPr>
      <w:r w:rsidRPr="006B35EF">
        <w:rPr>
          <w:rFonts w:ascii="Arial Narrow" w:eastAsiaTheme="minorEastAsia" w:hAnsi="Arial Narrow"/>
          <w:color w:val="auto"/>
          <w:sz w:val="22"/>
          <w:szCs w:val="22"/>
          <w:lang w:val="en-US" w:bidi="en-US"/>
        </w:rPr>
        <w:t xml:space="preserve">Provide signed copies of all </w:t>
      </w:r>
      <w:r>
        <w:rPr>
          <w:rFonts w:ascii="Arial Narrow" w:eastAsiaTheme="minorEastAsia" w:hAnsi="Arial Narrow"/>
          <w:color w:val="auto"/>
          <w:sz w:val="22"/>
          <w:szCs w:val="22"/>
          <w:lang w:val="en-US" w:bidi="en-US"/>
        </w:rPr>
        <w:t>Essential Safety Provisions certificates and forms</w:t>
      </w:r>
      <w:r w:rsidRPr="006B35EF">
        <w:rPr>
          <w:rFonts w:ascii="Arial Narrow" w:eastAsiaTheme="minorEastAsia" w:hAnsi="Arial Narrow"/>
          <w:color w:val="auto"/>
          <w:sz w:val="22"/>
          <w:szCs w:val="22"/>
          <w:lang w:val="en-US" w:bidi="en-US"/>
        </w:rPr>
        <w:t xml:space="preserve"> including but not limited to the following:</w:t>
      </w:r>
    </w:p>
    <w:p w:rsidR="007D0E55" w:rsidRDefault="007D0E55" w:rsidP="007D0E55">
      <w:pPr>
        <w:pStyle w:val="Default"/>
        <w:rPr>
          <w:rFonts w:ascii="Arial Narrow" w:eastAsiaTheme="minorEastAsia" w:hAnsi="Arial Narrow"/>
          <w:color w:val="auto"/>
          <w:sz w:val="22"/>
          <w:szCs w:val="22"/>
          <w:lang w:val="en-US" w:bidi="en-US"/>
        </w:rPr>
      </w:pPr>
    </w:p>
    <w:p w:rsidR="007D0E55" w:rsidRPr="007D0E55" w:rsidRDefault="007D0E55" w:rsidP="006B64EE">
      <w:pPr>
        <w:pStyle w:val="Default"/>
        <w:numPr>
          <w:ilvl w:val="0"/>
          <w:numId w:val="50"/>
        </w:numPr>
        <w:rPr>
          <w:rFonts w:ascii="Arial Narrow" w:hAnsi="Arial Narrow"/>
          <w:sz w:val="22"/>
          <w:szCs w:val="22"/>
        </w:rPr>
      </w:pPr>
      <w:r w:rsidRPr="007D0E55">
        <w:rPr>
          <w:rFonts w:ascii="Arial Narrow" w:hAnsi="Arial Narrow"/>
          <w:sz w:val="22"/>
          <w:szCs w:val="22"/>
        </w:rPr>
        <w:t xml:space="preserve">Schedule of </w:t>
      </w:r>
      <w:r w:rsidR="00A42AF9" w:rsidRPr="007D0E55">
        <w:rPr>
          <w:rFonts w:ascii="Arial Narrow" w:hAnsi="Arial Narrow"/>
          <w:sz w:val="22"/>
          <w:szCs w:val="22"/>
        </w:rPr>
        <w:t xml:space="preserve">Essential Safety Provisions </w:t>
      </w:r>
      <w:r w:rsidRPr="007D0E55">
        <w:rPr>
          <w:rFonts w:ascii="Arial Narrow" w:hAnsi="Arial Narrow"/>
          <w:sz w:val="22"/>
          <w:szCs w:val="22"/>
        </w:rPr>
        <w:t>[Form 1, Schedule 16 of the Development Regulations]</w:t>
      </w:r>
      <w:r>
        <w:rPr>
          <w:rFonts w:ascii="Arial Narrow" w:hAnsi="Arial Narrow"/>
          <w:sz w:val="22"/>
          <w:szCs w:val="22"/>
        </w:rPr>
        <w:t xml:space="preserve">; </w:t>
      </w:r>
    </w:p>
    <w:p w:rsidR="007D0E55" w:rsidRDefault="007D0E55" w:rsidP="006B64EE">
      <w:pPr>
        <w:pStyle w:val="Default"/>
        <w:numPr>
          <w:ilvl w:val="0"/>
          <w:numId w:val="50"/>
        </w:numPr>
        <w:rPr>
          <w:rFonts w:ascii="Arial Narrow" w:hAnsi="Arial Narrow"/>
          <w:sz w:val="22"/>
          <w:szCs w:val="22"/>
        </w:rPr>
      </w:pPr>
      <w:r w:rsidRPr="007D0E55">
        <w:rPr>
          <w:rFonts w:ascii="Arial Narrow" w:hAnsi="Arial Narrow"/>
          <w:sz w:val="22"/>
          <w:szCs w:val="22"/>
        </w:rPr>
        <w:t xml:space="preserve">Certificate of compliance with </w:t>
      </w:r>
      <w:r w:rsidR="00A42AF9" w:rsidRPr="007D0E55">
        <w:rPr>
          <w:rFonts w:ascii="Arial Narrow" w:hAnsi="Arial Narrow"/>
          <w:sz w:val="22"/>
          <w:szCs w:val="22"/>
        </w:rPr>
        <w:t xml:space="preserve">Essential Safety Provisions </w:t>
      </w:r>
      <w:r w:rsidRPr="007D0E55">
        <w:rPr>
          <w:rFonts w:ascii="Arial Narrow" w:hAnsi="Arial Narrow"/>
          <w:sz w:val="22"/>
          <w:szCs w:val="22"/>
        </w:rPr>
        <w:t>[Form 2, Schedule 16 of the Development Regulations]</w:t>
      </w:r>
      <w:r>
        <w:rPr>
          <w:rFonts w:ascii="Arial Narrow" w:hAnsi="Arial Narrow"/>
          <w:sz w:val="22"/>
          <w:szCs w:val="22"/>
        </w:rPr>
        <w:t>; and</w:t>
      </w:r>
    </w:p>
    <w:p w:rsidR="007D0E55" w:rsidRPr="00D16F0A" w:rsidRDefault="007D0E55" w:rsidP="006B64EE">
      <w:pPr>
        <w:pStyle w:val="Default"/>
        <w:numPr>
          <w:ilvl w:val="0"/>
          <w:numId w:val="50"/>
        </w:numPr>
        <w:rPr>
          <w:rFonts w:ascii="Arial Narrow" w:hAnsi="Arial Narrow"/>
          <w:sz w:val="22"/>
          <w:szCs w:val="22"/>
        </w:rPr>
      </w:pPr>
      <w:r w:rsidRPr="00D16F0A">
        <w:rPr>
          <w:rFonts w:ascii="Arial Narrow" w:hAnsi="Arial Narrow"/>
          <w:sz w:val="22"/>
          <w:szCs w:val="22"/>
        </w:rPr>
        <w:t>Certificate of compliance with maintenance procedures [Form 3, Schedule 16 of the Development Regulations]</w:t>
      </w:r>
    </w:p>
    <w:p w:rsidR="007D0E55" w:rsidRPr="006B35EF" w:rsidRDefault="007D0E55" w:rsidP="007D0E55">
      <w:pPr>
        <w:pStyle w:val="Default"/>
        <w:rPr>
          <w:rFonts w:ascii="Arial Narrow" w:hAnsi="Arial Narrow"/>
          <w:sz w:val="22"/>
          <w:szCs w:val="22"/>
          <w:lang w:eastAsia="en-AU"/>
        </w:rPr>
      </w:pPr>
      <w:r w:rsidRPr="006B35EF">
        <w:rPr>
          <w:rFonts w:ascii="Arial Narrow" w:hAnsi="Arial Narrow"/>
          <w:sz w:val="22"/>
          <w:szCs w:val="22"/>
          <w:lang w:eastAsia="en-AU"/>
        </w:rPr>
        <w:t xml:space="preserve"> </w:t>
      </w:r>
    </w:p>
    <w:p w:rsidR="007D0E55" w:rsidRPr="00CA1098" w:rsidRDefault="007D0E55" w:rsidP="007D0E55">
      <w:pPr>
        <w:jc w:val="both"/>
        <w:rPr>
          <w:rFonts w:ascii="Arial Narrow" w:hAnsi="Arial Narrow" w:cs="Arial"/>
        </w:rPr>
      </w:pPr>
      <w:r w:rsidRPr="00CA1098">
        <w:rPr>
          <w:rFonts w:ascii="Arial Narrow" w:hAnsi="Arial Narrow" w:cs="Arial"/>
        </w:rPr>
        <w:t xml:space="preserve">Please state below if a specific </w:t>
      </w:r>
      <w:r>
        <w:rPr>
          <w:rFonts w:ascii="Arial Narrow" w:hAnsi="Arial Narrow" w:cs="Arial"/>
        </w:rPr>
        <w:t>Certificate and/or form</w:t>
      </w:r>
      <w:r w:rsidRPr="00CA1098">
        <w:rPr>
          <w:rFonts w:ascii="Arial Narrow" w:hAnsi="Arial Narrow" w:cs="Arial"/>
        </w:rPr>
        <w:t xml:space="preserve"> is </w:t>
      </w:r>
      <w:r w:rsidRPr="0033568A">
        <w:rPr>
          <w:rFonts w:ascii="Arial Narrow" w:hAnsi="Arial Narrow" w:cs="Arial"/>
          <w:b/>
        </w:rPr>
        <w:t>‘Applicable’</w:t>
      </w:r>
      <w:r w:rsidRPr="00CA1098">
        <w:rPr>
          <w:rFonts w:ascii="Arial Narrow" w:hAnsi="Arial Narrow" w:cs="Arial"/>
        </w:rPr>
        <w:t xml:space="preserve"> or </w:t>
      </w:r>
      <w:r w:rsidRPr="0033568A">
        <w:rPr>
          <w:rFonts w:ascii="Arial Narrow" w:hAnsi="Arial Narrow" w:cs="Arial"/>
          <w:b/>
        </w:rPr>
        <w:t>‘Not Applicable</w:t>
      </w:r>
      <w:r w:rsidR="0033568A" w:rsidRPr="0033568A">
        <w:rPr>
          <w:rFonts w:ascii="Arial Narrow" w:hAnsi="Arial Narrow" w:cs="Arial"/>
          <w:b/>
        </w:rPr>
        <w:t>’</w:t>
      </w:r>
      <w:r w:rsidRPr="00CA1098">
        <w:rPr>
          <w:rFonts w:ascii="Arial Narrow" w:hAnsi="Arial Narrow" w:cs="Arial"/>
        </w:rPr>
        <w:t xml:space="preserve"> to this section for this project.</w:t>
      </w:r>
    </w:p>
    <w:p w:rsidR="007D0E55" w:rsidRDefault="007D0E55" w:rsidP="007D0E55">
      <w:pPr>
        <w:jc w:val="both"/>
        <w:rPr>
          <w:rFonts w:ascii="Arial Narrow" w:hAnsi="Arial Narrow" w:cs="Arial"/>
        </w:rPr>
      </w:pPr>
      <w:r w:rsidRPr="00CA1098">
        <w:rPr>
          <w:rFonts w:ascii="Arial Narrow" w:hAnsi="Arial Narrow" w:cs="Arial"/>
        </w:rPr>
        <w:t>Sample table format as follows:</w:t>
      </w:r>
    </w:p>
    <w:tbl>
      <w:tblPr>
        <w:tblStyle w:val="TableGrid"/>
        <w:tblW w:w="9166" w:type="dxa"/>
        <w:tblLook w:val="04A0" w:firstRow="1" w:lastRow="0" w:firstColumn="1" w:lastColumn="0" w:noHBand="0" w:noVBand="1"/>
      </w:tblPr>
      <w:tblGrid>
        <w:gridCol w:w="4583"/>
        <w:gridCol w:w="4583"/>
      </w:tblGrid>
      <w:tr w:rsidR="007D0E55" w:rsidRPr="00CA1098" w:rsidTr="00B72B68">
        <w:trPr>
          <w:trHeight w:val="413"/>
        </w:trPr>
        <w:tc>
          <w:tcPr>
            <w:tcW w:w="4583" w:type="dxa"/>
            <w:shd w:val="clear" w:color="auto" w:fill="DAEEF3" w:themeFill="accent5" w:themeFillTint="33"/>
          </w:tcPr>
          <w:p w:rsidR="007D0E55" w:rsidRPr="00CA1098" w:rsidRDefault="007D0E55" w:rsidP="00B72B68">
            <w:pPr>
              <w:rPr>
                <w:rFonts w:ascii="Arial Narrow" w:hAnsi="Arial Narrow" w:cs="Arial"/>
                <w:b/>
              </w:rPr>
            </w:pPr>
            <w:r w:rsidRPr="006B35EF">
              <w:rPr>
                <w:rFonts w:ascii="Arial Narrow" w:hAnsi="Arial Narrow" w:cs="Arial"/>
                <w:b/>
              </w:rPr>
              <w:t>Legal Compliance and Statutory Authorities</w:t>
            </w:r>
            <w:r>
              <w:rPr>
                <w:rFonts w:ascii="Arial Narrow" w:hAnsi="Arial Narrow" w:cs="Arial"/>
                <w:b/>
              </w:rPr>
              <w:t xml:space="preserve"> </w:t>
            </w:r>
            <w:r w:rsidRPr="00CA1098">
              <w:rPr>
                <w:rFonts w:ascii="Arial Narrow" w:hAnsi="Arial Narrow" w:cs="Arial"/>
                <w:b/>
              </w:rPr>
              <w:t>Certification Type</w:t>
            </w:r>
          </w:p>
        </w:tc>
        <w:tc>
          <w:tcPr>
            <w:tcW w:w="4583" w:type="dxa"/>
            <w:shd w:val="clear" w:color="auto" w:fill="DAEEF3" w:themeFill="accent5" w:themeFillTint="33"/>
          </w:tcPr>
          <w:p w:rsidR="007D0E55" w:rsidRPr="00CA1098" w:rsidRDefault="007D0E55" w:rsidP="00B72B68">
            <w:pPr>
              <w:jc w:val="both"/>
              <w:rPr>
                <w:rFonts w:ascii="Arial Narrow" w:hAnsi="Arial Narrow" w:cs="Arial"/>
                <w:b/>
              </w:rPr>
            </w:pPr>
            <w:r w:rsidRPr="00CA1098">
              <w:rPr>
                <w:rFonts w:ascii="Arial Narrow" w:hAnsi="Arial Narrow" w:cs="Arial"/>
                <w:b/>
              </w:rPr>
              <w:t>Applicable/Not Applicable</w:t>
            </w:r>
          </w:p>
        </w:tc>
      </w:tr>
      <w:tr w:rsidR="007D0E55" w:rsidRPr="00CA1098" w:rsidTr="00B72B68">
        <w:trPr>
          <w:trHeight w:val="391"/>
        </w:trPr>
        <w:tc>
          <w:tcPr>
            <w:tcW w:w="4583" w:type="dxa"/>
          </w:tcPr>
          <w:p w:rsidR="007D0E55" w:rsidRPr="00CA1098" w:rsidRDefault="0047070C" w:rsidP="0047070C">
            <w:pPr>
              <w:rPr>
                <w:rFonts w:ascii="Arial Narrow" w:hAnsi="Arial Narrow" w:cs="Arial"/>
              </w:rPr>
            </w:pPr>
            <w:r w:rsidRPr="0047070C">
              <w:rPr>
                <w:rFonts w:ascii="Arial Narrow" w:hAnsi="Arial Narrow" w:cs="Arial"/>
              </w:rPr>
              <w:t>Schedule of Essential Safety Provisions [Form 1, Schedule 16 of the Development Regulations]</w:t>
            </w:r>
          </w:p>
        </w:tc>
        <w:tc>
          <w:tcPr>
            <w:tcW w:w="4583" w:type="dxa"/>
          </w:tcPr>
          <w:p w:rsidR="007D0E55" w:rsidRPr="00CA1098" w:rsidRDefault="007D0E55" w:rsidP="00B72B68">
            <w:pPr>
              <w:jc w:val="both"/>
              <w:rPr>
                <w:rFonts w:ascii="Arial Narrow" w:hAnsi="Arial Narrow" w:cs="Arial"/>
              </w:rPr>
            </w:pPr>
          </w:p>
        </w:tc>
      </w:tr>
      <w:tr w:rsidR="007D0E55" w:rsidRPr="00CA1098" w:rsidTr="00B72B68">
        <w:trPr>
          <w:trHeight w:val="413"/>
        </w:trPr>
        <w:tc>
          <w:tcPr>
            <w:tcW w:w="4583" w:type="dxa"/>
          </w:tcPr>
          <w:p w:rsidR="007D0E55" w:rsidRPr="00CA1098" w:rsidRDefault="0047070C" w:rsidP="0047070C">
            <w:pPr>
              <w:rPr>
                <w:rFonts w:ascii="Arial Narrow" w:hAnsi="Arial Narrow" w:cs="Arial"/>
              </w:rPr>
            </w:pPr>
            <w:r w:rsidRPr="0047070C">
              <w:rPr>
                <w:rFonts w:ascii="Arial Narrow" w:hAnsi="Arial Narrow" w:cs="Arial"/>
              </w:rPr>
              <w:t>Certificate of compliance with Essential Safety Provisions [Form 2, Schedule 16 of the Development Regulations]</w:t>
            </w:r>
          </w:p>
        </w:tc>
        <w:tc>
          <w:tcPr>
            <w:tcW w:w="4583" w:type="dxa"/>
          </w:tcPr>
          <w:p w:rsidR="007D0E55" w:rsidRPr="00CA1098" w:rsidRDefault="007D0E55" w:rsidP="00B72B68">
            <w:pPr>
              <w:jc w:val="both"/>
              <w:rPr>
                <w:rFonts w:ascii="Arial Narrow" w:hAnsi="Arial Narrow" w:cs="Arial"/>
              </w:rPr>
            </w:pPr>
          </w:p>
        </w:tc>
      </w:tr>
      <w:tr w:rsidR="007D0E55" w:rsidRPr="00CA1098" w:rsidTr="00B72B68">
        <w:trPr>
          <w:trHeight w:val="169"/>
        </w:trPr>
        <w:tc>
          <w:tcPr>
            <w:tcW w:w="4583" w:type="dxa"/>
          </w:tcPr>
          <w:p w:rsidR="007D0E55" w:rsidRPr="00CA1098" w:rsidRDefault="0047070C" w:rsidP="0047070C">
            <w:pPr>
              <w:rPr>
                <w:rFonts w:ascii="Arial Narrow" w:hAnsi="Arial Narrow" w:cs="Arial"/>
              </w:rPr>
            </w:pPr>
            <w:r>
              <w:rPr>
                <w:rFonts w:ascii="Arial Narrow" w:hAnsi="Arial Narrow" w:cs="Arial"/>
              </w:rPr>
              <w:t>C</w:t>
            </w:r>
            <w:r w:rsidRPr="0047070C">
              <w:rPr>
                <w:rFonts w:ascii="Arial Narrow" w:hAnsi="Arial Narrow" w:cs="Arial"/>
              </w:rPr>
              <w:t xml:space="preserve">ertificate of compliance with maintenance procedures [Form 3, Schedule 16 </w:t>
            </w:r>
            <w:r>
              <w:rPr>
                <w:rFonts w:ascii="Arial Narrow" w:hAnsi="Arial Narrow" w:cs="Arial"/>
              </w:rPr>
              <w:t>of the Development Regulations]</w:t>
            </w:r>
          </w:p>
        </w:tc>
        <w:tc>
          <w:tcPr>
            <w:tcW w:w="4583" w:type="dxa"/>
          </w:tcPr>
          <w:p w:rsidR="007D0E55" w:rsidRPr="00CA1098" w:rsidRDefault="007D0E55" w:rsidP="00B72B68">
            <w:pPr>
              <w:jc w:val="both"/>
              <w:rPr>
                <w:rFonts w:ascii="Arial Narrow" w:hAnsi="Arial Narrow" w:cs="Arial"/>
              </w:rPr>
            </w:pPr>
          </w:p>
        </w:tc>
      </w:tr>
    </w:tbl>
    <w:p w:rsidR="007D0E55" w:rsidRDefault="007D0E55" w:rsidP="007D0E55">
      <w:pPr>
        <w:jc w:val="both"/>
        <w:rPr>
          <w:rFonts w:ascii="Arial Narrow" w:hAnsi="Arial Narrow" w:cs="Arial"/>
          <w:u w:val="single"/>
        </w:rPr>
      </w:pPr>
    </w:p>
    <w:p w:rsidR="007D0E55" w:rsidRDefault="007D0E55" w:rsidP="007D0E55">
      <w:pPr>
        <w:jc w:val="both"/>
        <w:rPr>
          <w:rFonts w:ascii="Arial Narrow" w:hAnsi="Arial Narrow" w:cs="Arial"/>
          <w:u w:val="single"/>
        </w:rPr>
      </w:pPr>
    </w:p>
    <w:p w:rsidR="007D0E55" w:rsidRPr="00CA1098" w:rsidRDefault="007D0E55" w:rsidP="007D0E55">
      <w:pPr>
        <w:jc w:val="both"/>
        <w:rPr>
          <w:rFonts w:ascii="Arial Narrow" w:hAnsi="Arial Narrow" w:cs="Arial"/>
          <w:u w:val="single"/>
        </w:rPr>
      </w:pPr>
      <w:r w:rsidRPr="00CA1098">
        <w:rPr>
          <w:rFonts w:ascii="Arial Narrow" w:hAnsi="Arial Narrow" w:cs="Arial"/>
          <w:u w:val="single"/>
        </w:rPr>
        <w:t>Note:</w:t>
      </w:r>
    </w:p>
    <w:p w:rsidR="007D0E55" w:rsidRPr="001C2E1A" w:rsidRDefault="007D0E55" w:rsidP="006B64EE">
      <w:pPr>
        <w:pStyle w:val="ListParagraph"/>
        <w:numPr>
          <w:ilvl w:val="0"/>
          <w:numId w:val="81"/>
        </w:numPr>
        <w:jc w:val="both"/>
        <w:rPr>
          <w:rFonts w:ascii="Arial Narrow" w:hAnsi="Arial Narrow" w:cs="Arial"/>
        </w:rPr>
      </w:pPr>
      <w:r w:rsidRPr="001C2E1A">
        <w:rPr>
          <w:rFonts w:ascii="Arial Narrow" w:hAnsi="Arial Narrow" w:cs="Arial"/>
        </w:rPr>
        <w:t>Where applicable, include copies of certificates in order as listed above</w:t>
      </w:r>
      <w:r w:rsidR="0033568A">
        <w:rPr>
          <w:rFonts w:ascii="Arial Narrow" w:hAnsi="Arial Narrow" w:cs="Arial"/>
        </w:rPr>
        <w:t>.</w:t>
      </w:r>
    </w:p>
    <w:p w:rsidR="007D0E55" w:rsidRDefault="007D0E55" w:rsidP="006B64EE">
      <w:pPr>
        <w:pStyle w:val="ListParagraph"/>
        <w:numPr>
          <w:ilvl w:val="0"/>
          <w:numId w:val="81"/>
        </w:numPr>
        <w:jc w:val="both"/>
        <w:rPr>
          <w:rFonts w:ascii="Arial Narrow" w:hAnsi="Arial Narrow" w:cs="Arial"/>
        </w:rPr>
      </w:pPr>
      <w:r w:rsidRPr="001C2E1A">
        <w:rPr>
          <w:rFonts w:ascii="Arial Narrow" w:hAnsi="Arial Narrow" w:cs="Arial"/>
        </w:rPr>
        <w:t>Refer to SA Development Act and Ministers Specification for further information</w:t>
      </w:r>
      <w:r w:rsidR="0033568A">
        <w:rPr>
          <w:rFonts w:ascii="Arial Narrow" w:hAnsi="Arial Narrow" w:cs="Arial"/>
        </w:rPr>
        <w:t>.</w:t>
      </w:r>
    </w:p>
    <w:p w:rsidR="00842D8D" w:rsidRDefault="00842D8D" w:rsidP="006B64EE">
      <w:pPr>
        <w:pStyle w:val="ListParagraph"/>
        <w:numPr>
          <w:ilvl w:val="0"/>
          <w:numId w:val="81"/>
        </w:numPr>
        <w:jc w:val="both"/>
        <w:rPr>
          <w:rFonts w:ascii="Arial Narrow" w:hAnsi="Arial Narrow" w:cs="Arial"/>
        </w:rPr>
      </w:pPr>
      <w:r>
        <w:rPr>
          <w:rFonts w:ascii="Arial Narrow" w:hAnsi="Arial Narrow" w:cs="Arial"/>
        </w:rPr>
        <w:t>Refer to Minister’s Specification SA</w:t>
      </w:r>
      <w:r w:rsidRPr="00842D8D">
        <w:rPr>
          <w:rFonts w:ascii="Arial Narrow" w:hAnsi="Arial Narrow" w:cs="Arial"/>
        </w:rPr>
        <w:t>76</w:t>
      </w:r>
      <w:r>
        <w:rPr>
          <w:rFonts w:ascii="Arial Narrow" w:hAnsi="Arial Narrow" w:cs="Arial"/>
        </w:rPr>
        <w:t xml:space="preserve"> for further information</w:t>
      </w:r>
      <w:r w:rsidR="0033568A">
        <w:rPr>
          <w:rFonts w:ascii="Arial Narrow" w:hAnsi="Arial Narrow" w:cs="Arial"/>
        </w:rPr>
        <w:t>.</w:t>
      </w:r>
    </w:p>
    <w:p w:rsidR="00924861" w:rsidRPr="00D16F0A" w:rsidRDefault="00924861" w:rsidP="006B64EE">
      <w:pPr>
        <w:pStyle w:val="ListParagraph"/>
        <w:numPr>
          <w:ilvl w:val="0"/>
          <w:numId w:val="81"/>
        </w:numPr>
        <w:jc w:val="both"/>
        <w:rPr>
          <w:rFonts w:ascii="Arial Narrow" w:hAnsi="Arial Narrow" w:cs="Arial"/>
        </w:rPr>
      </w:pPr>
      <w:r w:rsidRPr="00D16F0A">
        <w:rPr>
          <w:rFonts w:ascii="Arial Narrow" w:hAnsi="Arial Narrow" w:cs="Arial"/>
        </w:rPr>
        <w:t>Alternative Solutions needs t</w:t>
      </w:r>
      <w:r w:rsidR="0033568A">
        <w:rPr>
          <w:rFonts w:ascii="Arial Narrow" w:hAnsi="Arial Narrow" w:cs="Arial"/>
        </w:rPr>
        <w:t>o be added (and SAFMS approval).</w:t>
      </w:r>
    </w:p>
    <w:p w:rsidR="007D0E55" w:rsidRPr="00CA1098" w:rsidRDefault="007D0E55" w:rsidP="003B6FB2">
      <w:pPr>
        <w:pStyle w:val="NoSpacing"/>
      </w:pPr>
    </w:p>
    <w:p w:rsidR="007D0E55" w:rsidRPr="00CA1098" w:rsidRDefault="007D0E55" w:rsidP="003B6FB2">
      <w:pPr>
        <w:pStyle w:val="NoSpacing"/>
      </w:pPr>
    </w:p>
    <w:tbl>
      <w:tblPr>
        <w:tblStyle w:val="TableGrid"/>
        <w:tblW w:w="9020" w:type="dxa"/>
        <w:jc w:val="center"/>
        <w:tblLook w:val="04A0" w:firstRow="1" w:lastRow="0" w:firstColumn="1" w:lastColumn="0" w:noHBand="0" w:noVBand="1"/>
      </w:tblPr>
      <w:tblGrid>
        <w:gridCol w:w="4510"/>
        <w:gridCol w:w="4510"/>
      </w:tblGrid>
      <w:tr w:rsidR="007D0E55" w:rsidRPr="00CA1098" w:rsidTr="00B72B68">
        <w:trPr>
          <w:trHeight w:val="277"/>
          <w:jc w:val="center"/>
        </w:trPr>
        <w:tc>
          <w:tcPr>
            <w:tcW w:w="4510" w:type="dxa"/>
            <w:vAlign w:val="center"/>
          </w:tcPr>
          <w:p w:rsidR="007D0E55" w:rsidRPr="00CA1098" w:rsidRDefault="007D0E55" w:rsidP="00B72B68">
            <w:pPr>
              <w:rPr>
                <w:rFonts w:ascii="Arial Narrow" w:hAnsi="Arial Narrow" w:cs="Arial"/>
              </w:rPr>
            </w:pPr>
            <w:r w:rsidRPr="00CA1098">
              <w:rPr>
                <w:rFonts w:ascii="Arial Narrow" w:hAnsi="Arial Narrow" w:cs="Arial"/>
              </w:rPr>
              <w:t xml:space="preserve">Design Standard references: </w:t>
            </w:r>
          </w:p>
        </w:tc>
        <w:tc>
          <w:tcPr>
            <w:tcW w:w="4510" w:type="dxa"/>
          </w:tcPr>
          <w:p w:rsidR="007D0E55" w:rsidRPr="00CA1098" w:rsidRDefault="007D0E55" w:rsidP="00B72B68">
            <w:pPr>
              <w:rPr>
                <w:rFonts w:ascii="Arial Narrow" w:hAnsi="Arial Narrow" w:cs="Arial"/>
                <w:u w:val="single"/>
              </w:rPr>
            </w:pPr>
            <w:r w:rsidRPr="00CA1098">
              <w:rPr>
                <w:rFonts w:ascii="Arial Narrow" w:hAnsi="Arial Narrow" w:cs="Arial"/>
                <w:u w:val="single"/>
              </w:rPr>
              <w:t>Volume K:</w:t>
            </w:r>
          </w:p>
          <w:p w:rsidR="007D0E55" w:rsidRPr="001C2E1A" w:rsidRDefault="007D0E55" w:rsidP="00B72B68">
            <w:pPr>
              <w:rPr>
                <w:rFonts w:ascii="Arial Narrow" w:hAnsi="Arial Narrow" w:cs="Arial"/>
              </w:rPr>
            </w:pPr>
            <w:r>
              <w:rPr>
                <w:rFonts w:ascii="Arial Narrow" w:hAnsi="Arial Narrow" w:cs="Arial"/>
              </w:rPr>
              <w:t>Australian Standards and Codes of Practice</w:t>
            </w:r>
          </w:p>
        </w:tc>
      </w:tr>
    </w:tbl>
    <w:p w:rsidR="00666820" w:rsidRPr="008B5DC1" w:rsidRDefault="00666820" w:rsidP="009048DA">
      <w:pPr>
        <w:contextualSpacing/>
        <w:jc w:val="both"/>
        <w:rPr>
          <w:rFonts w:ascii="Arial Narrow" w:hAnsi="Arial Narrow" w:cs="Arial"/>
          <w:highlight w:val="yellow"/>
        </w:rPr>
      </w:pPr>
      <w:r>
        <w:br w:type="page"/>
      </w:r>
    </w:p>
    <w:p w:rsidR="00281176" w:rsidRPr="00CA1098" w:rsidRDefault="002019CA" w:rsidP="000A21BA">
      <w:pPr>
        <w:pStyle w:val="Heading3"/>
      </w:pPr>
      <w:r>
        <w:lastRenderedPageBreak/>
        <w:fldChar w:fldCharType="begin"/>
      </w:r>
      <w:r>
        <w:instrText xml:space="preserve"> TC  "</w:instrText>
      </w:r>
      <w:bookmarkStart w:id="17" w:name="_Toc49165014"/>
      <w:r w:rsidR="00A37D9B">
        <w:instrText xml:space="preserve">1.1.4  </w:instrText>
      </w:r>
      <w:r w:rsidRPr="00CA1098">
        <w:instrText>Warranties</w:instrText>
      </w:r>
      <w:bookmarkEnd w:id="17"/>
      <w:r>
        <w:instrText xml:space="preserve">" \f a \l 3 \n </w:instrText>
      </w:r>
      <w:r>
        <w:fldChar w:fldCharType="end"/>
      </w:r>
      <w:r>
        <w:t xml:space="preserve"> </w:t>
      </w:r>
      <w:r w:rsidR="00281176" w:rsidRPr="00CA1098">
        <w:t>Warranties</w:t>
      </w:r>
      <w:bookmarkEnd w:id="15"/>
    </w:p>
    <w:p w:rsidR="00FD3BA3" w:rsidRPr="00CA1098" w:rsidRDefault="00FD3BA3" w:rsidP="0009054C">
      <w:pPr>
        <w:pStyle w:val="NoSpacing"/>
        <w:rPr>
          <w:rFonts w:ascii="Arial Narrow" w:hAnsi="Arial Narrow"/>
        </w:rPr>
      </w:pPr>
    </w:p>
    <w:p w:rsidR="00994933" w:rsidRPr="00CA1098" w:rsidRDefault="00E16911" w:rsidP="00FD3BA3">
      <w:pPr>
        <w:jc w:val="both"/>
        <w:rPr>
          <w:rFonts w:ascii="Arial Narrow" w:hAnsi="Arial Narrow" w:cs="Arial"/>
        </w:rPr>
      </w:pPr>
      <w:r w:rsidRPr="00CA1098">
        <w:rPr>
          <w:rFonts w:ascii="Arial Narrow" w:hAnsi="Arial Narrow" w:cs="Arial"/>
        </w:rPr>
        <w:t>Provide in table format a</w:t>
      </w:r>
      <w:r w:rsidR="00AB38F4" w:rsidRPr="00CA1098">
        <w:rPr>
          <w:rFonts w:ascii="Arial Narrow" w:hAnsi="Arial Narrow" w:cs="Arial"/>
        </w:rPr>
        <w:t xml:space="preserve"> combined warranties schedule for each trade discipline</w:t>
      </w:r>
      <w:r w:rsidRPr="00CA1098">
        <w:rPr>
          <w:rFonts w:ascii="Arial Narrow" w:hAnsi="Arial Narrow" w:cs="Arial"/>
        </w:rPr>
        <w:t xml:space="preserve"> listing all Warranty periods including but not limited to:</w:t>
      </w:r>
    </w:p>
    <w:p w:rsidR="00E16911" w:rsidRPr="00CA1098" w:rsidRDefault="00E16911" w:rsidP="00FD110B">
      <w:pPr>
        <w:pStyle w:val="ListParagraph"/>
        <w:numPr>
          <w:ilvl w:val="0"/>
          <w:numId w:val="20"/>
        </w:numPr>
        <w:rPr>
          <w:rFonts w:ascii="Arial Narrow" w:hAnsi="Arial Narrow"/>
        </w:rPr>
      </w:pPr>
      <w:r w:rsidRPr="00CA1098">
        <w:rPr>
          <w:rFonts w:ascii="Arial Narrow" w:hAnsi="Arial Narrow"/>
        </w:rPr>
        <w:t xml:space="preserve">Manufactures </w:t>
      </w:r>
      <w:r w:rsidR="00636907" w:rsidRPr="00CA1098">
        <w:rPr>
          <w:rFonts w:ascii="Arial Narrow" w:hAnsi="Arial Narrow"/>
        </w:rPr>
        <w:t>W</w:t>
      </w:r>
      <w:r w:rsidRPr="00CA1098">
        <w:rPr>
          <w:rFonts w:ascii="Arial Narrow" w:hAnsi="Arial Narrow"/>
        </w:rPr>
        <w:t>arranties</w:t>
      </w:r>
      <w:r w:rsidR="00A97C61" w:rsidRPr="00CA1098">
        <w:rPr>
          <w:rFonts w:ascii="Arial Narrow" w:hAnsi="Arial Narrow"/>
        </w:rPr>
        <w:t>;</w:t>
      </w:r>
    </w:p>
    <w:p w:rsidR="003A07D1" w:rsidRPr="00CA1098" w:rsidRDefault="00636907" w:rsidP="00FD110B">
      <w:pPr>
        <w:pStyle w:val="ListParagraph"/>
        <w:numPr>
          <w:ilvl w:val="0"/>
          <w:numId w:val="20"/>
        </w:numPr>
        <w:rPr>
          <w:rFonts w:ascii="Arial Narrow" w:hAnsi="Arial Narrow"/>
        </w:rPr>
      </w:pPr>
      <w:r w:rsidRPr="00CA1098">
        <w:rPr>
          <w:rFonts w:ascii="Arial Narrow" w:hAnsi="Arial Narrow"/>
        </w:rPr>
        <w:t>Installation W</w:t>
      </w:r>
      <w:r w:rsidR="00E16911" w:rsidRPr="00CA1098">
        <w:rPr>
          <w:rFonts w:ascii="Arial Narrow" w:hAnsi="Arial Narrow"/>
        </w:rPr>
        <w:t>arranties</w:t>
      </w:r>
      <w:r w:rsidR="00A97C61" w:rsidRPr="00CA1098">
        <w:rPr>
          <w:rFonts w:ascii="Arial Narrow" w:hAnsi="Arial Narrow"/>
        </w:rPr>
        <w:t xml:space="preserve">; </w:t>
      </w:r>
    </w:p>
    <w:p w:rsidR="00E16911" w:rsidRPr="00CA1098" w:rsidRDefault="0031412E" w:rsidP="00FD110B">
      <w:pPr>
        <w:pStyle w:val="ListParagraph"/>
        <w:numPr>
          <w:ilvl w:val="0"/>
          <w:numId w:val="20"/>
        </w:numPr>
        <w:rPr>
          <w:rFonts w:ascii="Arial Narrow" w:hAnsi="Arial Narrow"/>
        </w:rPr>
      </w:pPr>
      <w:r w:rsidRPr="00CA1098">
        <w:rPr>
          <w:rFonts w:ascii="Arial Narrow" w:hAnsi="Arial Narrow"/>
        </w:rPr>
        <w:t>Material Warranties</w:t>
      </w:r>
      <w:r w:rsidR="0009054C" w:rsidRPr="00CA1098">
        <w:rPr>
          <w:rFonts w:ascii="Arial Narrow" w:hAnsi="Arial Narrow"/>
        </w:rPr>
        <w:t>;</w:t>
      </w:r>
    </w:p>
    <w:p w:rsidR="00E16911" w:rsidRPr="00756578" w:rsidRDefault="00E16911" w:rsidP="00FD110B">
      <w:pPr>
        <w:pStyle w:val="ListParagraph"/>
        <w:numPr>
          <w:ilvl w:val="0"/>
          <w:numId w:val="20"/>
        </w:numPr>
        <w:rPr>
          <w:rFonts w:ascii="Arial Narrow" w:hAnsi="Arial Narrow"/>
        </w:rPr>
      </w:pPr>
      <w:r w:rsidRPr="00756578">
        <w:rPr>
          <w:rFonts w:ascii="Arial Narrow" w:hAnsi="Arial Narrow"/>
        </w:rPr>
        <w:t>Defects Liability</w:t>
      </w:r>
      <w:r w:rsidR="00636907" w:rsidRPr="00756578">
        <w:rPr>
          <w:rFonts w:ascii="Arial Narrow" w:hAnsi="Arial Narrow"/>
        </w:rPr>
        <w:t xml:space="preserve"> W</w:t>
      </w:r>
      <w:r w:rsidRPr="00756578">
        <w:rPr>
          <w:rFonts w:ascii="Arial Narrow" w:hAnsi="Arial Narrow"/>
        </w:rPr>
        <w:t>arranties</w:t>
      </w:r>
      <w:r w:rsidR="0009054C" w:rsidRPr="00756578">
        <w:rPr>
          <w:rFonts w:ascii="Arial Narrow" w:hAnsi="Arial Narrow"/>
        </w:rPr>
        <w:t>; and</w:t>
      </w:r>
    </w:p>
    <w:p w:rsidR="00E546F8" w:rsidRPr="00756578" w:rsidRDefault="0051716A" w:rsidP="00FD110B">
      <w:pPr>
        <w:pStyle w:val="ListParagraph"/>
        <w:numPr>
          <w:ilvl w:val="0"/>
          <w:numId w:val="20"/>
        </w:numPr>
        <w:rPr>
          <w:rFonts w:ascii="Arial Narrow" w:hAnsi="Arial Narrow"/>
        </w:rPr>
      </w:pPr>
      <w:r w:rsidRPr="00756578">
        <w:rPr>
          <w:rFonts w:ascii="Arial Narrow" w:hAnsi="Arial Narrow"/>
        </w:rPr>
        <w:t>Assignment of warranties</w:t>
      </w:r>
    </w:p>
    <w:p w:rsidR="009C5D55" w:rsidRPr="00CA1098" w:rsidRDefault="00EB3F24" w:rsidP="009C5D55">
      <w:pPr>
        <w:jc w:val="both"/>
        <w:rPr>
          <w:rFonts w:ascii="Arial Narrow" w:eastAsiaTheme="majorEastAsia" w:hAnsi="Arial Narrow" w:cs="Arial"/>
        </w:rPr>
      </w:pPr>
      <w:r w:rsidRPr="00CA1098">
        <w:rPr>
          <w:rFonts w:ascii="Arial Narrow" w:eastAsiaTheme="majorEastAsia" w:hAnsi="Arial Narrow" w:cs="Arial"/>
        </w:rPr>
        <w:t>Sample table format as follows:</w:t>
      </w:r>
    </w:p>
    <w:tbl>
      <w:tblPr>
        <w:tblStyle w:val="TableGrid"/>
        <w:tblW w:w="0" w:type="auto"/>
        <w:tblLook w:val="04A0" w:firstRow="1" w:lastRow="0" w:firstColumn="1" w:lastColumn="0" w:noHBand="0" w:noVBand="1"/>
      </w:tblPr>
      <w:tblGrid>
        <w:gridCol w:w="1802"/>
        <w:gridCol w:w="1802"/>
        <w:gridCol w:w="1802"/>
        <w:gridCol w:w="1802"/>
        <w:gridCol w:w="1802"/>
      </w:tblGrid>
      <w:tr w:rsidR="009C5D55" w:rsidRPr="00CA1098" w:rsidTr="007A4012">
        <w:tc>
          <w:tcPr>
            <w:tcW w:w="1802" w:type="dxa"/>
            <w:shd w:val="clear" w:color="auto" w:fill="DAEEF3" w:themeFill="accent5" w:themeFillTint="33"/>
          </w:tcPr>
          <w:p w:rsidR="009C5D55" w:rsidRPr="00CA1098" w:rsidRDefault="009C5D55" w:rsidP="007A4012">
            <w:pPr>
              <w:jc w:val="both"/>
              <w:rPr>
                <w:rFonts w:ascii="Arial Narrow" w:eastAsiaTheme="majorEastAsia" w:hAnsi="Arial Narrow" w:cs="Arial"/>
                <w:b/>
              </w:rPr>
            </w:pPr>
            <w:r w:rsidRPr="00CA1098">
              <w:rPr>
                <w:rFonts w:ascii="Arial Narrow" w:eastAsiaTheme="majorEastAsia" w:hAnsi="Arial Narrow" w:cs="Arial"/>
                <w:b/>
              </w:rPr>
              <w:t>Trade Discipline</w:t>
            </w:r>
          </w:p>
        </w:tc>
        <w:tc>
          <w:tcPr>
            <w:tcW w:w="1802" w:type="dxa"/>
            <w:shd w:val="clear" w:color="auto" w:fill="DAEEF3" w:themeFill="accent5" w:themeFillTint="33"/>
          </w:tcPr>
          <w:p w:rsidR="009C5D55" w:rsidRPr="00CA1098" w:rsidRDefault="009C5D55" w:rsidP="007A4012">
            <w:pPr>
              <w:rPr>
                <w:rFonts w:ascii="Arial Narrow" w:eastAsiaTheme="majorEastAsia" w:hAnsi="Arial Narrow" w:cs="Arial"/>
                <w:b/>
              </w:rPr>
            </w:pPr>
            <w:r w:rsidRPr="00CA1098">
              <w:rPr>
                <w:rFonts w:ascii="Arial Narrow" w:eastAsiaTheme="majorEastAsia" w:hAnsi="Arial Narrow" w:cs="Arial"/>
                <w:b/>
              </w:rPr>
              <w:t>Manufactures Warranties</w:t>
            </w:r>
          </w:p>
        </w:tc>
        <w:tc>
          <w:tcPr>
            <w:tcW w:w="1802" w:type="dxa"/>
            <w:shd w:val="clear" w:color="auto" w:fill="DAEEF3" w:themeFill="accent5" w:themeFillTint="33"/>
          </w:tcPr>
          <w:p w:rsidR="009C5D55" w:rsidRPr="00CA1098" w:rsidRDefault="009C5D55" w:rsidP="007A4012">
            <w:pPr>
              <w:rPr>
                <w:rFonts w:ascii="Arial Narrow" w:eastAsiaTheme="majorEastAsia" w:hAnsi="Arial Narrow" w:cs="Arial"/>
                <w:b/>
              </w:rPr>
            </w:pPr>
            <w:r w:rsidRPr="00CA1098">
              <w:rPr>
                <w:rFonts w:ascii="Arial Narrow" w:eastAsiaTheme="majorEastAsia" w:hAnsi="Arial Narrow" w:cs="Arial"/>
                <w:b/>
              </w:rPr>
              <w:t>Installation Warranties</w:t>
            </w:r>
          </w:p>
        </w:tc>
        <w:tc>
          <w:tcPr>
            <w:tcW w:w="1802" w:type="dxa"/>
            <w:shd w:val="clear" w:color="auto" w:fill="DAEEF3" w:themeFill="accent5" w:themeFillTint="33"/>
          </w:tcPr>
          <w:p w:rsidR="009C5D55" w:rsidRPr="00CA1098" w:rsidRDefault="009C5D55" w:rsidP="007A4012">
            <w:pPr>
              <w:rPr>
                <w:rFonts w:ascii="Arial Narrow" w:eastAsiaTheme="majorEastAsia" w:hAnsi="Arial Narrow" w:cs="Arial"/>
                <w:b/>
              </w:rPr>
            </w:pPr>
            <w:r w:rsidRPr="00CA1098">
              <w:rPr>
                <w:rFonts w:ascii="Arial Narrow" w:eastAsiaTheme="majorEastAsia" w:hAnsi="Arial Narrow" w:cs="Arial"/>
                <w:b/>
              </w:rPr>
              <w:t>Material Warranties</w:t>
            </w:r>
          </w:p>
        </w:tc>
        <w:tc>
          <w:tcPr>
            <w:tcW w:w="1802" w:type="dxa"/>
            <w:shd w:val="clear" w:color="auto" w:fill="DAEEF3" w:themeFill="accent5" w:themeFillTint="33"/>
          </w:tcPr>
          <w:p w:rsidR="009C5D55" w:rsidRPr="00CA1098" w:rsidRDefault="009C5D55" w:rsidP="007A4012">
            <w:pPr>
              <w:rPr>
                <w:rFonts w:ascii="Arial Narrow" w:eastAsiaTheme="majorEastAsia" w:hAnsi="Arial Narrow" w:cs="Arial"/>
                <w:b/>
              </w:rPr>
            </w:pPr>
            <w:r w:rsidRPr="00CA1098">
              <w:rPr>
                <w:rFonts w:ascii="Arial Narrow" w:eastAsiaTheme="majorEastAsia" w:hAnsi="Arial Narrow" w:cs="Arial"/>
                <w:b/>
              </w:rPr>
              <w:t>Defects Liability Warranties</w:t>
            </w:r>
          </w:p>
        </w:tc>
      </w:tr>
      <w:tr w:rsidR="00B35B82" w:rsidRPr="00CA1098" w:rsidTr="007A4012">
        <w:tc>
          <w:tcPr>
            <w:tcW w:w="1802" w:type="dxa"/>
            <w:shd w:val="clear" w:color="auto" w:fill="DAEEF3" w:themeFill="accent5" w:themeFillTint="33"/>
          </w:tcPr>
          <w:p w:rsidR="00B35B82" w:rsidRPr="00CA1098" w:rsidRDefault="00B35B82" w:rsidP="00B35B82">
            <w:pPr>
              <w:rPr>
                <w:rFonts w:ascii="Arial Narrow" w:hAnsi="Arial Narrow" w:cs="Arial"/>
              </w:rPr>
            </w:pPr>
            <w:r w:rsidRPr="00CA1098">
              <w:rPr>
                <w:rFonts w:ascii="Arial Narrow" w:hAnsi="Arial Narrow" w:cs="Arial"/>
              </w:rPr>
              <w:t>Trade Discipline</w:t>
            </w:r>
          </w:p>
        </w:tc>
        <w:tc>
          <w:tcPr>
            <w:tcW w:w="1802" w:type="dxa"/>
          </w:tcPr>
          <w:p w:rsidR="00B35B82" w:rsidRPr="00CA1098" w:rsidRDefault="00B35B82" w:rsidP="00B35B82">
            <w:pPr>
              <w:jc w:val="both"/>
              <w:rPr>
                <w:rFonts w:ascii="Arial Narrow" w:eastAsiaTheme="majorEastAsia" w:hAnsi="Arial Narrow" w:cs="Arial"/>
              </w:rPr>
            </w:pPr>
          </w:p>
        </w:tc>
        <w:tc>
          <w:tcPr>
            <w:tcW w:w="1802" w:type="dxa"/>
          </w:tcPr>
          <w:p w:rsidR="00B35B82" w:rsidRPr="00CA1098" w:rsidRDefault="00B35B82" w:rsidP="00B35B82">
            <w:pPr>
              <w:jc w:val="both"/>
              <w:rPr>
                <w:rFonts w:ascii="Arial Narrow" w:eastAsiaTheme="majorEastAsia" w:hAnsi="Arial Narrow" w:cs="Arial"/>
              </w:rPr>
            </w:pPr>
          </w:p>
        </w:tc>
        <w:tc>
          <w:tcPr>
            <w:tcW w:w="1802" w:type="dxa"/>
          </w:tcPr>
          <w:p w:rsidR="00B35B82" w:rsidRPr="00CA1098" w:rsidRDefault="00B35B82" w:rsidP="00B35B82">
            <w:pPr>
              <w:jc w:val="both"/>
              <w:rPr>
                <w:rFonts w:ascii="Arial Narrow" w:eastAsiaTheme="majorEastAsia" w:hAnsi="Arial Narrow" w:cs="Arial"/>
              </w:rPr>
            </w:pPr>
          </w:p>
        </w:tc>
        <w:tc>
          <w:tcPr>
            <w:tcW w:w="1802" w:type="dxa"/>
          </w:tcPr>
          <w:p w:rsidR="00B35B82" w:rsidRPr="00CA1098" w:rsidRDefault="00B35B82" w:rsidP="00B35B82">
            <w:pPr>
              <w:jc w:val="both"/>
              <w:rPr>
                <w:rFonts w:ascii="Arial Narrow" w:eastAsiaTheme="majorEastAsia" w:hAnsi="Arial Narrow" w:cs="Arial"/>
              </w:rPr>
            </w:pPr>
          </w:p>
        </w:tc>
      </w:tr>
      <w:tr w:rsidR="00B35B82" w:rsidRPr="00CA1098" w:rsidTr="007A4012">
        <w:tc>
          <w:tcPr>
            <w:tcW w:w="1802" w:type="dxa"/>
            <w:shd w:val="clear" w:color="auto" w:fill="DAEEF3" w:themeFill="accent5" w:themeFillTint="33"/>
          </w:tcPr>
          <w:p w:rsidR="00B35B82" w:rsidRPr="00CA1098" w:rsidRDefault="00B35B82" w:rsidP="00B35B82">
            <w:pPr>
              <w:rPr>
                <w:rFonts w:ascii="Arial Narrow" w:eastAsiaTheme="majorEastAsia" w:hAnsi="Arial Narrow" w:cs="Arial"/>
              </w:rPr>
            </w:pPr>
            <w:r w:rsidRPr="00CA1098">
              <w:rPr>
                <w:rFonts w:ascii="Arial Narrow" w:eastAsiaTheme="majorEastAsia" w:hAnsi="Arial Narrow" w:cs="Arial"/>
              </w:rPr>
              <w:t>Etc.</w:t>
            </w:r>
          </w:p>
        </w:tc>
        <w:tc>
          <w:tcPr>
            <w:tcW w:w="1802" w:type="dxa"/>
          </w:tcPr>
          <w:p w:rsidR="00B35B82" w:rsidRPr="00CA1098" w:rsidRDefault="00B35B82" w:rsidP="00B35B82">
            <w:pPr>
              <w:jc w:val="both"/>
              <w:rPr>
                <w:rFonts w:ascii="Arial Narrow" w:eastAsiaTheme="majorEastAsia" w:hAnsi="Arial Narrow" w:cs="Arial"/>
              </w:rPr>
            </w:pPr>
          </w:p>
        </w:tc>
        <w:tc>
          <w:tcPr>
            <w:tcW w:w="1802" w:type="dxa"/>
          </w:tcPr>
          <w:p w:rsidR="00B35B82" w:rsidRPr="00CA1098" w:rsidRDefault="00B35B82" w:rsidP="00B35B82">
            <w:pPr>
              <w:jc w:val="both"/>
              <w:rPr>
                <w:rFonts w:ascii="Arial Narrow" w:eastAsiaTheme="majorEastAsia" w:hAnsi="Arial Narrow" w:cs="Arial"/>
              </w:rPr>
            </w:pPr>
          </w:p>
        </w:tc>
        <w:tc>
          <w:tcPr>
            <w:tcW w:w="1802" w:type="dxa"/>
          </w:tcPr>
          <w:p w:rsidR="00B35B82" w:rsidRPr="00CA1098" w:rsidRDefault="00B35B82" w:rsidP="00B35B82">
            <w:pPr>
              <w:jc w:val="both"/>
              <w:rPr>
                <w:rFonts w:ascii="Arial Narrow" w:eastAsiaTheme="majorEastAsia" w:hAnsi="Arial Narrow" w:cs="Arial"/>
              </w:rPr>
            </w:pPr>
          </w:p>
        </w:tc>
        <w:tc>
          <w:tcPr>
            <w:tcW w:w="1802" w:type="dxa"/>
          </w:tcPr>
          <w:p w:rsidR="00B35B82" w:rsidRPr="00CA1098" w:rsidRDefault="00B35B82" w:rsidP="00B35B82">
            <w:pPr>
              <w:jc w:val="both"/>
              <w:rPr>
                <w:rFonts w:ascii="Arial Narrow" w:eastAsiaTheme="majorEastAsia" w:hAnsi="Arial Narrow" w:cs="Arial"/>
              </w:rPr>
            </w:pPr>
          </w:p>
        </w:tc>
      </w:tr>
    </w:tbl>
    <w:p w:rsidR="009C5D55" w:rsidRPr="00CA1098" w:rsidRDefault="009C5D55" w:rsidP="009C5D55">
      <w:pPr>
        <w:ind w:left="360"/>
        <w:jc w:val="both"/>
        <w:rPr>
          <w:rFonts w:ascii="Arial Narrow" w:eastAsiaTheme="majorEastAsia" w:hAnsi="Arial Narrow" w:cs="Arial"/>
        </w:rPr>
      </w:pPr>
    </w:p>
    <w:p w:rsidR="0009054C" w:rsidRPr="00CA1098" w:rsidRDefault="0009054C" w:rsidP="009C5D55">
      <w:pPr>
        <w:ind w:left="360"/>
        <w:jc w:val="both"/>
        <w:rPr>
          <w:rFonts w:ascii="Arial Narrow" w:eastAsiaTheme="majorEastAsia" w:hAnsi="Arial Narrow" w:cs="Arial"/>
        </w:rPr>
      </w:pPr>
    </w:p>
    <w:p w:rsidR="003A55B2" w:rsidRPr="00CA1098" w:rsidRDefault="003352B9" w:rsidP="000C2932">
      <w:pPr>
        <w:jc w:val="both"/>
        <w:rPr>
          <w:rFonts w:ascii="Arial Narrow" w:eastAsiaTheme="majorEastAsia" w:hAnsi="Arial Narrow" w:cs="Arial"/>
          <w:u w:val="single"/>
        </w:rPr>
      </w:pPr>
      <w:r w:rsidRPr="00CA1098">
        <w:rPr>
          <w:rFonts w:ascii="Arial Narrow" w:eastAsiaTheme="majorEastAsia" w:hAnsi="Arial Narrow" w:cs="Arial"/>
          <w:u w:val="single"/>
        </w:rPr>
        <w:t xml:space="preserve">Note: </w:t>
      </w:r>
    </w:p>
    <w:p w:rsidR="00756578" w:rsidRPr="00756578" w:rsidRDefault="00756578" w:rsidP="00B44015">
      <w:pPr>
        <w:numPr>
          <w:ilvl w:val="0"/>
          <w:numId w:val="7"/>
        </w:numPr>
        <w:contextualSpacing/>
        <w:jc w:val="both"/>
        <w:rPr>
          <w:rFonts w:ascii="Arial Narrow" w:hAnsi="Arial Narrow" w:cs="Arial"/>
        </w:rPr>
      </w:pPr>
      <w:r w:rsidRPr="00756578">
        <w:rPr>
          <w:rFonts w:ascii="Arial Narrow" w:eastAsiaTheme="majorEastAsia" w:hAnsi="Arial Narrow" w:cs="Arial"/>
        </w:rPr>
        <w:t>Copies of warranties for each trade discipline are to be included in this section.</w:t>
      </w:r>
    </w:p>
    <w:p w:rsidR="00756578" w:rsidRPr="00756578" w:rsidRDefault="00756578" w:rsidP="00B44015">
      <w:pPr>
        <w:numPr>
          <w:ilvl w:val="0"/>
          <w:numId w:val="7"/>
        </w:numPr>
        <w:contextualSpacing/>
        <w:jc w:val="both"/>
        <w:rPr>
          <w:rFonts w:ascii="Arial Narrow" w:hAnsi="Arial Narrow" w:cs="Arial"/>
        </w:rPr>
      </w:pPr>
      <w:r w:rsidRPr="00756578">
        <w:rPr>
          <w:rFonts w:ascii="Arial Narrow" w:hAnsi="Arial Narrow" w:cs="Arial"/>
        </w:rPr>
        <w:t>Confirmation that warranties have been assigned to the University of Adelaide.</w:t>
      </w:r>
    </w:p>
    <w:p w:rsidR="00756578" w:rsidRPr="00756578" w:rsidRDefault="00756578" w:rsidP="00B44015">
      <w:pPr>
        <w:numPr>
          <w:ilvl w:val="0"/>
          <w:numId w:val="7"/>
        </w:numPr>
        <w:contextualSpacing/>
        <w:jc w:val="both"/>
        <w:rPr>
          <w:rFonts w:ascii="Arial Narrow" w:hAnsi="Arial Narrow" w:cs="Arial"/>
        </w:rPr>
      </w:pPr>
      <w:r w:rsidRPr="00756578">
        <w:rPr>
          <w:rFonts w:ascii="Arial Narrow" w:hAnsi="Arial Narrow" w:cs="Arial"/>
        </w:rPr>
        <w:t>Warranties commence from the date of practical completion (identify any departures where warranties do not commence from date of practical completion).</w:t>
      </w:r>
    </w:p>
    <w:p w:rsidR="00756578" w:rsidRPr="00756578" w:rsidRDefault="00756578" w:rsidP="00B44015">
      <w:pPr>
        <w:numPr>
          <w:ilvl w:val="0"/>
          <w:numId w:val="7"/>
        </w:numPr>
        <w:contextualSpacing/>
        <w:jc w:val="both"/>
        <w:rPr>
          <w:rFonts w:ascii="Arial Narrow" w:hAnsi="Arial Narrow" w:cs="Arial"/>
        </w:rPr>
      </w:pPr>
      <w:r w:rsidRPr="00756578">
        <w:rPr>
          <w:rFonts w:ascii="Arial Narrow" w:hAnsi="Arial Narrow" w:cs="Arial"/>
        </w:rPr>
        <w:t>Should a warranty not apply insert ‘Not Applicable’.</w:t>
      </w:r>
    </w:p>
    <w:p w:rsidR="00C55DD3" w:rsidRDefault="00756578" w:rsidP="00C55DD3">
      <w:pPr>
        <w:numPr>
          <w:ilvl w:val="0"/>
          <w:numId w:val="7"/>
        </w:numPr>
        <w:contextualSpacing/>
        <w:jc w:val="both"/>
        <w:rPr>
          <w:rFonts w:ascii="Arial Narrow" w:eastAsiaTheme="majorEastAsia" w:hAnsi="Arial Narrow" w:cs="Arial"/>
        </w:rPr>
      </w:pPr>
      <w:r w:rsidRPr="00756578">
        <w:rPr>
          <w:rFonts w:ascii="Arial Narrow" w:hAnsi="Arial Narrow" w:cs="Arial"/>
        </w:rPr>
        <w:t>Warranty expiry dates to be included in Asset Register</w:t>
      </w:r>
      <w:r>
        <w:rPr>
          <w:rFonts w:ascii="Arial Narrow" w:hAnsi="Arial Narrow" w:cs="Arial"/>
        </w:rPr>
        <w:t xml:space="preserve"> (refer to section 2.2</w:t>
      </w:r>
      <w:r w:rsidRPr="00756578">
        <w:rPr>
          <w:rFonts w:ascii="Arial Narrow" w:hAnsi="Arial Narrow" w:cs="Arial"/>
        </w:rPr>
        <w:t>.3</w:t>
      </w:r>
      <w:r>
        <w:rPr>
          <w:rFonts w:ascii="Arial Narrow" w:hAnsi="Arial Narrow" w:cs="Arial"/>
        </w:rPr>
        <w:t>, 3.2.3 and 4.2.3</w:t>
      </w:r>
      <w:r w:rsidRPr="00756578">
        <w:rPr>
          <w:rFonts w:ascii="Arial Narrow" w:hAnsi="Arial Narrow" w:cs="Arial"/>
        </w:rPr>
        <w:t>).</w:t>
      </w:r>
      <w:r w:rsidR="00C55DD3" w:rsidRPr="00C55DD3">
        <w:rPr>
          <w:rFonts w:ascii="Arial Narrow" w:eastAsiaTheme="majorEastAsia" w:hAnsi="Arial Narrow" w:cs="Arial"/>
        </w:rPr>
        <w:t xml:space="preserve"> </w:t>
      </w:r>
    </w:p>
    <w:p w:rsidR="00C55DD3" w:rsidRPr="00E52D84" w:rsidRDefault="00C55DD3" w:rsidP="00C55DD3">
      <w:pPr>
        <w:numPr>
          <w:ilvl w:val="0"/>
          <w:numId w:val="7"/>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C55DD3" w:rsidRDefault="00C55DD3" w:rsidP="00C55DD3">
      <w:pPr>
        <w:numPr>
          <w:ilvl w:val="0"/>
          <w:numId w:val="7"/>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C55DD3" w:rsidRDefault="00C55DD3" w:rsidP="00C55DD3">
      <w:pPr>
        <w:contextualSpacing/>
        <w:jc w:val="both"/>
        <w:rPr>
          <w:rFonts w:ascii="Arial Narrow" w:eastAsiaTheme="majorEastAsia" w:hAnsi="Arial Narrow" w:cs="Arial"/>
        </w:rPr>
      </w:pPr>
    </w:p>
    <w:p w:rsidR="00C55DD3" w:rsidRDefault="00C55DD3" w:rsidP="00C55DD3">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C55DD3" w:rsidRDefault="00C55DD3" w:rsidP="00C55DD3">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C55DD3" w:rsidRPr="00B60B64" w:rsidTr="00D93AFE">
        <w:trPr>
          <w:trHeight w:val="158"/>
          <w:jc w:val="center"/>
        </w:trPr>
        <w:tc>
          <w:tcPr>
            <w:tcW w:w="2835" w:type="dxa"/>
            <w:shd w:val="clear" w:color="auto" w:fill="DAEEF3" w:themeFill="accent5" w:themeFillTint="33"/>
            <w:noWrap/>
            <w:hideMark/>
          </w:tcPr>
          <w:p w:rsidR="00C55DD3" w:rsidRPr="00B60B64" w:rsidRDefault="00C55DD3"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C55DD3" w:rsidRPr="00B60B64" w:rsidRDefault="00C55DD3"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C55DD3" w:rsidRPr="00B60B64" w:rsidRDefault="00C55DD3"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C55DD3" w:rsidRPr="00B60B64" w:rsidTr="00D93AFE">
        <w:trPr>
          <w:trHeight w:val="152"/>
          <w:jc w:val="center"/>
        </w:trPr>
        <w:tc>
          <w:tcPr>
            <w:tcW w:w="2835" w:type="dxa"/>
            <w:shd w:val="clear" w:color="auto" w:fill="auto"/>
            <w:vAlign w:val="bottom"/>
          </w:tcPr>
          <w:p w:rsidR="00C55DD3" w:rsidRPr="00B60B64" w:rsidRDefault="00C55DD3"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C55DD3" w:rsidRPr="00B60B64" w:rsidRDefault="00C55DD3"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C55DD3" w:rsidRPr="00B60B64" w:rsidRDefault="00C55DD3" w:rsidP="00D93AFE">
            <w:pPr>
              <w:spacing w:after="0" w:line="240" w:lineRule="auto"/>
              <w:rPr>
                <w:rFonts w:ascii="Arial Narrow" w:eastAsia="Times New Roman" w:hAnsi="Arial Narrow" w:cs="Arial"/>
                <w:lang w:val="en-AU" w:eastAsia="en-AU" w:bidi="ar-SA"/>
              </w:rPr>
            </w:pPr>
          </w:p>
        </w:tc>
      </w:tr>
      <w:tr w:rsidR="00C55DD3" w:rsidRPr="00B60B64" w:rsidTr="00D93AFE">
        <w:trPr>
          <w:trHeight w:val="152"/>
          <w:jc w:val="center"/>
        </w:trPr>
        <w:tc>
          <w:tcPr>
            <w:tcW w:w="2835" w:type="dxa"/>
            <w:shd w:val="clear" w:color="auto" w:fill="auto"/>
            <w:vAlign w:val="bottom"/>
          </w:tcPr>
          <w:p w:rsidR="00C55DD3" w:rsidRPr="00B60B64" w:rsidRDefault="00C55DD3"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C55DD3" w:rsidRPr="00B60B64" w:rsidRDefault="00C55DD3"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C55DD3" w:rsidRPr="00B60B64" w:rsidRDefault="00C55DD3" w:rsidP="00D93AFE">
            <w:pPr>
              <w:spacing w:after="0" w:line="240" w:lineRule="auto"/>
              <w:rPr>
                <w:rFonts w:ascii="Arial Narrow" w:eastAsia="Times New Roman" w:hAnsi="Arial Narrow" w:cs="Arial"/>
                <w:lang w:val="en-AU" w:eastAsia="en-AU" w:bidi="ar-SA"/>
              </w:rPr>
            </w:pPr>
          </w:p>
        </w:tc>
      </w:tr>
      <w:tr w:rsidR="00C55DD3" w:rsidRPr="00B60B64" w:rsidTr="00D93AFE">
        <w:trPr>
          <w:trHeight w:val="152"/>
          <w:jc w:val="center"/>
        </w:trPr>
        <w:tc>
          <w:tcPr>
            <w:tcW w:w="2835" w:type="dxa"/>
            <w:shd w:val="clear" w:color="auto" w:fill="auto"/>
            <w:vAlign w:val="bottom"/>
          </w:tcPr>
          <w:p w:rsidR="00C55DD3" w:rsidRPr="00B60B64" w:rsidRDefault="00C55DD3"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C55DD3" w:rsidRPr="00B60B64" w:rsidRDefault="00C55DD3"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C55DD3" w:rsidRPr="00B60B64" w:rsidRDefault="00C55DD3" w:rsidP="00D93AFE">
            <w:pPr>
              <w:spacing w:after="0" w:line="240" w:lineRule="auto"/>
              <w:rPr>
                <w:rFonts w:ascii="Arial Narrow" w:eastAsia="Times New Roman" w:hAnsi="Arial Narrow" w:cs="Arial"/>
                <w:lang w:val="en-AU" w:eastAsia="en-AU" w:bidi="ar-SA"/>
              </w:rPr>
            </w:pPr>
          </w:p>
        </w:tc>
      </w:tr>
    </w:tbl>
    <w:p w:rsidR="00D5316B" w:rsidRPr="00CA1098" w:rsidRDefault="00D5316B" w:rsidP="005E1E9E">
      <w:pPr>
        <w:pStyle w:val="NoSpacing"/>
      </w:pPr>
    </w:p>
    <w:p w:rsidR="00774060" w:rsidRPr="00CA1098" w:rsidRDefault="00774060" w:rsidP="005E1E9E">
      <w:pPr>
        <w:pStyle w:val="NoSpacing"/>
      </w:pPr>
    </w:p>
    <w:tbl>
      <w:tblPr>
        <w:tblStyle w:val="TableGrid"/>
        <w:tblW w:w="9020" w:type="dxa"/>
        <w:jc w:val="center"/>
        <w:tblLook w:val="04A0" w:firstRow="1" w:lastRow="0" w:firstColumn="1" w:lastColumn="0" w:noHBand="0" w:noVBand="1"/>
      </w:tblPr>
      <w:tblGrid>
        <w:gridCol w:w="4510"/>
        <w:gridCol w:w="4510"/>
      </w:tblGrid>
      <w:tr w:rsidR="00A12BED" w:rsidRPr="00CA1098" w:rsidTr="007A4012">
        <w:trPr>
          <w:trHeight w:val="277"/>
          <w:jc w:val="center"/>
        </w:trPr>
        <w:tc>
          <w:tcPr>
            <w:tcW w:w="4510" w:type="dxa"/>
          </w:tcPr>
          <w:p w:rsidR="00A12BED" w:rsidRPr="00CA1098" w:rsidRDefault="00A12BED" w:rsidP="007A4012">
            <w:pPr>
              <w:rPr>
                <w:rFonts w:ascii="Arial Narrow" w:hAnsi="Arial Narrow" w:cs="Arial"/>
                <w:highlight w:val="yellow"/>
              </w:rPr>
            </w:pPr>
            <w:r w:rsidRPr="00CA1098">
              <w:rPr>
                <w:rFonts w:ascii="Arial Narrow" w:hAnsi="Arial Narrow" w:cs="Arial"/>
              </w:rPr>
              <w:t xml:space="preserve">Design Standard reference: </w:t>
            </w:r>
          </w:p>
        </w:tc>
        <w:tc>
          <w:tcPr>
            <w:tcW w:w="4510" w:type="dxa"/>
          </w:tcPr>
          <w:p w:rsidR="00774060" w:rsidRPr="00CA1098" w:rsidRDefault="003A55B2" w:rsidP="007A4012">
            <w:pPr>
              <w:rPr>
                <w:rFonts w:ascii="Arial Narrow" w:hAnsi="Arial Narrow" w:cs="Arial"/>
                <w:u w:val="single"/>
              </w:rPr>
            </w:pPr>
            <w:r w:rsidRPr="00CA1098">
              <w:rPr>
                <w:rFonts w:ascii="Arial Narrow" w:hAnsi="Arial Narrow" w:cs="Arial"/>
                <w:u w:val="single"/>
              </w:rPr>
              <w:t>Volume B</w:t>
            </w:r>
            <w:r w:rsidR="00774060" w:rsidRPr="00CA1098">
              <w:rPr>
                <w:rFonts w:ascii="Arial Narrow" w:hAnsi="Arial Narrow" w:cs="Arial"/>
                <w:u w:val="single"/>
              </w:rPr>
              <w:t>:</w:t>
            </w:r>
            <w:r w:rsidRPr="00CA1098">
              <w:rPr>
                <w:rFonts w:ascii="Arial Narrow" w:hAnsi="Arial Narrow" w:cs="Arial"/>
                <w:u w:val="single"/>
              </w:rPr>
              <w:t xml:space="preserve"> </w:t>
            </w:r>
          </w:p>
          <w:p w:rsidR="00A12BED" w:rsidRPr="00CA1098" w:rsidRDefault="003A55B2" w:rsidP="007A4012">
            <w:pPr>
              <w:rPr>
                <w:rFonts w:ascii="Arial Narrow" w:hAnsi="Arial Narrow" w:cs="Arial"/>
                <w:highlight w:val="yellow"/>
              </w:rPr>
            </w:pPr>
            <w:r w:rsidRPr="00CA1098">
              <w:rPr>
                <w:rFonts w:ascii="Arial Narrow" w:hAnsi="Arial Narrow" w:cs="Arial"/>
              </w:rPr>
              <w:t>‘Warranties’</w:t>
            </w:r>
          </w:p>
        </w:tc>
      </w:tr>
    </w:tbl>
    <w:p w:rsidR="00281176" w:rsidRPr="00CA1098" w:rsidRDefault="00281176" w:rsidP="000C2932">
      <w:pPr>
        <w:jc w:val="both"/>
        <w:rPr>
          <w:rFonts w:ascii="Arial Narrow" w:eastAsiaTheme="majorEastAsia" w:hAnsi="Arial Narrow" w:cs="Arial"/>
          <w:bCs/>
          <w:sz w:val="28"/>
          <w:szCs w:val="28"/>
        </w:rPr>
      </w:pPr>
      <w:r w:rsidRPr="00CA1098">
        <w:rPr>
          <w:rFonts w:ascii="Arial Narrow" w:hAnsi="Arial Narrow" w:cs="Arial"/>
        </w:rPr>
        <w:br w:type="page"/>
      </w:r>
    </w:p>
    <w:bookmarkStart w:id="18" w:name="_Toc423964845"/>
    <w:p w:rsidR="00281176" w:rsidRPr="00CA1098" w:rsidRDefault="002019CA" w:rsidP="000A21BA">
      <w:pPr>
        <w:pStyle w:val="Heading3"/>
      </w:pPr>
      <w:r>
        <w:lastRenderedPageBreak/>
        <w:fldChar w:fldCharType="begin"/>
      </w:r>
      <w:r>
        <w:instrText xml:space="preserve"> TC  "</w:instrText>
      </w:r>
      <w:bookmarkStart w:id="19" w:name="_Toc49165015"/>
      <w:r w:rsidR="00A37D9B">
        <w:instrText xml:space="preserve">1.1.5  </w:instrText>
      </w:r>
      <w:r w:rsidR="001B6B05" w:rsidRPr="00CA1098">
        <w:instrText xml:space="preserve">Training </w:instrText>
      </w:r>
      <w:r w:rsidR="001B6B05">
        <w:instrText>Plans and</w:instrText>
      </w:r>
      <w:r w:rsidR="001B6B05" w:rsidRPr="00CA1098">
        <w:instrText xml:space="preserve"> Records</w:instrText>
      </w:r>
      <w:bookmarkEnd w:id="19"/>
      <w:r w:rsidR="001B6B05" w:rsidRPr="00CA1098">
        <w:instrText xml:space="preserve"> </w:instrText>
      </w:r>
      <w:r>
        <w:instrText xml:space="preserve">" \f a \l 3 \n </w:instrText>
      </w:r>
      <w:r>
        <w:fldChar w:fldCharType="end"/>
      </w:r>
      <w:r w:rsidR="00281176" w:rsidRPr="00CA1098">
        <w:t xml:space="preserve">Training </w:t>
      </w:r>
      <w:bookmarkEnd w:id="18"/>
      <w:r w:rsidR="00900C97">
        <w:t>Plans and</w:t>
      </w:r>
      <w:r w:rsidR="00D01C4F" w:rsidRPr="00CA1098">
        <w:t xml:space="preserve"> Records </w:t>
      </w:r>
    </w:p>
    <w:p w:rsidR="00FD3BA3" w:rsidRPr="00CA1098" w:rsidRDefault="00FD3BA3" w:rsidP="00EB5E7C">
      <w:pPr>
        <w:pStyle w:val="NoSpacing"/>
        <w:rPr>
          <w:rFonts w:ascii="Arial Narrow" w:hAnsi="Arial Narrow"/>
        </w:rPr>
      </w:pPr>
    </w:p>
    <w:p w:rsidR="004120A3" w:rsidRPr="00CA1098" w:rsidRDefault="0012445C" w:rsidP="000C2932">
      <w:pPr>
        <w:jc w:val="both"/>
        <w:rPr>
          <w:rFonts w:ascii="Arial Narrow" w:hAnsi="Arial Narrow" w:cs="Arial"/>
        </w:rPr>
      </w:pPr>
      <w:r w:rsidRPr="00CA1098">
        <w:rPr>
          <w:rFonts w:ascii="Arial Narrow" w:hAnsi="Arial Narrow" w:cs="Arial"/>
        </w:rPr>
        <w:t>The contractor is to provide full details of</w:t>
      </w:r>
      <w:r w:rsidR="008815D6" w:rsidRPr="00CA1098">
        <w:rPr>
          <w:rFonts w:ascii="Arial Narrow" w:hAnsi="Arial Narrow" w:cs="Arial"/>
        </w:rPr>
        <w:t xml:space="preserve"> training provided to end users including</w:t>
      </w:r>
      <w:r w:rsidRPr="00CA1098">
        <w:rPr>
          <w:rFonts w:ascii="Arial Narrow" w:hAnsi="Arial Narrow" w:cs="Arial"/>
        </w:rPr>
        <w:t xml:space="preserve"> copies of documentation issued (e.g. presentations and attendan</w:t>
      </w:r>
      <w:r w:rsidR="000A669C" w:rsidRPr="00CA1098">
        <w:rPr>
          <w:rFonts w:ascii="Arial Narrow" w:hAnsi="Arial Narrow" w:cs="Arial"/>
        </w:rPr>
        <w:t>ce records).</w:t>
      </w:r>
    </w:p>
    <w:p w:rsidR="000A669C" w:rsidRPr="00CA1098" w:rsidRDefault="000A669C" w:rsidP="005E1E9E">
      <w:pPr>
        <w:pStyle w:val="NoSpacing"/>
      </w:pPr>
    </w:p>
    <w:p w:rsidR="000A669C" w:rsidRPr="00CA1098" w:rsidRDefault="000A669C" w:rsidP="005E1E9E">
      <w:pPr>
        <w:pStyle w:val="NoSpacing"/>
      </w:pPr>
    </w:p>
    <w:tbl>
      <w:tblPr>
        <w:tblStyle w:val="TableGrid"/>
        <w:tblW w:w="9020" w:type="dxa"/>
        <w:jc w:val="center"/>
        <w:tblLook w:val="04A0" w:firstRow="1" w:lastRow="0" w:firstColumn="1" w:lastColumn="0" w:noHBand="0" w:noVBand="1"/>
      </w:tblPr>
      <w:tblGrid>
        <w:gridCol w:w="4510"/>
        <w:gridCol w:w="4510"/>
      </w:tblGrid>
      <w:tr w:rsidR="000A669C" w:rsidRPr="00CA1098" w:rsidTr="000A669C">
        <w:trPr>
          <w:trHeight w:val="277"/>
          <w:jc w:val="center"/>
        </w:trPr>
        <w:tc>
          <w:tcPr>
            <w:tcW w:w="4510" w:type="dxa"/>
            <w:vAlign w:val="center"/>
          </w:tcPr>
          <w:p w:rsidR="000A669C" w:rsidRPr="00CA1098" w:rsidRDefault="000A669C" w:rsidP="00190BB8">
            <w:pPr>
              <w:rPr>
                <w:rFonts w:ascii="Arial Narrow" w:hAnsi="Arial Narrow" w:cs="Arial"/>
                <w:highlight w:val="yellow"/>
              </w:rPr>
            </w:pPr>
            <w:r w:rsidRPr="00CA1098">
              <w:rPr>
                <w:rFonts w:ascii="Arial Narrow" w:hAnsi="Arial Narrow" w:cs="Arial"/>
              </w:rPr>
              <w:t>Design Standard reference</w:t>
            </w:r>
            <w:r w:rsidR="00561A6C" w:rsidRPr="00CA1098">
              <w:rPr>
                <w:rFonts w:ascii="Arial Narrow" w:hAnsi="Arial Narrow" w:cs="Arial"/>
              </w:rPr>
              <w:t>s</w:t>
            </w:r>
            <w:r w:rsidRPr="00CA1098">
              <w:rPr>
                <w:rFonts w:ascii="Arial Narrow" w:hAnsi="Arial Narrow" w:cs="Arial"/>
              </w:rPr>
              <w:t xml:space="preserve">: </w:t>
            </w:r>
          </w:p>
        </w:tc>
        <w:tc>
          <w:tcPr>
            <w:tcW w:w="4510" w:type="dxa"/>
          </w:tcPr>
          <w:p w:rsidR="003570CE" w:rsidRPr="00CA1098" w:rsidRDefault="000A669C" w:rsidP="00190BB8">
            <w:pPr>
              <w:rPr>
                <w:rFonts w:ascii="Arial Narrow" w:hAnsi="Arial Narrow" w:cs="Arial"/>
                <w:u w:val="single"/>
              </w:rPr>
            </w:pPr>
            <w:r w:rsidRPr="00CA1098">
              <w:rPr>
                <w:rFonts w:ascii="Arial Narrow" w:hAnsi="Arial Narrow" w:cs="Arial"/>
                <w:u w:val="single"/>
              </w:rPr>
              <w:t>Volume K</w:t>
            </w:r>
            <w:r w:rsidR="003570CE" w:rsidRPr="00CA1098">
              <w:rPr>
                <w:rFonts w:ascii="Arial Narrow" w:hAnsi="Arial Narrow" w:cs="Arial"/>
                <w:u w:val="single"/>
              </w:rPr>
              <w:t>:</w:t>
            </w:r>
          </w:p>
          <w:p w:rsidR="003570CE" w:rsidRPr="00216044" w:rsidRDefault="000A669C" w:rsidP="00216044">
            <w:pPr>
              <w:rPr>
                <w:rFonts w:ascii="Arial Narrow" w:hAnsi="Arial Narrow" w:cs="Arial"/>
              </w:rPr>
            </w:pPr>
            <w:r w:rsidRPr="00216044">
              <w:rPr>
                <w:rFonts w:ascii="Arial Narrow" w:hAnsi="Arial Narrow" w:cs="Arial"/>
              </w:rPr>
              <w:t>‘Training Records’</w:t>
            </w:r>
          </w:p>
        </w:tc>
      </w:tr>
    </w:tbl>
    <w:p w:rsidR="00281176" w:rsidRPr="00CA1098" w:rsidRDefault="00281176" w:rsidP="000C2932">
      <w:pPr>
        <w:jc w:val="both"/>
        <w:rPr>
          <w:rFonts w:ascii="Arial Narrow" w:eastAsiaTheme="majorEastAsia" w:hAnsi="Arial Narrow" w:cs="Arial"/>
          <w:b/>
          <w:bCs/>
          <w:sz w:val="26"/>
          <w:szCs w:val="26"/>
        </w:rPr>
      </w:pPr>
      <w:r w:rsidRPr="00CA1098">
        <w:rPr>
          <w:rFonts w:ascii="Arial Narrow" w:hAnsi="Arial Narrow" w:cs="Arial"/>
        </w:rPr>
        <w:br w:type="page"/>
      </w:r>
    </w:p>
    <w:p w:rsidR="00900C97" w:rsidRDefault="001B6B05">
      <w:pPr>
        <w:pStyle w:val="Heading3"/>
      </w:pPr>
      <w:r>
        <w:lastRenderedPageBreak/>
        <w:fldChar w:fldCharType="begin"/>
      </w:r>
      <w:r>
        <w:instrText xml:space="preserve"> TC  "</w:instrText>
      </w:r>
      <w:bookmarkStart w:id="20" w:name="_Toc49165016"/>
      <w:r>
        <w:instrText>1.1.6  User Guides</w:instrText>
      </w:r>
      <w:bookmarkEnd w:id="20"/>
      <w:r w:rsidRPr="00CA1098">
        <w:instrText xml:space="preserve"> </w:instrText>
      </w:r>
      <w:r>
        <w:instrText xml:space="preserve">" \f a \l 3 \n </w:instrText>
      </w:r>
      <w:r>
        <w:fldChar w:fldCharType="end"/>
      </w:r>
      <w:r w:rsidR="00900C97">
        <w:t>User Guides</w:t>
      </w:r>
    </w:p>
    <w:p w:rsidR="003D2EF6" w:rsidRDefault="003D2EF6" w:rsidP="003D2EF6">
      <w:pPr>
        <w:pStyle w:val="NoSpacing"/>
      </w:pPr>
    </w:p>
    <w:p w:rsidR="003D2EF6" w:rsidRPr="003D2EF6" w:rsidRDefault="003465EC" w:rsidP="003D2EF6">
      <w:pPr>
        <w:rPr>
          <w:rFonts w:ascii="Arial Narrow" w:hAnsi="Arial Narrow"/>
        </w:rPr>
      </w:pPr>
      <w:r>
        <w:rPr>
          <w:rFonts w:ascii="Arial Narrow" w:hAnsi="Arial Narrow"/>
        </w:rPr>
        <w:t>When required, t</w:t>
      </w:r>
      <w:r w:rsidR="003D2EF6" w:rsidRPr="003D2EF6">
        <w:rPr>
          <w:rFonts w:ascii="Arial Narrow" w:hAnsi="Arial Narrow"/>
        </w:rPr>
        <w:t xml:space="preserve">he </w:t>
      </w:r>
      <w:r>
        <w:rPr>
          <w:rFonts w:ascii="Arial Narrow" w:hAnsi="Arial Narrow"/>
        </w:rPr>
        <w:t>UoA Project Manager</w:t>
      </w:r>
      <w:r w:rsidR="003D2EF6" w:rsidRPr="003D2EF6">
        <w:rPr>
          <w:rFonts w:ascii="Arial Narrow" w:hAnsi="Arial Narrow"/>
        </w:rPr>
        <w:t xml:space="preserve"> is to provide </w:t>
      </w:r>
      <w:r>
        <w:rPr>
          <w:rFonts w:ascii="Arial Narrow" w:hAnsi="Arial Narrow"/>
        </w:rPr>
        <w:t>a user guide for end user training. Refer to documentation standard for further information.</w:t>
      </w:r>
    </w:p>
    <w:p w:rsidR="00216044" w:rsidRPr="00505A61" w:rsidRDefault="00216044" w:rsidP="00505A61">
      <w:pPr>
        <w:pStyle w:val="NoSpacing"/>
      </w:pPr>
    </w:p>
    <w:p w:rsidR="003B6FB2" w:rsidRDefault="003B6FB2" w:rsidP="003B6FB2">
      <w:pPr>
        <w:pStyle w:val="NoSpacing"/>
      </w:pPr>
    </w:p>
    <w:tbl>
      <w:tblPr>
        <w:tblStyle w:val="TableGrid"/>
        <w:tblW w:w="9020" w:type="dxa"/>
        <w:jc w:val="center"/>
        <w:tblLook w:val="04A0" w:firstRow="1" w:lastRow="0" w:firstColumn="1" w:lastColumn="0" w:noHBand="0" w:noVBand="1"/>
      </w:tblPr>
      <w:tblGrid>
        <w:gridCol w:w="4510"/>
        <w:gridCol w:w="4510"/>
      </w:tblGrid>
      <w:tr w:rsidR="00216044" w:rsidRPr="00CA1098" w:rsidTr="00B72B68">
        <w:trPr>
          <w:trHeight w:val="277"/>
          <w:jc w:val="center"/>
        </w:trPr>
        <w:tc>
          <w:tcPr>
            <w:tcW w:w="4510" w:type="dxa"/>
            <w:vAlign w:val="center"/>
          </w:tcPr>
          <w:p w:rsidR="00216044" w:rsidRPr="00CA1098" w:rsidRDefault="00216044" w:rsidP="00B72B68">
            <w:pPr>
              <w:rPr>
                <w:rFonts w:ascii="Arial Narrow" w:hAnsi="Arial Narrow" w:cs="Arial"/>
                <w:highlight w:val="yellow"/>
              </w:rPr>
            </w:pPr>
            <w:r w:rsidRPr="00CA1098">
              <w:rPr>
                <w:rFonts w:ascii="Arial Narrow" w:hAnsi="Arial Narrow" w:cs="Arial"/>
              </w:rPr>
              <w:t xml:space="preserve">Design Standard references: </w:t>
            </w:r>
          </w:p>
        </w:tc>
        <w:tc>
          <w:tcPr>
            <w:tcW w:w="4510" w:type="dxa"/>
          </w:tcPr>
          <w:p w:rsidR="00216044" w:rsidRPr="00CA1098" w:rsidRDefault="00216044" w:rsidP="00B72B68">
            <w:pPr>
              <w:rPr>
                <w:rFonts w:ascii="Arial Narrow" w:hAnsi="Arial Narrow" w:cs="Arial"/>
                <w:u w:val="single"/>
              </w:rPr>
            </w:pPr>
            <w:r w:rsidRPr="00CA1098">
              <w:rPr>
                <w:rFonts w:ascii="Arial Narrow" w:hAnsi="Arial Narrow" w:cs="Arial"/>
                <w:u w:val="single"/>
              </w:rPr>
              <w:t>Volume K:</w:t>
            </w:r>
          </w:p>
          <w:p w:rsidR="00216044" w:rsidRPr="00032E9B" w:rsidRDefault="00216044" w:rsidP="006B64EE">
            <w:pPr>
              <w:pStyle w:val="ListParagraph"/>
              <w:numPr>
                <w:ilvl w:val="0"/>
                <w:numId w:val="79"/>
              </w:numPr>
              <w:rPr>
                <w:rFonts w:ascii="Arial Narrow" w:hAnsi="Arial Narrow" w:cs="Arial"/>
              </w:rPr>
            </w:pPr>
            <w:r w:rsidRPr="00032E9B">
              <w:rPr>
                <w:rFonts w:ascii="Arial Narrow" w:hAnsi="Arial Narrow" w:cs="Arial"/>
              </w:rPr>
              <w:t>‘Building User Guide’</w:t>
            </w:r>
          </w:p>
          <w:p w:rsidR="00032E9B" w:rsidRPr="00032E9B" w:rsidRDefault="00032E9B" w:rsidP="006B64EE">
            <w:pPr>
              <w:pStyle w:val="ListParagraph"/>
              <w:numPr>
                <w:ilvl w:val="0"/>
                <w:numId w:val="79"/>
              </w:numPr>
              <w:rPr>
                <w:rFonts w:ascii="Arial Narrow" w:hAnsi="Arial Narrow" w:cs="Arial"/>
              </w:rPr>
            </w:pPr>
            <w:r w:rsidRPr="00032E9B">
              <w:rPr>
                <w:rFonts w:ascii="Arial Narrow" w:hAnsi="Arial Narrow" w:cs="Arial"/>
              </w:rPr>
              <w:t>‘</w:t>
            </w:r>
            <w:r w:rsidR="00303CC2">
              <w:rPr>
                <w:rFonts w:ascii="Arial Narrow" w:hAnsi="Arial Narrow" w:cs="Arial"/>
              </w:rPr>
              <w:t>Safe Operating P</w:t>
            </w:r>
            <w:r w:rsidRPr="00032E9B">
              <w:rPr>
                <w:rFonts w:ascii="Arial Narrow" w:hAnsi="Arial Narrow" w:cs="Arial"/>
              </w:rPr>
              <w:t>rocedures (SOP)’</w:t>
            </w:r>
          </w:p>
        </w:tc>
      </w:tr>
    </w:tbl>
    <w:p w:rsidR="00FD3BA3" w:rsidRPr="0030154C" w:rsidRDefault="00FD3BA3" w:rsidP="0030154C">
      <w:pPr>
        <w:rPr>
          <w:rFonts w:ascii="Arial Narrow" w:eastAsiaTheme="majorEastAsia" w:hAnsi="Arial Narrow" w:cstheme="majorBidi"/>
          <w:b/>
          <w:bCs/>
          <w:sz w:val="24"/>
        </w:rPr>
      </w:pPr>
    </w:p>
    <w:p w:rsidR="00BC182A" w:rsidRPr="00CA1098" w:rsidRDefault="00BC182A" w:rsidP="008C2703">
      <w:pPr>
        <w:jc w:val="both"/>
        <w:rPr>
          <w:rFonts w:ascii="Arial Narrow" w:eastAsiaTheme="majorEastAsia" w:hAnsi="Arial Narrow" w:cs="Arial"/>
        </w:rPr>
      </w:pPr>
      <w:r w:rsidRPr="00CA1098">
        <w:rPr>
          <w:rFonts w:ascii="Arial Narrow" w:hAnsi="Arial Narrow" w:cs="Arial"/>
        </w:rPr>
        <w:br w:type="page"/>
      </w:r>
    </w:p>
    <w:p w:rsidR="00B1647D" w:rsidRPr="00CA1098" w:rsidRDefault="002019CA" w:rsidP="002019CA">
      <w:pPr>
        <w:pStyle w:val="Heading3"/>
      </w:pPr>
      <w:r>
        <w:lastRenderedPageBreak/>
        <w:fldChar w:fldCharType="begin"/>
      </w:r>
      <w:r>
        <w:instrText xml:space="preserve"> TC  "</w:instrText>
      </w:r>
      <w:bookmarkStart w:id="21" w:name="_Toc49165017"/>
      <w:r w:rsidR="00A37D9B">
        <w:instrText xml:space="preserve">1.1.7  </w:instrText>
      </w:r>
      <w:r w:rsidRPr="00CA1098">
        <w:instrText>Essential Safety Provisions</w:instrText>
      </w:r>
      <w:bookmarkEnd w:id="21"/>
      <w:r>
        <w:instrText xml:space="preserve">" \f a \l 3 \n </w:instrText>
      </w:r>
      <w:r>
        <w:fldChar w:fldCharType="end"/>
      </w:r>
      <w:r w:rsidR="00B1647D" w:rsidRPr="00CA1098">
        <w:t xml:space="preserve">Essential Safety Provisions </w:t>
      </w:r>
    </w:p>
    <w:p w:rsidR="00577B08" w:rsidRPr="00CA1098" w:rsidRDefault="00577B08" w:rsidP="007E09F6">
      <w:pPr>
        <w:pStyle w:val="NoSpacing"/>
        <w:rPr>
          <w:rFonts w:ascii="Arial Narrow" w:hAnsi="Arial Narrow"/>
        </w:rPr>
      </w:pPr>
    </w:p>
    <w:p w:rsidR="00990C9A" w:rsidRPr="00CA1098" w:rsidRDefault="006E2B14" w:rsidP="00577B08">
      <w:pPr>
        <w:jc w:val="both"/>
        <w:rPr>
          <w:rFonts w:ascii="Arial Narrow" w:hAnsi="Arial Narrow" w:cs="Arial"/>
        </w:rPr>
      </w:pPr>
      <w:r w:rsidRPr="00CA1098">
        <w:rPr>
          <w:rFonts w:ascii="Arial Narrow" w:hAnsi="Arial Narrow" w:cs="Arial"/>
        </w:rPr>
        <w:t>The Contractor is to provide the following:</w:t>
      </w:r>
    </w:p>
    <w:p w:rsidR="006E2B14" w:rsidRPr="003600D9" w:rsidRDefault="006E2B14" w:rsidP="00FD110B">
      <w:pPr>
        <w:pStyle w:val="ListParagraph"/>
        <w:numPr>
          <w:ilvl w:val="0"/>
          <w:numId w:val="44"/>
        </w:numPr>
        <w:jc w:val="both"/>
        <w:rPr>
          <w:rFonts w:ascii="Arial Narrow" w:hAnsi="Arial Narrow" w:cs="Arial"/>
        </w:rPr>
      </w:pPr>
      <w:r w:rsidRPr="003600D9">
        <w:rPr>
          <w:rFonts w:ascii="Arial Narrow" w:hAnsi="Arial Narrow" w:cs="Arial"/>
        </w:rPr>
        <w:t xml:space="preserve">Evidence that maintenance and testing of all Essential Safety Provisions (ESP) has been carried </w:t>
      </w:r>
      <w:r w:rsidR="009C1D45" w:rsidRPr="003600D9">
        <w:rPr>
          <w:rFonts w:ascii="Arial Narrow" w:hAnsi="Arial Narrow" w:cs="Arial"/>
        </w:rPr>
        <w:t xml:space="preserve">out </w:t>
      </w:r>
      <w:r w:rsidRPr="003600D9">
        <w:rPr>
          <w:rFonts w:ascii="Arial Narrow" w:hAnsi="Arial Narrow" w:cs="Arial"/>
        </w:rPr>
        <w:t xml:space="preserve">in accordance </w:t>
      </w:r>
      <w:r w:rsidR="009C1D45" w:rsidRPr="003600D9">
        <w:rPr>
          <w:rFonts w:ascii="Arial Narrow" w:hAnsi="Arial Narrow" w:cs="Arial"/>
        </w:rPr>
        <w:t>with</w:t>
      </w:r>
      <w:r w:rsidRPr="003600D9">
        <w:rPr>
          <w:rFonts w:ascii="Arial Narrow" w:hAnsi="Arial Narrow" w:cs="Arial"/>
        </w:rPr>
        <w:t xml:space="preserve"> Ministers Specification SA76.</w:t>
      </w:r>
    </w:p>
    <w:p w:rsidR="006E2B14" w:rsidRPr="003600D9" w:rsidRDefault="006E2B14" w:rsidP="00FD110B">
      <w:pPr>
        <w:pStyle w:val="ListParagraph"/>
        <w:numPr>
          <w:ilvl w:val="0"/>
          <w:numId w:val="44"/>
        </w:numPr>
        <w:jc w:val="both"/>
        <w:rPr>
          <w:rFonts w:ascii="Arial Narrow" w:hAnsi="Arial Narrow" w:cs="Arial"/>
        </w:rPr>
      </w:pPr>
      <w:r w:rsidRPr="003600D9">
        <w:rPr>
          <w:rFonts w:ascii="Arial Narrow" w:hAnsi="Arial Narrow" w:cs="Arial"/>
        </w:rPr>
        <w:t>A signed statement of compliance (by</w:t>
      </w:r>
      <w:r w:rsidR="009C1D45" w:rsidRPr="003600D9">
        <w:rPr>
          <w:rFonts w:ascii="Arial Narrow" w:hAnsi="Arial Narrow" w:cs="Arial"/>
        </w:rPr>
        <w:t xml:space="preserve"> a</w:t>
      </w:r>
      <w:r w:rsidRPr="003600D9">
        <w:rPr>
          <w:rFonts w:ascii="Arial Narrow" w:hAnsi="Arial Narrow" w:cs="Arial"/>
        </w:rPr>
        <w:t xml:space="preserve"> suitable company representative).</w:t>
      </w:r>
    </w:p>
    <w:p w:rsidR="006E2B14" w:rsidRPr="003600D9" w:rsidRDefault="006E2B14" w:rsidP="00FD110B">
      <w:pPr>
        <w:pStyle w:val="ListParagraph"/>
        <w:numPr>
          <w:ilvl w:val="0"/>
          <w:numId w:val="44"/>
        </w:numPr>
        <w:jc w:val="both"/>
        <w:rPr>
          <w:rFonts w:ascii="Arial Narrow" w:hAnsi="Arial Narrow" w:cs="Arial"/>
        </w:rPr>
      </w:pPr>
      <w:r w:rsidRPr="003600D9">
        <w:rPr>
          <w:rFonts w:ascii="Arial Narrow" w:hAnsi="Arial Narrow" w:cs="Arial"/>
        </w:rPr>
        <w:t xml:space="preserve">A schedule of maintenance of all </w:t>
      </w:r>
      <w:r w:rsidR="0070070B" w:rsidRPr="003600D9">
        <w:rPr>
          <w:rFonts w:ascii="Arial Narrow" w:hAnsi="Arial Narrow" w:cs="Arial"/>
        </w:rPr>
        <w:t>ESP’s</w:t>
      </w:r>
      <w:r w:rsidRPr="003600D9">
        <w:rPr>
          <w:rFonts w:ascii="Arial Narrow" w:hAnsi="Arial Narrow" w:cs="Arial"/>
        </w:rPr>
        <w:t xml:space="preserve"> to be maintained during </w:t>
      </w:r>
      <w:r w:rsidR="0070070B" w:rsidRPr="003600D9">
        <w:rPr>
          <w:rFonts w:ascii="Arial Narrow" w:hAnsi="Arial Narrow" w:cs="Arial"/>
        </w:rPr>
        <w:t>Defects Liability Period (DLP)</w:t>
      </w:r>
      <w:r w:rsidRPr="003600D9">
        <w:rPr>
          <w:rFonts w:ascii="Arial Narrow" w:hAnsi="Arial Narrow" w:cs="Arial"/>
        </w:rPr>
        <w:t xml:space="preserve"> including how the program will be managed, details of administration</w:t>
      </w:r>
      <w:r w:rsidR="0070070B" w:rsidRPr="003600D9">
        <w:rPr>
          <w:rFonts w:ascii="Arial Narrow" w:hAnsi="Arial Narrow" w:cs="Arial"/>
        </w:rPr>
        <w:t>,</w:t>
      </w:r>
      <w:r w:rsidRPr="003600D9">
        <w:rPr>
          <w:rFonts w:ascii="Arial Narrow" w:hAnsi="Arial Narrow" w:cs="Arial"/>
        </w:rPr>
        <w:t xml:space="preserve"> record keeping and sign-offs.</w:t>
      </w:r>
    </w:p>
    <w:p w:rsidR="004475B4" w:rsidRPr="00CA1098" w:rsidRDefault="004475B4" w:rsidP="00505A61">
      <w:pPr>
        <w:pStyle w:val="NoSpacing"/>
      </w:pPr>
    </w:p>
    <w:p w:rsidR="00EB5E7C" w:rsidRPr="00CA1098" w:rsidRDefault="00EB5E7C" w:rsidP="00505A61">
      <w:pPr>
        <w:pStyle w:val="NoSpacing"/>
      </w:pPr>
    </w:p>
    <w:p w:rsidR="004475B4" w:rsidRPr="00CA1098" w:rsidRDefault="00EF62B5" w:rsidP="006E5D96">
      <w:pPr>
        <w:jc w:val="both"/>
        <w:rPr>
          <w:rFonts w:ascii="Arial Narrow" w:hAnsi="Arial Narrow" w:cs="Arial"/>
        </w:rPr>
      </w:pPr>
      <w:r w:rsidRPr="00CA1098">
        <w:rPr>
          <w:rFonts w:ascii="Arial Narrow" w:hAnsi="Arial Narrow" w:cs="Arial"/>
          <w:u w:val="single"/>
        </w:rPr>
        <w:t>Note:</w:t>
      </w:r>
      <w:r w:rsidRPr="00CA1098">
        <w:rPr>
          <w:rFonts w:ascii="Arial Narrow" w:hAnsi="Arial Narrow" w:cs="Arial"/>
        </w:rPr>
        <w:t xml:space="preserve"> </w:t>
      </w:r>
    </w:p>
    <w:p w:rsidR="00FD110B" w:rsidRDefault="00EF62B5" w:rsidP="006E5D96">
      <w:pPr>
        <w:jc w:val="both"/>
        <w:rPr>
          <w:rFonts w:ascii="Arial Narrow" w:hAnsi="Arial Narrow" w:cs="Arial"/>
        </w:rPr>
      </w:pPr>
      <w:r w:rsidRPr="00CA1098">
        <w:rPr>
          <w:rFonts w:ascii="Arial Narrow" w:hAnsi="Arial Narrow" w:cs="Arial"/>
        </w:rPr>
        <w:t>The Contractor must provide item 3 (2) two months prior to Practical Completion for review and approva</w:t>
      </w:r>
      <w:r w:rsidR="006E5D96" w:rsidRPr="00CA1098">
        <w:rPr>
          <w:rFonts w:ascii="Arial Narrow" w:hAnsi="Arial Narrow" w:cs="Arial"/>
        </w:rPr>
        <w:t>l by the University of Adelaide.</w:t>
      </w:r>
    </w:p>
    <w:p w:rsidR="00FD110B" w:rsidRDefault="00FD110B">
      <w:pPr>
        <w:rPr>
          <w:rFonts w:ascii="Arial Narrow" w:hAnsi="Arial Narrow" w:cs="Arial"/>
        </w:rPr>
      </w:pPr>
      <w:r>
        <w:rPr>
          <w:rFonts w:ascii="Arial Narrow" w:hAnsi="Arial Narrow" w:cs="Arial"/>
        </w:rPr>
        <w:br w:type="page"/>
      </w:r>
    </w:p>
    <w:p w:rsidR="00FD110B" w:rsidRPr="00CA1098" w:rsidRDefault="00FD110B" w:rsidP="00FD110B">
      <w:pPr>
        <w:pStyle w:val="Heading3"/>
      </w:pPr>
      <w:r>
        <w:lastRenderedPageBreak/>
        <w:fldChar w:fldCharType="begin"/>
      </w:r>
      <w:r w:rsidR="001B6B05">
        <w:instrText xml:space="preserve"> TC  "</w:instrText>
      </w:r>
      <w:bookmarkStart w:id="22" w:name="_Toc49165018"/>
      <w:r w:rsidR="001B6B05">
        <w:instrText>1.1.8</w:instrText>
      </w:r>
      <w:r>
        <w:instrText xml:space="preserve">  </w:instrText>
      </w:r>
      <w:r w:rsidR="001B6B05">
        <w:instrText>Occupational Health and Safety / Hazardous Materials</w:instrText>
      </w:r>
      <w:bookmarkEnd w:id="22"/>
      <w:r w:rsidR="001B6B05">
        <w:instrText xml:space="preserve"> </w:instrText>
      </w:r>
      <w:r>
        <w:instrText xml:space="preserve">" \f a \l 3 \n </w:instrText>
      </w:r>
      <w:r>
        <w:fldChar w:fldCharType="end"/>
      </w:r>
      <w:r>
        <w:t>Occupational Health and Safety</w:t>
      </w:r>
      <w:r w:rsidR="00B922F7">
        <w:t xml:space="preserve"> / Hazardous Materials</w:t>
      </w:r>
    </w:p>
    <w:p w:rsidR="00FD110B" w:rsidRDefault="00FD110B" w:rsidP="00FD110B">
      <w:pPr>
        <w:pStyle w:val="NoSpacing"/>
      </w:pPr>
    </w:p>
    <w:p w:rsidR="00FD110B" w:rsidRPr="00FD110B" w:rsidRDefault="00FD110B" w:rsidP="00FD110B">
      <w:pPr>
        <w:jc w:val="both"/>
        <w:rPr>
          <w:rFonts w:ascii="Arial Narrow" w:hAnsi="Arial Narrow" w:cs="Arial"/>
        </w:rPr>
      </w:pPr>
      <w:r w:rsidRPr="00FD110B">
        <w:rPr>
          <w:rFonts w:ascii="Arial Narrow" w:hAnsi="Arial Narrow" w:cs="Arial"/>
        </w:rPr>
        <w:t>The Contractor is to provide the following:</w:t>
      </w:r>
    </w:p>
    <w:p w:rsidR="000F60C1" w:rsidRDefault="000F60C1" w:rsidP="006B64EE">
      <w:pPr>
        <w:pStyle w:val="ListParagraph"/>
        <w:numPr>
          <w:ilvl w:val="0"/>
          <w:numId w:val="77"/>
        </w:numPr>
        <w:rPr>
          <w:rFonts w:ascii="Arial Narrow" w:hAnsi="Arial Narrow"/>
        </w:rPr>
      </w:pPr>
      <w:r>
        <w:rPr>
          <w:rFonts w:ascii="Arial Narrow" w:hAnsi="Arial Narrow"/>
        </w:rPr>
        <w:t>A copy of Safety in D</w:t>
      </w:r>
      <w:r w:rsidR="008563A2">
        <w:rPr>
          <w:rFonts w:ascii="Arial Narrow" w:hAnsi="Arial Narrow"/>
        </w:rPr>
        <w:t>esign register</w:t>
      </w:r>
    </w:p>
    <w:p w:rsidR="008563A2" w:rsidRDefault="000F60C1" w:rsidP="006B64EE">
      <w:pPr>
        <w:pStyle w:val="ListParagraph"/>
        <w:numPr>
          <w:ilvl w:val="0"/>
          <w:numId w:val="77"/>
        </w:numPr>
        <w:rPr>
          <w:rFonts w:ascii="Arial Narrow" w:hAnsi="Arial Narrow"/>
        </w:rPr>
      </w:pPr>
      <w:r>
        <w:rPr>
          <w:rFonts w:ascii="Arial Narrow" w:hAnsi="Arial Narrow"/>
        </w:rPr>
        <w:t>A copy of S</w:t>
      </w:r>
      <w:r w:rsidRPr="000F60C1">
        <w:rPr>
          <w:rFonts w:ascii="Arial Narrow" w:hAnsi="Arial Narrow"/>
        </w:rPr>
        <w:t>af</w:t>
      </w:r>
      <w:r>
        <w:rPr>
          <w:rFonts w:ascii="Arial Narrow" w:hAnsi="Arial Narrow"/>
        </w:rPr>
        <w:t xml:space="preserve">ety in Construction </w:t>
      </w:r>
      <w:r w:rsidR="00B922F7">
        <w:rPr>
          <w:rFonts w:ascii="Arial Narrow" w:hAnsi="Arial Narrow"/>
        </w:rPr>
        <w:t xml:space="preserve">(Risk Assessment) </w:t>
      </w:r>
      <w:r>
        <w:rPr>
          <w:rFonts w:ascii="Arial Narrow" w:hAnsi="Arial Narrow"/>
        </w:rPr>
        <w:t>register</w:t>
      </w:r>
    </w:p>
    <w:p w:rsidR="00FD110B" w:rsidRDefault="008563A2" w:rsidP="006B64EE">
      <w:pPr>
        <w:pStyle w:val="ListParagraph"/>
        <w:numPr>
          <w:ilvl w:val="0"/>
          <w:numId w:val="77"/>
        </w:numPr>
        <w:rPr>
          <w:rFonts w:ascii="Arial Narrow" w:hAnsi="Arial Narrow"/>
        </w:rPr>
      </w:pPr>
      <w:r>
        <w:rPr>
          <w:rFonts w:ascii="Arial Narrow" w:hAnsi="Arial Narrow"/>
        </w:rPr>
        <w:t xml:space="preserve">Copies of </w:t>
      </w:r>
      <w:r w:rsidRPr="008563A2">
        <w:rPr>
          <w:rFonts w:ascii="Arial Narrow" w:hAnsi="Arial Narrow"/>
        </w:rPr>
        <w:t>Asbestos clearance certificates</w:t>
      </w:r>
    </w:p>
    <w:p w:rsidR="0016093A" w:rsidRPr="00F71D16" w:rsidRDefault="008563A2" w:rsidP="006B64EE">
      <w:pPr>
        <w:pStyle w:val="ListParagraph"/>
        <w:numPr>
          <w:ilvl w:val="0"/>
          <w:numId w:val="77"/>
        </w:numPr>
        <w:rPr>
          <w:rFonts w:ascii="Arial Narrow" w:hAnsi="Arial Narrow"/>
        </w:rPr>
      </w:pPr>
      <w:r w:rsidRPr="008563A2">
        <w:rPr>
          <w:rFonts w:ascii="Arial Narrow" w:hAnsi="Arial Narrow"/>
        </w:rPr>
        <w:t>Safe Operating Procedures</w:t>
      </w:r>
      <w:r w:rsidR="00C968D7">
        <w:rPr>
          <w:rFonts w:ascii="Arial Narrow" w:hAnsi="Arial Narrow"/>
        </w:rPr>
        <w:t xml:space="preserve"> </w:t>
      </w:r>
      <w:r w:rsidR="00C968D7" w:rsidRPr="00C968D7">
        <w:rPr>
          <w:rFonts w:ascii="Arial Narrow" w:hAnsi="Arial Narrow"/>
        </w:rPr>
        <w:t>(SOP) that have been developed duri</w:t>
      </w:r>
      <w:r w:rsidR="00C968D7">
        <w:rPr>
          <w:rFonts w:ascii="Arial Narrow" w:hAnsi="Arial Narrow"/>
        </w:rPr>
        <w:t>ng the project delivery process (</w:t>
      </w:r>
      <w:r w:rsidRPr="008563A2">
        <w:rPr>
          <w:rFonts w:ascii="Arial Narrow" w:hAnsi="Arial Narrow"/>
        </w:rPr>
        <w:t>to be produced by Faculties</w:t>
      </w:r>
      <w:r w:rsidR="00C968D7">
        <w:rPr>
          <w:rFonts w:ascii="Arial Narrow" w:hAnsi="Arial Narrow"/>
        </w:rPr>
        <w:t>)</w:t>
      </w:r>
    </w:p>
    <w:p w:rsidR="0016093A" w:rsidRDefault="0016093A" w:rsidP="00F71D16">
      <w:pPr>
        <w:pStyle w:val="NoSpacing"/>
      </w:pPr>
    </w:p>
    <w:p w:rsidR="00F71D16" w:rsidRDefault="00F71D16" w:rsidP="00F71D16">
      <w:pPr>
        <w:pStyle w:val="NoSpacing"/>
      </w:pPr>
    </w:p>
    <w:tbl>
      <w:tblPr>
        <w:tblStyle w:val="TableGrid"/>
        <w:tblW w:w="9020" w:type="dxa"/>
        <w:jc w:val="center"/>
        <w:tblLook w:val="04A0" w:firstRow="1" w:lastRow="0" w:firstColumn="1" w:lastColumn="0" w:noHBand="0" w:noVBand="1"/>
      </w:tblPr>
      <w:tblGrid>
        <w:gridCol w:w="4510"/>
        <w:gridCol w:w="4510"/>
      </w:tblGrid>
      <w:tr w:rsidR="0016093A" w:rsidRPr="00CA1098" w:rsidTr="00AA3E75">
        <w:trPr>
          <w:trHeight w:val="277"/>
          <w:jc w:val="center"/>
        </w:trPr>
        <w:tc>
          <w:tcPr>
            <w:tcW w:w="4510" w:type="dxa"/>
            <w:vAlign w:val="center"/>
          </w:tcPr>
          <w:p w:rsidR="0016093A" w:rsidRPr="00CA1098" w:rsidRDefault="0016093A" w:rsidP="00AA3E75">
            <w:pPr>
              <w:rPr>
                <w:rFonts w:ascii="Arial Narrow" w:hAnsi="Arial Narrow" w:cs="Arial"/>
                <w:highlight w:val="yellow"/>
              </w:rPr>
            </w:pPr>
            <w:r w:rsidRPr="00CA1098">
              <w:rPr>
                <w:rFonts w:ascii="Arial Narrow" w:hAnsi="Arial Narrow" w:cs="Arial"/>
              </w:rPr>
              <w:t xml:space="preserve">Design Standard references: </w:t>
            </w:r>
          </w:p>
        </w:tc>
        <w:tc>
          <w:tcPr>
            <w:tcW w:w="4510" w:type="dxa"/>
          </w:tcPr>
          <w:p w:rsidR="0016093A" w:rsidRPr="00CA1098" w:rsidRDefault="0016093A" w:rsidP="00AA3E75">
            <w:pPr>
              <w:rPr>
                <w:rFonts w:ascii="Arial Narrow" w:hAnsi="Arial Narrow" w:cs="Arial"/>
                <w:u w:val="single"/>
              </w:rPr>
            </w:pPr>
            <w:r w:rsidRPr="00CA1098">
              <w:rPr>
                <w:rFonts w:ascii="Arial Narrow" w:hAnsi="Arial Narrow" w:cs="Arial"/>
                <w:u w:val="single"/>
              </w:rPr>
              <w:t>Volume K:</w:t>
            </w:r>
          </w:p>
          <w:p w:rsidR="00B922F7" w:rsidRPr="00B922F7" w:rsidRDefault="0016093A" w:rsidP="006B64EE">
            <w:pPr>
              <w:pStyle w:val="ListParagraph"/>
              <w:numPr>
                <w:ilvl w:val="0"/>
                <w:numId w:val="78"/>
              </w:numPr>
              <w:rPr>
                <w:rFonts w:ascii="Arial Narrow" w:hAnsi="Arial Narrow" w:cs="Arial"/>
              </w:rPr>
            </w:pPr>
            <w:r w:rsidRPr="00B922F7">
              <w:rPr>
                <w:rFonts w:ascii="Arial Narrow" w:hAnsi="Arial Narrow" w:cs="Arial"/>
              </w:rPr>
              <w:t>‘</w:t>
            </w:r>
            <w:r w:rsidR="00B922F7" w:rsidRPr="00B922F7">
              <w:rPr>
                <w:rFonts w:ascii="Arial Narrow" w:hAnsi="Arial Narrow" w:cs="Arial"/>
              </w:rPr>
              <w:t>Risk Register’</w:t>
            </w:r>
          </w:p>
          <w:p w:rsidR="0016093A" w:rsidRPr="00B922F7" w:rsidRDefault="00B922F7" w:rsidP="006B64EE">
            <w:pPr>
              <w:pStyle w:val="ListParagraph"/>
              <w:numPr>
                <w:ilvl w:val="0"/>
                <w:numId w:val="78"/>
              </w:numPr>
              <w:rPr>
                <w:rFonts w:ascii="Arial Narrow" w:hAnsi="Arial Narrow" w:cs="Arial"/>
              </w:rPr>
            </w:pPr>
            <w:r w:rsidRPr="00B922F7">
              <w:rPr>
                <w:rFonts w:ascii="Arial Narrow" w:hAnsi="Arial Narrow" w:cs="Arial"/>
              </w:rPr>
              <w:t>‘</w:t>
            </w:r>
            <w:r w:rsidR="00303CC2">
              <w:rPr>
                <w:rFonts w:ascii="Arial Narrow" w:hAnsi="Arial Narrow" w:cs="Arial"/>
              </w:rPr>
              <w:t>Safety in Design/Workplace Health and S</w:t>
            </w:r>
            <w:r w:rsidR="0016093A" w:rsidRPr="00B922F7">
              <w:rPr>
                <w:rFonts w:ascii="Arial Narrow" w:hAnsi="Arial Narrow" w:cs="Arial"/>
              </w:rPr>
              <w:t>afety’</w:t>
            </w:r>
          </w:p>
        </w:tc>
      </w:tr>
    </w:tbl>
    <w:p w:rsidR="00B1647D" w:rsidRPr="00CA1098" w:rsidRDefault="00163069" w:rsidP="00FD110B">
      <w:pPr>
        <w:jc w:val="both"/>
        <w:rPr>
          <w:rFonts w:ascii="Arial Narrow" w:hAnsi="Arial Narrow" w:cs="Arial"/>
        </w:rPr>
      </w:pPr>
      <w:r w:rsidRPr="00CA1098">
        <w:rPr>
          <w:rFonts w:ascii="Arial Narrow" w:hAnsi="Arial Narrow" w:cs="Arial"/>
        </w:rPr>
        <w:br w:type="page"/>
      </w:r>
    </w:p>
    <w:bookmarkStart w:id="23" w:name="_Toc423964850"/>
    <w:bookmarkStart w:id="24" w:name="_Toc424626558"/>
    <w:p w:rsidR="004F5FD0" w:rsidRPr="00CA1098" w:rsidRDefault="002019CA" w:rsidP="000A21BA">
      <w:pPr>
        <w:pStyle w:val="Heading3"/>
      </w:pPr>
      <w:r>
        <w:lastRenderedPageBreak/>
        <w:fldChar w:fldCharType="begin"/>
      </w:r>
      <w:r>
        <w:instrText xml:space="preserve"> TC  "</w:instrText>
      </w:r>
      <w:bookmarkStart w:id="25" w:name="_Toc49165019"/>
      <w:r w:rsidR="001B6B05">
        <w:instrText>1.1.9</w:instrText>
      </w:r>
      <w:r w:rsidR="00A37D9B">
        <w:instrText xml:space="preserve">  </w:instrText>
      </w:r>
      <w:r w:rsidRPr="00CA1098">
        <w:instrText>Document Register</w:instrText>
      </w:r>
      <w:bookmarkEnd w:id="25"/>
      <w:r>
        <w:instrText xml:space="preserve"> " \f a \l 3 \n </w:instrText>
      </w:r>
      <w:r>
        <w:fldChar w:fldCharType="end"/>
      </w:r>
      <w:r w:rsidR="004F5FD0" w:rsidRPr="00CA1098">
        <w:t>Document Register</w:t>
      </w:r>
      <w:bookmarkEnd w:id="23"/>
      <w:bookmarkEnd w:id="24"/>
    </w:p>
    <w:p w:rsidR="00577B08" w:rsidRPr="00CA1098" w:rsidRDefault="00577B08" w:rsidP="00577B08">
      <w:pPr>
        <w:pStyle w:val="NoSpacing"/>
        <w:rPr>
          <w:rFonts w:ascii="Arial Narrow" w:hAnsi="Arial Narrow"/>
        </w:rPr>
      </w:pPr>
    </w:p>
    <w:p w:rsidR="000E2B1B" w:rsidRPr="00CA1098" w:rsidRDefault="000E2B1B" w:rsidP="00577B08">
      <w:pPr>
        <w:jc w:val="both"/>
        <w:rPr>
          <w:rFonts w:ascii="Arial Narrow" w:hAnsi="Arial Narrow" w:cs="Arial"/>
        </w:rPr>
      </w:pPr>
      <w:r w:rsidRPr="00CA1098">
        <w:rPr>
          <w:rFonts w:ascii="Arial Narrow" w:hAnsi="Arial Narrow" w:cs="Arial"/>
        </w:rPr>
        <w:t>Provide a combined document register</w:t>
      </w:r>
      <w:r w:rsidR="0099089E" w:rsidRPr="00CA1098">
        <w:rPr>
          <w:rFonts w:ascii="Arial Narrow" w:hAnsi="Arial Narrow" w:cs="Arial"/>
        </w:rPr>
        <w:t xml:space="preserve"> including As-Built drawings, Specifications, Space Charging base floor plans</w:t>
      </w:r>
      <w:r w:rsidR="00376FFD" w:rsidRPr="00CA1098">
        <w:rPr>
          <w:rFonts w:ascii="Arial Narrow" w:hAnsi="Arial Narrow" w:cs="Arial"/>
        </w:rPr>
        <w:t xml:space="preserve"> </w:t>
      </w:r>
      <w:r w:rsidRPr="00CA1098">
        <w:rPr>
          <w:rFonts w:ascii="Arial Narrow" w:hAnsi="Arial Narrow" w:cs="Arial"/>
        </w:rPr>
        <w:t>in table format including the following necessary components as follows:</w:t>
      </w:r>
    </w:p>
    <w:p w:rsidR="000E2B1B" w:rsidRPr="00CA1098" w:rsidRDefault="000E2B1B" w:rsidP="00B44015">
      <w:pPr>
        <w:pStyle w:val="ListParagraph"/>
        <w:numPr>
          <w:ilvl w:val="0"/>
          <w:numId w:val="17"/>
        </w:numPr>
        <w:jc w:val="both"/>
        <w:rPr>
          <w:rFonts w:ascii="Arial Narrow" w:hAnsi="Arial Narrow" w:cs="Arial"/>
        </w:rPr>
      </w:pPr>
      <w:r w:rsidRPr="00CA1098">
        <w:rPr>
          <w:rFonts w:ascii="Arial Narrow" w:hAnsi="Arial Narrow" w:cs="Arial"/>
        </w:rPr>
        <w:t>Document Number</w:t>
      </w:r>
    </w:p>
    <w:p w:rsidR="000E2B1B" w:rsidRPr="00CA1098" w:rsidRDefault="000E2B1B" w:rsidP="00B44015">
      <w:pPr>
        <w:pStyle w:val="ListParagraph"/>
        <w:numPr>
          <w:ilvl w:val="0"/>
          <w:numId w:val="17"/>
        </w:numPr>
        <w:jc w:val="both"/>
        <w:rPr>
          <w:rFonts w:ascii="Arial Narrow" w:hAnsi="Arial Narrow" w:cs="Arial"/>
        </w:rPr>
      </w:pPr>
      <w:r w:rsidRPr="00CA1098">
        <w:rPr>
          <w:rFonts w:ascii="Arial Narrow" w:hAnsi="Arial Narrow" w:cs="Arial"/>
        </w:rPr>
        <w:t>Document Name/Title</w:t>
      </w:r>
    </w:p>
    <w:p w:rsidR="006B5886" w:rsidRPr="00CA1098" w:rsidRDefault="006B5886" w:rsidP="00B44015">
      <w:pPr>
        <w:pStyle w:val="ListParagraph"/>
        <w:numPr>
          <w:ilvl w:val="0"/>
          <w:numId w:val="17"/>
        </w:numPr>
        <w:rPr>
          <w:rFonts w:ascii="Arial Narrow" w:hAnsi="Arial Narrow" w:cs="Arial"/>
        </w:rPr>
      </w:pPr>
      <w:r w:rsidRPr="00CA1098">
        <w:rPr>
          <w:rFonts w:ascii="Arial Narrow" w:hAnsi="Arial Narrow" w:cs="Arial"/>
        </w:rPr>
        <w:t>Discipline (i.e. Architectural, Electrical etc.)</w:t>
      </w:r>
    </w:p>
    <w:p w:rsidR="00B0668C" w:rsidRDefault="00B0668C" w:rsidP="00B0668C">
      <w:pPr>
        <w:pStyle w:val="ListParagraph"/>
        <w:numPr>
          <w:ilvl w:val="0"/>
          <w:numId w:val="17"/>
        </w:numPr>
        <w:jc w:val="both"/>
        <w:rPr>
          <w:rFonts w:ascii="Arial Narrow" w:hAnsi="Arial Narrow" w:cs="Arial"/>
        </w:rPr>
      </w:pPr>
      <w:r w:rsidRPr="00B0668C">
        <w:rPr>
          <w:rFonts w:ascii="Arial Narrow" w:hAnsi="Arial Narrow" w:cs="Arial"/>
        </w:rPr>
        <w:t>Document Author (i.e. Builder name, Consultant name etc.)</w:t>
      </w:r>
    </w:p>
    <w:p w:rsidR="000E2B1B" w:rsidRPr="00CA1098" w:rsidRDefault="000E2B1B" w:rsidP="00B0668C">
      <w:pPr>
        <w:pStyle w:val="ListParagraph"/>
        <w:numPr>
          <w:ilvl w:val="0"/>
          <w:numId w:val="17"/>
        </w:numPr>
        <w:jc w:val="both"/>
        <w:rPr>
          <w:rFonts w:ascii="Arial Narrow" w:hAnsi="Arial Narrow" w:cs="Arial"/>
        </w:rPr>
      </w:pPr>
      <w:r w:rsidRPr="00CA1098">
        <w:rPr>
          <w:rFonts w:ascii="Arial Narrow" w:hAnsi="Arial Narrow" w:cs="Arial"/>
        </w:rPr>
        <w:t xml:space="preserve">Revision </w:t>
      </w:r>
    </w:p>
    <w:p w:rsidR="005F7F53" w:rsidRPr="00CA1098" w:rsidRDefault="000E2B1B" w:rsidP="00B44015">
      <w:pPr>
        <w:pStyle w:val="ListParagraph"/>
        <w:numPr>
          <w:ilvl w:val="0"/>
          <w:numId w:val="17"/>
        </w:numPr>
        <w:jc w:val="both"/>
        <w:rPr>
          <w:rFonts w:ascii="Arial Narrow" w:hAnsi="Arial Narrow" w:cs="Arial"/>
        </w:rPr>
      </w:pPr>
      <w:r w:rsidRPr="00CA1098">
        <w:rPr>
          <w:rFonts w:ascii="Arial Narrow" w:hAnsi="Arial Narrow" w:cs="Arial"/>
        </w:rPr>
        <w:t xml:space="preserve">Revision Date </w:t>
      </w:r>
    </w:p>
    <w:p w:rsidR="00635661" w:rsidRPr="00CA1098" w:rsidRDefault="00825D5A" w:rsidP="00635661">
      <w:pPr>
        <w:jc w:val="both"/>
        <w:rPr>
          <w:rFonts w:ascii="Arial Narrow" w:eastAsiaTheme="majorEastAsia" w:hAnsi="Arial Narrow" w:cs="Arial"/>
        </w:rPr>
      </w:pPr>
      <w:r w:rsidRPr="00CA1098">
        <w:rPr>
          <w:rFonts w:ascii="Arial Narrow" w:eastAsiaTheme="majorEastAsia" w:hAnsi="Arial Narrow" w:cs="Arial"/>
        </w:rPr>
        <w:t>Sample table format as follows:</w:t>
      </w:r>
    </w:p>
    <w:tbl>
      <w:tblPr>
        <w:tblStyle w:val="TableGrid"/>
        <w:tblW w:w="9634" w:type="dxa"/>
        <w:tblLook w:val="04A0" w:firstRow="1" w:lastRow="0" w:firstColumn="1" w:lastColumn="0" w:noHBand="0" w:noVBand="1"/>
      </w:tblPr>
      <w:tblGrid>
        <w:gridCol w:w="1550"/>
        <w:gridCol w:w="1606"/>
        <w:gridCol w:w="1715"/>
        <w:gridCol w:w="1928"/>
        <w:gridCol w:w="1418"/>
        <w:gridCol w:w="1417"/>
      </w:tblGrid>
      <w:tr w:rsidR="00635661" w:rsidRPr="00CA1098" w:rsidTr="00635661">
        <w:tc>
          <w:tcPr>
            <w:tcW w:w="1550" w:type="dxa"/>
            <w:shd w:val="clear" w:color="auto" w:fill="DAEEF3" w:themeFill="accent5" w:themeFillTint="33"/>
          </w:tcPr>
          <w:p w:rsidR="00635661" w:rsidRPr="00CA1098" w:rsidRDefault="00635661" w:rsidP="007A4012">
            <w:pPr>
              <w:jc w:val="both"/>
              <w:rPr>
                <w:rFonts w:ascii="Arial Narrow" w:eastAsiaTheme="majorEastAsia" w:hAnsi="Arial Narrow" w:cs="Arial"/>
                <w:b/>
              </w:rPr>
            </w:pPr>
            <w:r w:rsidRPr="00CA1098">
              <w:rPr>
                <w:rFonts w:ascii="Arial Narrow" w:eastAsiaTheme="majorEastAsia" w:hAnsi="Arial Narrow" w:cs="Arial"/>
                <w:b/>
              </w:rPr>
              <w:t>Document Number</w:t>
            </w:r>
          </w:p>
        </w:tc>
        <w:tc>
          <w:tcPr>
            <w:tcW w:w="1606" w:type="dxa"/>
            <w:shd w:val="clear" w:color="auto" w:fill="DAEEF3" w:themeFill="accent5" w:themeFillTint="33"/>
          </w:tcPr>
          <w:p w:rsidR="00635661" w:rsidRPr="00CA1098" w:rsidRDefault="00635661" w:rsidP="007A4012">
            <w:pPr>
              <w:rPr>
                <w:rFonts w:ascii="Arial Narrow" w:eastAsiaTheme="majorEastAsia" w:hAnsi="Arial Narrow" w:cs="Arial"/>
                <w:b/>
              </w:rPr>
            </w:pPr>
            <w:r w:rsidRPr="00CA1098">
              <w:rPr>
                <w:rFonts w:ascii="Arial Narrow" w:eastAsiaTheme="majorEastAsia" w:hAnsi="Arial Narrow" w:cs="Arial"/>
                <w:b/>
              </w:rPr>
              <w:t>Document Name/Title</w:t>
            </w:r>
          </w:p>
        </w:tc>
        <w:tc>
          <w:tcPr>
            <w:tcW w:w="1715" w:type="dxa"/>
            <w:shd w:val="clear" w:color="auto" w:fill="DAEEF3" w:themeFill="accent5" w:themeFillTint="33"/>
          </w:tcPr>
          <w:p w:rsidR="00635661" w:rsidRPr="00CA1098" w:rsidRDefault="00635661" w:rsidP="007A4012">
            <w:pPr>
              <w:rPr>
                <w:rFonts w:ascii="Arial Narrow" w:eastAsiaTheme="majorEastAsia" w:hAnsi="Arial Narrow" w:cs="Arial"/>
                <w:b/>
              </w:rPr>
            </w:pPr>
            <w:r w:rsidRPr="00CA1098">
              <w:rPr>
                <w:rFonts w:ascii="Arial Narrow" w:eastAsiaTheme="majorEastAsia" w:hAnsi="Arial Narrow" w:cs="Arial"/>
                <w:b/>
              </w:rPr>
              <w:t>Discipline (i.e. Architectural, Electrical etc.)</w:t>
            </w:r>
          </w:p>
        </w:tc>
        <w:tc>
          <w:tcPr>
            <w:tcW w:w="1928" w:type="dxa"/>
            <w:shd w:val="clear" w:color="auto" w:fill="DAEEF3" w:themeFill="accent5" w:themeFillTint="33"/>
          </w:tcPr>
          <w:p w:rsidR="00635661" w:rsidRPr="00CA1098" w:rsidRDefault="00634E1B" w:rsidP="007A4012">
            <w:pPr>
              <w:rPr>
                <w:rFonts w:ascii="Arial Narrow" w:eastAsiaTheme="majorEastAsia" w:hAnsi="Arial Narrow" w:cs="Arial"/>
                <w:b/>
              </w:rPr>
            </w:pPr>
            <w:r>
              <w:rPr>
                <w:rFonts w:ascii="Arial Narrow" w:eastAsiaTheme="majorEastAsia" w:hAnsi="Arial Narrow" w:cs="Arial"/>
                <w:b/>
              </w:rPr>
              <w:t>Document Author (i.e. Builder name, Consultant name etc.)</w:t>
            </w:r>
          </w:p>
        </w:tc>
        <w:tc>
          <w:tcPr>
            <w:tcW w:w="1418" w:type="dxa"/>
            <w:shd w:val="clear" w:color="auto" w:fill="DAEEF3" w:themeFill="accent5" w:themeFillTint="33"/>
          </w:tcPr>
          <w:p w:rsidR="00635661" w:rsidRPr="00CA1098" w:rsidRDefault="00635661" w:rsidP="007A4012">
            <w:pPr>
              <w:rPr>
                <w:rFonts w:ascii="Arial Narrow" w:eastAsiaTheme="majorEastAsia" w:hAnsi="Arial Narrow" w:cs="Arial"/>
                <w:b/>
              </w:rPr>
            </w:pPr>
            <w:r w:rsidRPr="00CA1098">
              <w:rPr>
                <w:rFonts w:ascii="Arial Narrow" w:eastAsiaTheme="majorEastAsia" w:hAnsi="Arial Narrow" w:cs="Arial"/>
                <w:b/>
              </w:rPr>
              <w:t>Revision</w:t>
            </w:r>
          </w:p>
        </w:tc>
        <w:tc>
          <w:tcPr>
            <w:tcW w:w="1417" w:type="dxa"/>
            <w:shd w:val="clear" w:color="auto" w:fill="DAEEF3" w:themeFill="accent5" w:themeFillTint="33"/>
          </w:tcPr>
          <w:p w:rsidR="00635661" w:rsidRPr="00CA1098" w:rsidRDefault="00635661" w:rsidP="00635661">
            <w:pPr>
              <w:jc w:val="both"/>
              <w:rPr>
                <w:rFonts w:ascii="Arial Narrow" w:hAnsi="Arial Narrow" w:cs="Arial"/>
                <w:b/>
              </w:rPr>
            </w:pPr>
            <w:r w:rsidRPr="00CA1098">
              <w:rPr>
                <w:rFonts w:ascii="Arial Narrow" w:hAnsi="Arial Narrow" w:cs="Arial"/>
                <w:b/>
              </w:rPr>
              <w:t xml:space="preserve">Revision Date </w:t>
            </w:r>
          </w:p>
          <w:p w:rsidR="00635661" w:rsidRPr="00CA1098" w:rsidRDefault="00635661" w:rsidP="007A4012">
            <w:pPr>
              <w:rPr>
                <w:rFonts w:ascii="Arial Narrow" w:eastAsiaTheme="majorEastAsia" w:hAnsi="Arial Narrow" w:cs="Arial"/>
                <w:b/>
              </w:rPr>
            </w:pPr>
          </w:p>
        </w:tc>
      </w:tr>
      <w:tr w:rsidR="00635661" w:rsidRPr="00CA1098" w:rsidTr="00635661">
        <w:tc>
          <w:tcPr>
            <w:tcW w:w="1550" w:type="dxa"/>
            <w:shd w:val="clear" w:color="auto" w:fill="auto"/>
          </w:tcPr>
          <w:p w:rsidR="00635661" w:rsidRPr="00CA1098" w:rsidRDefault="00635661" w:rsidP="007A4012">
            <w:pPr>
              <w:rPr>
                <w:rFonts w:ascii="Arial Narrow" w:hAnsi="Arial Narrow" w:cs="Arial"/>
              </w:rPr>
            </w:pPr>
          </w:p>
        </w:tc>
        <w:tc>
          <w:tcPr>
            <w:tcW w:w="1606" w:type="dxa"/>
          </w:tcPr>
          <w:p w:rsidR="00635661" w:rsidRPr="00CA1098" w:rsidRDefault="00635661" w:rsidP="007A4012">
            <w:pPr>
              <w:jc w:val="both"/>
              <w:rPr>
                <w:rFonts w:ascii="Arial Narrow" w:eastAsiaTheme="majorEastAsia" w:hAnsi="Arial Narrow" w:cs="Arial"/>
              </w:rPr>
            </w:pPr>
          </w:p>
        </w:tc>
        <w:tc>
          <w:tcPr>
            <w:tcW w:w="1715" w:type="dxa"/>
          </w:tcPr>
          <w:p w:rsidR="00635661" w:rsidRPr="00CA1098" w:rsidRDefault="00635661" w:rsidP="007A4012">
            <w:pPr>
              <w:jc w:val="both"/>
              <w:rPr>
                <w:rFonts w:ascii="Arial Narrow" w:eastAsiaTheme="majorEastAsia" w:hAnsi="Arial Narrow" w:cs="Arial"/>
              </w:rPr>
            </w:pPr>
          </w:p>
        </w:tc>
        <w:tc>
          <w:tcPr>
            <w:tcW w:w="1928" w:type="dxa"/>
          </w:tcPr>
          <w:p w:rsidR="00635661" w:rsidRPr="00CA1098" w:rsidRDefault="00635661" w:rsidP="007A4012">
            <w:pPr>
              <w:jc w:val="both"/>
              <w:rPr>
                <w:rFonts w:ascii="Arial Narrow" w:eastAsiaTheme="majorEastAsia" w:hAnsi="Arial Narrow" w:cs="Arial"/>
              </w:rPr>
            </w:pPr>
          </w:p>
        </w:tc>
        <w:tc>
          <w:tcPr>
            <w:tcW w:w="1418" w:type="dxa"/>
          </w:tcPr>
          <w:p w:rsidR="00635661" w:rsidRPr="00CA1098" w:rsidRDefault="00635661" w:rsidP="007A4012">
            <w:pPr>
              <w:jc w:val="both"/>
              <w:rPr>
                <w:rFonts w:ascii="Arial Narrow" w:eastAsiaTheme="majorEastAsia" w:hAnsi="Arial Narrow" w:cs="Arial"/>
              </w:rPr>
            </w:pPr>
          </w:p>
        </w:tc>
        <w:tc>
          <w:tcPr>
            <w:tcW w:w="1417" w:type="dxa"/>
          </w:tcPr>
          <w:p w:rsidR="00635661" w:rsidRPr="00CA1098" w:rsidRDefault="00635661" w:rsidP="007A4012">
            <w:pPr>
              <w:jc w:val="both"/>
              <w:rPr>
                <w:rFonts w:ascii="Arial Narrow" w:eastAsiaTheme="majorEastAsia" w:hAnsi="Arial Narrow" w:cs="Arial"/>
              </w:rPr>
            </w:pPr>
          </w:p>
        </w:tc>
      </w:tr>
      <w:tr w:rsidR="00635661" w:rsidRPr="00CA1098" w:rsidTr="00635661">
        <w:tc>
          <w:tcPr>
            <w:tcW w:w="1550" w:type="dxa"/>
            <w:shd w:val="clear" w:color="auto" w:fill="auto"/>
          </w:tcPr>
          <w:p w:rsidR="00635661" w:rsidRPr="00CA1098" w:rsidRDefault="00635661" w:rsidP="007A4012">
            <w:pPr>
              <w:rPr>
                <w:rFonts w:ascii="Arial Narrow" w:hAnsi="Arial Narrow" w:cs="Arial"/>
              </w:rPr>
            </w:pPr>
          </w:p>
        </w:tc>
        <w:tc>
          <w:tcPr>
            <w:tcW w:w="1606" w:type="dxa"/>
          </w:tcPr>
          <w:p w:rsidR="00635661" w:rsidRPr="00CA1098" w:rsidRDefault="00635661" w:rsidP="007A4012">
            <w:pPr>
              <w:jc w:val="both"/>
              <w:rPr>
                <w:rFonts w:ascii="Arial Narrow" w:eastAsiaTheme="majorEastAsia" w:hAnsi="Arial Narrow" w:cs="Arial"/>
              </w:rPr>
            </w:pPr>
          </w:p>
        </w:tc>
        <w:tc>
          <w:tcPr>
            <w:tcW w:w="1715" w:type="dxa"/>
          </w:tcPr>
          <w:p w:rsidR="00635661" w:rsidRPr="00CA1098" w:rsidRDefault="00635661" w:rsidP="007A4012">
            <w:pPr>
              <w:jc w:val="both"/>
              <w:rPr>
                <w:rFonts w:ascii="Arial Narrow" w:eastAsiaTheme="majorEastAsia" w:hAnsi="Arial Narrow" w:cs="Arial"/>
              </w:rPr>
            </w:pPr>
          </w:p>
        </w:tc>
        <w:tc>
          <w:tcPr>
            <w:tcW w:w="1928" w:type="dxa"/>
          </w:tcPr>
          <w:p w:rsidR="00635661" w:rsidRPr="00CA1098" w:rsidRDefault="00635661" w:rsidP="007A4012">
            <w:pPr>
              <w:jc w:val="both"/>
              <w:rPr>
                <w:rFonts w:ascii="Arial Narrow" w:eastAsiaTheme="majorEastAsia" w:hAnsi="Arial Narrow" w:cs="Arial"/>
              </w:rPr>
            </w:pPr>
          </w:p>
        </w:tc>
        <w:tc>
          <w:tcPr>
            <w:tcW w:w="1418" w:type="dxa"/>
          </w:tcPr>
          <w:p w:rsidR="00635661" w:rsidRPr="00CA1098" w:rsidRDefault="00635661" w:rsidP="007A4012">
            <w:pPr>
              <w:jc w:val="both"/>
              <w:rPr>
                <w:rFonts w:ascii="Arial Narrow" w:eastAsiaTheme="majorEastAsia" w:hAnsi="Arial Narrow" w:cs="Arial"/>
              </w:rPr>
            </w:pPr>
          </w:p>
        </w:tc>
        <w:tc>
          <w:tcPr>
            <w:tcW w:w="1417" w:type="dxa"/>
          </w:tcPr>
          <w:p w:rsidR="00635661" w:rsidRPr="00CA1098" w:rsidRDefault="00635661" w:rsidP="007A4012">
            <w:pPr>
              <w:jc w:val="both"/>
              <w:rPr>
                <w:rFonts w:ascii="Arial Narrow" w:eastAsiaTheme="majorEastAsia" w:hAnsi="Arial Narrow" w:cs="Arial"/>
              </w:rPr>
            </w:pPr>
          </w:p>
        </w:tc>
      </w:tr>
      <w:tr w:rsidR="00635661" w:rsidRPr="00CA1098" w:rsidTr="00635661">
        <w:tc>
          <w:tcPr>
            <w:tcW w:w="1550" w:type="dxa"/>
            <w:shd w:val="clear" w:color="auto" w:fill="auto"/>
          </w:tcPr>
          <w:p w:rsidR="00635661" w:rsidRPr="00CA1098" w:rsidRDefault="00635661" w:rsidP="007A4012">
            <w:pPr>
              <w:rPr>
                <w:rFonts w:ascii="Arial Narrow" w:hAnsi="Arial Narrow" w:cs="Arial"/>
              </w:rPr>
            </w:pPr>
          </w:p>
        </w:tc>
        <w:tc>
          <w:tcPr>
            <w:tcW w:w="1606" w:type="dxa"/>
          </w:tcPr>
          <w:p w:rsidR="00635661" w:rsidRPr="00CA1098" w:rsidRDefault="00635661" w:rsidP="007A4012">
            <w:pPr>
              <w:jc w:val="both"/>
              <w:rPr>
                <w:rFonts w:ascii="Arial Narrow" w:eastAsiaTheme="majorEastAsia" w:hAnsi="Arial Narrow" w:cs="Arial"/>
              </w:rPr>
            </w:pPr>
          </w:p>
        </w:tc>
        <w:tc>
          <w:tcPr>
            <w:tcW w:w="1715" w:type="dxa"/>
          </w:tcPr>
          <w:p w:rsidR="00635661" w:rsidRPr="00CA1098" w:rsidRDefault="00635661" w:rsidP="007A4012">
            <w:pPr>
              <w:jc w:val="both"/>
              <w:rPr>
                <w:rFonts w:ascii="Arial Narrow" w:eastAsiaTheme="majorEastAsia" w:hAnsi="Arial Narrow" w:cs="Arial"/>
              </w:rPr>
            </w:pPr>
          </w:p>
        </w:tc>
        <w:tc>
          <w:tcPr>
            <w:tcW w:w="1928" w:type="dxa"/>
          </w:tcPr>
          <w:p w:rsidR="00635661" w:rsidRPr="00CA1098" w:rsidRDefault="00635661" w:rsidP="007A4012">
            <w:pPr>
              <w:jc w:val="both"/>
              <w:rPr>
                <w:rFonts w:ascii="Arial Narrow" w:eastAsiaTheme="majorEastAsia" w:hAnsi="Arial Narrow" w:cs="Arial"/>
              </w:rPr>
            </w:pPr>
          </w:p>
        </w:tc>
        <w:tc>
          <w:tcPr>
            <w:tcW w:w="1418" w:type="dxa"/>
          </w:tcPr>
          <w:p w:rsidR="00635661" w:rsidRPr="00CA1098" w:rsidRDefault="00635661" w:rsidP="007A4012">
            <w:pPr>
              <w:jc w:val="both"/>
              <w:rPr>
                <w:rFonts w:ascii="Arial Narrow" w:eastAsiaTheme="majorEastAsia" w:hAnsi="Arial Narrow" w:cs="Arial"/>
              </w:rPr>
            </w:pPr>
          </w:p>
        </w:tc>
        <w:tc>
          <w:tcPr>
            <w:tcW w:w="1417" w:type="dxa"/>
          </w:tcPr>
          <w:p w:rsidR="00635661" w:rsidRPr="00CA1098" w:rsidRDefault="00635661" w:rsidP="007A4012">
            <w:pPr>
              <w:jc w:val="both"/>
              <w:rPr>
                <w:rFonts w:ascii="Arial Narrow" w:eastAsiaTheme="majorEastAsia" w:hAnsi="Arial Narrow" w:cs="Arial"/>
              </w:rPr>
            </w:pPr>
          </w:p>
        </w:tc>
      </w:tr>
      <w:tr w:rsidR="00635661" w:rsidRPr="00CA1098" w:rsidTr="00635661">
        <w:tc>
          <w:tcPr>
            <w:tcW w:w="1550" w:type="dxa"/>
            <w:shd w:val="clear" w:color="auto" w:fill="auto"/>
          </w:tcPr>
          <w:p w:rsidR="00635661" w:rsidRPr="00CA1098" w:rsidRDefault="00635661" w:rsidP="007A4012">
            <w:pPr>
              <w:rPr>
                <w:rFonts w:ascii="Arial Narrow" w:hAnsi="Arial Narrow" w:cs="Arial"/>
              </w:rPr>
            </w:pPr>
          </w:p>
        </w:tc>
        <w:tc>
          <w:tcPr>
            <w:tcW w:w="1606" w:type="dxa"/>
          </w:tcPr>
          <w:p w:rsidR="00635661" w:rsidRPr="00CA1098" w:rsidRDefault="00635661" w:rsidP="007A4012">
            <w:pPr>
              <w:jc w:val="both"/>
              <w:rPr>
                <w:rFonts w:ascii="Arial Narrow" w:eastAsiaTheme="majorEastAsia" w:hAnsi="Arial Narrow" w:cs="Arial"/>
              </w:rPr>
            </w:pPr>
          </w:p>
        </w:tc>
        <w:tc>
          <w:tcPr>
            <w:tcW w:w="1715" w:type="dxa"/>
          </w:tcPr>
          <w:p w:rsidR="00635661" w:rsidRPr="00CA1098" w:rsidRDefault="00635661" w:rsidP="007A4012">
            <w:pPr>
              <w:jc w:val="both"/>
              <w:rPr>
                <w:rFonts w:ascii="Arial Narrow" w:eastAsiaTheme="majorEastAsia" w:hAnsi="Arial Narrow" w:cs="Arial"/>
              </w:rPr>
            </w:pPr>
          </w:p>
        </w:tc>
        <w:tc>
          <w:tcPr>
            <w:tcW w:w="1928" w:type="dxa"/>
          </w:tcPr>
          <w:p w:rsidR="00635661" w:rsidRPr="00CA1098" w:rsidRDefault="00635661" w:rsidP="007A4012">
            <w:pPr>
              <w:jc w:val="both"/>
              <w:rPr>
                <w:rFonts w:ascii="Arial Narrow" w:eastAsiaTheme="majorEastAsia" w:hAnsi="Arial Narrow" w:cs="Arial"/>
              </w:rPr>
            </w:pPr>
          </w:p>
        </w:tc>
        <w:tc>
          <w:tcPr>
            <w:tcW w:w="1418" w:type="dxa"/>
          </w:tcPr>
          <w:p w:rsidR="00635661" w:rsidRPr="00CA1098" w:rsidRDefault="00635661" w:rsidP="007A4012">
            <w:pPr>
              <w:jc w:val="both"/>
              <w:rPr>
                <w:rFonts w:ascii="Arial Narrow" w:eastAsiaTheme="majorEastAsia" w:hAnsi="Arial Narrow" w:cs="Arial"/>
              </w:rPr>
            </w:pPr>
          </w:p>
        </w:tc>
        <w:tc>
          <w:tcPr>
            <w:tcW w:w="1417" w:type="dxa"/>
          </w:tcPr>
          <w:p w:rsidR="00635661" w:rsidRPr="00CA1098" w:rsidRDefault="00635661" w:rsidP="007A4012">
            <w:pPr>
              <w:jc w:val="both"/>
              <w:rPr>
                <w:rFonts w:ascii="Arial Narrow" w:eastAsiaTheme="majorEastAsia" w:hAnsi="Arial Narrow" w:cs="Arial"/>
              </w:rPr>
            </w:pPr>
          </w:p>
        </w:tc>
      </w:tr>
      <w:tr w:rsidR="00635661" w:rsidRPr="00CA1098" w:rsidTr="00635661">
        <w:tc>
          <w:tcPr>
            <w:tcW w:w="1550" w:type="dxa"/>
            <w:shd w:val="clear" w:color="auto" w:fill="auto"/>
          </w:tcPr>
          <w:p w:rsidR="00635661" w:rsidRPr="00CA1098" w:rsidRDefault="00635661" w:rsidP="007A4012">
            <w:pPr>
              <w:rPr>
                <w:rFonts w:ascii="Arial Narrow" w:hAnsi="Arial Narrow" w:cs="Arial"/>
              </w:rPr>
            </w:pPr>
          </w:p>
        </w:tc>
        <w:tc>
          <w:tcPr>
            <w:tcW w:w="1606" w:type="dxa"/>
          </w:tcPr>
          <w:p w:rsidR="00635661" w:rsidRPr="00CA1098" w:rsidRDefault="00635661" w:rsidP="007A4012">
            <w:pPr>
              <w:jc w:val="both"/>
              <w:rPr>
                <w:rFonts w:ascii="Arial Narrow" w:eastAsiaTheme="majorEastAsia" w:hAnsi="Arial Narrow" w:cs="Arial"/>
              </w:rPr>
            </w:pPr>
          </w:p>
        </w:tc>
        <w:tc>
          <w:tcPr>
            <w:tcW w:w="1715" w:type="dxa"/>
          </w:tcPr>
          <w:p w:rsidR="00635661" w:rsidRPr="00CA1098" w:rsidRDefault="00635661" w:rsidP="007A4012">
            <w:pPr>
              <w:jc w:val="both"/>
              <w:rPr>
                <w:rFonts w:ascii="Arial Narrow" w:eastAsiaTheme="majorEastAsia" w:hAnsi="Arial Narrow" w:cs="Arial"/>
              </w:rPr>
            </w:pPr>
          </w:p>
        </w:tc>
        <w:tc>
          <w:tcPr>
            <w:tcW w:w="1928" w:type="dxa"/>
          </w:tcPr>
          <w:p w:rsidR="00635661" w:rsidRPr="00CA1098" w:rsidRDefault="00635661" w:rsidP="007A4012">
            <w:pPr>
              <w:jc w:val="both"/>
              <w:rPr>
                <w:rFonts w:ascii="Arial Narrow" w:eastAsiaTheme="majorEastAsia" w:hAnsi="Arial Narrow" w:cs="Arial"/>
              </w:rPr>
            </w:pPr>
          </w:p>
        </w:tc>
        <w:tc>
          <w:tcPr>
            <w:tcW w:w="1418" w:type="dxa"/>
          </w:tcPr>
          <w:p w:rsidR="00635661" w:rsidRPr="00CA1098" w:rsidRDefault="00635661" w:rsidP="007A4012">
            <w:pPr>
              <w:jc w:val="both"/>
              <w:rPr>
                <w:rFonts w:ascii="Arial Narrow" w:eastAsiaTheme="majorEastAsia" w:hAnsi="Arial Narrow" w:cs="Arial"/>
              </w:rPr>
            </w:pPr>
          </w:p>
        </w:tc>
        <w:tc>
          <w:tcPr>
            <w:tcW w:w="1417" w:type="dxa"/>
          </w:tcPr>
          <w:p w:rsidR="00635661" w:rsidRPr="00CA1098" w:rsidRDefault="00635661" w:rsidP="007A4012">
            <w:pPr>
              <w:jc w:val="both"/>
              <w:rPr>
                <w:rFonts w:ascii="Arial Narrow" w:eastAsiaTheme="majorEastAsia" w:hAnsi="Arial Narrow" w:cs="Arial"/>
              </w:rPr>
            </w:pPr>
          </w:p>
        </w:tc>
      </w:tr>
      <w:tr w:rsidR="00635661" w:rsidRPr="00CA1098" w:rsidTr="00635661">
        <w:tc>
          <w:tcPr>
            <w:tcW w:w="1550" w:type="dxa"/>
            <w:shd w:val="clear" w:color="auto" w:fill="auto"/>
          </w:tcPr>
          <w:p w:rsidR="00635661" w:rsidRPr="00CA1098" w:rsidRDefault="00635661" w:rsidP="007A4012">
            <w:pPr>
              <w:rPr>
                <w:rFonts w:ascii="Arial Narrow" w:hAnsi="Arial Narrow" w:cs="Arial"/>
              </w:rPr>
            </w:pPr>
          </w:p>
        </w:tc>
        <w:tc>
          <w:tcPr>
            <w:tcW w:w="1606" w:type="dxa"/>
          </w:tcPr>
          <w:p w:rsidR="00635661" w:rsidRPr="00CA1098" w:rsidRDefault="00635661" w:rsidP="007A4012">
            <w:pPr>
              <w:jc w:val="both"/>
              <w:rPr>
                <w:rFonts w:ascii="Arial Narrow" w:eastAsiaTheme="majorEastAsia" w:hAnsi="Arial Narrow" w:cs="Arial"/>
              </w:rPr>
            </w:pPr>
          </w:p>
        </w:tc>
        <w:tc>
          <w:tcPr>
            <w:tcW w:w="1715" w:type="dxa"/>
          </w:tcPr>
          <w:p w:rsidR="00635661" w:rsidRPr="00CA1098" w:rsidRDefault="00635661" w:rsidP="007A4012">
            <w:pPr>
              <w:jc w:val="both"/>
              <w:rPr>
                <w:rFonts w:ascii="Arial Narrow" w:eastAsiaTheme="majorEastAsia" w:hAnsi="Arial Narrow" w:cs="Arial"/>
              </w:rPr>
            </w:pPr>
          </w:p>
        </w:tc>
        <w:tc>
          <w:tcPr>
            <w:tcW w:w="1928" w:type="dxa"/>
          </w:tcPr>
          <w:p w:rsidR="00635661" w:rsidRPr="00CA1098" w:rsidRDefault="00635661" w:rsidP="007A4012">
            <w:pPr>
              <w:jc w:val="both"/>
              <w:rPr>
                <w:rFonts w:ascii="Arial Narrow" w:eastAsiaTheme="majorEastAsia" w:hAnsi="Arial Narrow" w:cs="Arial"/>
              </w:rPr>
            </w:pPr>
          </w:p>
        </w:tc>
        <w:tc>
          <w:tcPr>
            <w:tcW w:w="1418" w:type="dxa"/>
          </w:tcPr>
          <w:p w:rsidR="00635661" w:rsidRPr="00CA1098" w:rsidRDefault="00635661" w:rsidP="007A4012">
            <w:pPr>
              <w:jc w:val="both"/>
              <w:rPr>
                <w:rFonts w:ascii="Arial Narrow" w:eastAsiaTheme="majorEastAsia" w:hAnsi="Arial Narrow" w:cs="Arial"/>
              </w:rPr>
            </w:pPr>
          </w:p>
        </w:tc>
        <w:tc>
          <w:tcPr>
            <w:tcW w:w="1417" w:type="dxa"/>
          </w:tcPr>
          <w:p w:rsidR="00635661" w:rsidRPr="00CA1098" w:rsidRDefault="00635661" w:rsidP="007A4012">
            <w:pPr>
              <w:jc w:val="both"/>
              <w:rPr>
                <w:rFonts w:ascii="Arial Narrow" w:eastAsiaTheme="majorEastAsia" w:hAnsi="Arial Narrow" w:cs="Arial"/>
              </w:rPr>
            </w:pPr>
          </w:p>
        </w:tc>
      </w:tr>
      <w:tr w:rsidR="00635661" w:rsidRPr="00CA1098" w:rsidTr="00635661">
        <w:tc>
          <w:tcPr>
            <w:tcW w:w="1550" w:type="dxa"/>
            <w:shd w:val="clear" w:color="auto" w:fill="auto"/>
          </w:tcPr>
          <w:p w:rsidR="00635661" w:rsidRPr="00CA1098" w:rsidRDefault="00635661" w:rsidP="007A4012">
            <w:pPr>
              <w:rPr>
                <w:rFonts w:ascii="Arial Narrow" w:hAnsi="Arial Narrow" w:cs="Arial"/>
              </w:rPr>
            </w:pPr>
          </w:p>
        </w:tc>
        <w:tc>
          <w:tcPr>
            <w:tcW w:w="1606" w:type="dxa"/>
          </w:tcPr>
          <w:p w:rsidR="00635661" w:rsidRPr="00CA1098" w:rsidRDefault="00635661" w:rsidP="007A4012">
            <w:pPr>
              <w:jc w:val="both"/>
              <w:rPr>
                <w:rFonts w:ascii="Arial Narrow" w:eastAsiaTheme="majorEastAsia" w:hAnsi="Arial Narrow" w:cs="Arial"/>
              </w:rPr>
            </w:pPr>
          </w:p>
        </w:tc>
        <w:tc>
          <w:tcPr>
            <w:tcW w:w="1715" w:type="dxa"/>
          </w:tcPr>
          <w:p w:rsidR="00635661" w:rsidRPr="00CA1098" w:rsidRDefault="00635661" w:rsidP="007A4012">
            <w:pPr>
              <w:jc w:val="both"/>
              <w:rPr>
                <w:rFonts w:ascii="Arial Narrow" w:eastAsiaTheme="majorEastAsia" w:hAnsi="Arial Narrow" w:cs="Arial"/>
              </w:rPr>
            </w:pPr>
          </w:p>
        </w:tc>
        <w:tc>
          <w:tcPr>
            <w:tcW w:w="1928" w:type="dxa"/>
          </w:tcPr>
          <w:p w:rsidR="00635661" w:rsidRPr="00CA1098" w:rsidRDefault="00635661" w:rsidP="007A4012">
            <w:pPr>
              <w:jc w:val="both"/>
              <w:rPr>
                <w:rFonts w:ascii="Arial Narrow" w:eastAsiaTheme="majorEastAsia" w:hAnsi="Arial Narrow" w:cs="Arial"/>
              </w:rPr>
            </w:pPr>
          </w:p>
        </w:tc>
        <w:tc>
          <w:tcPr>
            <w:tcW w:w="1418" w:type="dxa"/>
          </w:tcPr>
          <w:p w:rsidR="00635661" w:rsidRPr="00CA1098" w:rsidRDefault="00635661" w:rsidP="007A4012">
            <w:pPr>
              <w:jc w:val="both"/>
              <w:rPr>
                <w:rFonts w:ascii="Arial Narrow" w:eastAsiaTheme="majorEastAsia" w:hAnsi="Arial Narrow" w:cs="Arial"/>
              </w:rPr>
            </w:pPr>
          </w:p>
        </w:tc>
        <w:tc>
          <w:tcPr>
            <w:tcW w:w="1417" w:type="dxa"/>
          </w:tcPr>
          <w:p w:rsidR="00635661" w:rsidRPr="00CA1098" w:rsidRDefault="00635661" w:rsidP="007A4012">
            <w:pPr>
              <w:jc w:val="both"/>
              <w:rPr>
                <w:rFonts w:ascii="Arial Narrow" w:eastAsiaTheme="majorEastAsia" w:hAnsi="Arial Narrow" w:cs="Arial"/>
              </w:rPr>
            </w:pPr>
          </w:p>
        </w:tc>
      </w:tr>
      <w:tr w:rsidR="00635661" w:rsidRPr="00CA1098" w:rsidTr="00635661">
        <w:tc>
          <w:tcPr>
            <w:tcW w:w="1550" w:type="dxa"/>
            <w:shd w:val="clear" w:color="auto" w:fill="auto"/>
          </w:tcPr>
          <w:p w:rsidR="00635661" w:rsidRPr="00CA1098" w:rsidRDefault="00635661" w:rsidP="007A4012">
            <w:pPr>
              <w:rPr>
                <w:rFonts w:ascii="Arial Narrow" w:hAnsi="Arial Narrow" w:cs="Arial"/>
              </w:rPr>
            </w:pPr>
          </w:p>
        </w:tc>
        <w:tc>
          <w:tcPr>
            <w:tcW w:w="1606" w:type="dxa"/>
          </w:tcPr>
          <w:p w:rsidR="00635661" w:rsidRPr="00CA1098" w:rsidRDefault="00635661" w:rsidP="007A4012">
            <w:pPr>
              <w:jc w:val="both"/>
              <w:rPr>
                <w:rFonts w:ascii="Arial Narrow" w:eastAsiaTheme="majorEastAsia" w:hAnsi="Arial Narrow" w:cs="Arial"/>
              </w:rPr>
            </w:pPr>
          </w:p>
        </w:tc>
        <w:tc>
          <w:tcPr>
            <w:tcW w:w="1715" w:type="dxa"/>
          </w:tcPr>
          <w:p w:rsidR="00635661" w:rsidRPr="00CA1098" w:rsidRDefault="00635661" w:rsidP="007A4012">
            <w:pPr>
              <w:jc w:val="both"/>
              <w:rPr>
                <w:rFonts w:ascii="Arial Narrow" w:eastAsiaTheme="majorEastAsia" w:hAnsi="Arial Narrow" w:cs="Arial"/>
              </w:rPr>
            </w:pPr>
          </w:p>
        </w:tc>
        <w:tc>
          <w:tcPr>
            <w:tcW w:w="1928" w:type="dxa"/>
          </w:tcPr>
          <w:p w:rsidR="00635661" w:rsidRPr="00CA1098" w:rsidRDefault="00635661" w:rsidP="007A4012">
            <w:pPr>
              <w:jc w:val="both"/>
              <w:rPr>
                <w:rFonts w:ascii="Arial Narrow" w:eastAsiaTheme="majorEastAsia" w:hAnsi="Arial Narrow" w:cs="Arial"/>
              </w:rPr>
            </w:pPr>
          </w:p>
        </w:tc>
        <w:tc>
          <w:tcPr>
            <w:tcW w:w="1418" w:type="dxa"/>
          </w:tcPr>
          <w:p w:rsidR="00635661" w:rsidRPr="00CA1098" w:rsidRDefault="00635661" w:rsidP="007A4012">
            <w:pPr>
              <w:jc w:val="both"/>
              <w:rPr>
                <w:rFonts w:ascii="Arial Narrow" w:eastAsiaTheme="majorEastAsia" w:hAnsi="Arial Narrow" w:cs="Arial"/>
              </w:rPr>
            </w:pPr>
          </w:p>
        </w:tc>
        <w:tc>
          <w:tcPr>
            <w:tcW w:w="1417" w:type="dxa"/>
          </w:tcPr>
          <w:p w:rsidR="00635661" w:rsidRPr="00CA1098" w:rsidRDefault="00635661" w:rsidP="007A4012">
            <w:pPr>
              <w:jc w:val="both"/>
              <w:rPr>
                <w:rFonts w:ascii="Arial Narrow" w:eastAsiaTheme="majorEastAsia" w:hAnsi="Arial Narrow" w:cs="Arial"/>
              </w:rPr>
            </w:pPr>
          </w:p>
        </w:tc>
      </w:tr>
    </w:tbl>
    <w:p w:rsidR="00635661" w:rsidRPr="00CA1098" w:rsidRDefault="00635661" w:rsidP="000C2932">
      <w:pPr>
        <w:jc w:val="both"/>
        <w:rPr>
          <w:rFonts w:ascii="Arial Narrow" w:hAnsi="Arial Narrow" w:cs="Arial"/>
        </w:rPr>
      </w:pPr>
    </w:p>
    <w:p w:rsidR="00825D5A" w:rsidRPr="00CA1098" w:rsidRDefault="00825D5A" w:rsidP="000C2932">
      <w:pPr>
        <w:jc w:val="both"/>
        <w:rPr>
          <w:rFonts w:ascii="Arial Narrow" w:hAnsi="Arial Narrow" w:cs="Arial"/>
        </w:rPr>
      </w:pPr>
    </w:p>
    <w:p w:rsidR="006D38E2" w:rsidRPr="00CA1098" w:rsidRDefault="006D38E2" w:rsidP="000C2932">
      <w:pPr>
        <w:jc w:val="both"/>
        <w:rPr>
          <w:rFonts w:ascii="Arial Narrow" w:hAnsi="Arial Narrow" w:cs="Arial"/>
          <w:u w:val="single"/>
        </w:rPr>
      </w:pPr>
      <w:r w:rsidRPr="00CA1098">
        <w:rPr>
          <w:rFonts w:ascii="Arial Narrow" w:hAnsi="Arial Narrow" w:cs="Arial"/>
          <w:u w:val="single"/>
        </w:rPr>
        <w:t>Note:</w:t>
      </w:r>
    </w:p>
    <w:p w:rsidR="0036158A" w:rsidRPr="003906A9" w:rsidRDefault="007B6B29" w:rsidP="006B64EE">
      <w:pPr>
        <w:pStyle w:val="ListParagraph"/>
        <w:numPr>
          <w:ilvl w:val="0"/>
          <w:numId w:val="75"/>
        </w:numPr>
        <w:jc w:val="both"/>
        <w:rPr>
          <w:rFonts w:ascii="Arial Narrow" w:hAnsi="Arial Narrow" w:cs="Arial"/>
        </w:rPr>
      </w:pPr>
      <w:r w:rsidRPr="003906A9">
        <w:rPr>
          <w:rFonts w:ascii="Arial Narrow" w:hAnsi="Arial Narrow" w:cs="Arial"/>
        </w:rPr>
        <w:t>Documents to be submitted separately with the Manual</w:t>
      </w:r>
      <w:r w:rsidR="00376FFD" w:rsidRPr="003906A9">
        <w:rPr>
          <w:rFonts w:ascii="Arial Narrow" w:hAnsi="Arial Narrow" w:cs="Arial"/>
        </w:rPr>
        <w:t xml:space="preserve"> in both pdf and dwg format.</w:t>
      </w:r>
    </w:p>
    <w:p w:rsidR="003906A9" w:rsidRDefault="003906A9" w:rsidP="006B64EE">
      <w:pPr>
        <w:pStyle w:val="ListParagraph"/>
        <w:numPr>
          <w:ilvl w:val="0"/>
          <w:numId w:val="75"/>
        </w:numPr>
        <w:jc w:val="both"/>
        <w:rPr>
          <w:rFonts w:ascii="Arial Narrow" w:hAnsi="Arial Narrow" w:cs="Arial"/>
        </w:rPr>
      </w:pPr>
      <w:r w:rsidRPr="003906A9">
        <w:rPr>
          <w:rFonts w:ascii="Arial Narrow" w:hAnsi="Arial Narrow" w:cs="Arial"/>
        </w:rPr>
        <w:t>If a ‘full’ document register is provided (all disciplines etc) then clearly identify the documents relevant to the manual.</w:t>
      </w:r>
    </w:p>
    <w:p w:rsidR="008A24EB" w:rsidRDefault="008A24EB" w:rsidP="006B64EE">
      <w:pPr>
        <w:pStyle w:val="ListParagraph"/>
        <w:numPr>
          <w:ilvl w:val="0"/>
          <w:numId w:val="75"/>
        </w:numPr>
        <w:jc w:val="both"/>
        <w:rPr>
          <w:rFonts w:ascii="Arial Narrow" w:hAnsi="Arial Narrow" w:cs="Arial"/>
        </w:rPr>
      </w:pPr>
      <w:r>
        <w:rPr>
          <w:rFonts w:ascii="Arial Narrow" w:hAnsi="Arial Narrow" w:cs="Arial"/>
        </w:rPr>
        <w:t xml:space="preserve">Provide a separate table similar to the above sample table for </w:t>
      </w:r>
      <w:r w:rsidRPr="008A24EB">
        <w:rPr>
          <w:rFonts w:ascii="Arial Narrow" w:hAnsi="Arial Narrow" w:cs="Arial"/>
          <w:b/>
        </w:rPr>
        <w:t>shop drawings/manufacture</w:t>
      </w:r>
      <w:r w:rsidR="00483172">
        <w:rPr>
          <w:rFonts w:ascii="Arial Narrow" w:hAnsi="Arial Narrow" w:cs="Arial"/>
          <w:b/>
        </w:rPr>
        <w:t>r</w:t>
      </w:r>
      <w:r w:rsidRPr="008A24EB">
        <w:rPr>
          <w:rFonts w:ascii="Arial Narrow" w:hAnsi="Arial Narrow" w:cs="Arial"/>
          <w:b/>
        </w:rPr>
        <w:t>s</w:t>
      </w:r>
      <w:r>
        <w:rPr>
          <w:rFonts w:ascii="Arial Narrow" w:hAnsi="Arial Narrow" w:cs="Arial"/>
          <w:b/>
        </w:rPr>
        <w:t>’</w:t>
      </w:r>
      <w:r w:rsidRPr="008A24EB">
        <w:rPr>
          <w:rFonts w:ascii="Arial Narrow" w:hAnsi="Arial Narrow" w:cs="Arial"/>
          <w:b/>
        </w:rPr>
        <w:t xml:space="preserve"> drawings </w:t>
      </w:r>
      <w:r>
        <w:rPr>
          <w:rFonts w:ascii="Arial Narrow" w:hAnsi="Arial Narrow" w:cs="Arial"/>
        </w:rPr>
        <w:t>separating the project specific documentation from generic.</w:t>
      </w:r>
    </w:p>
    <w:p w:rsidR="008A24EB" w:rsidRDefault="008A24EB" w:rsidP="006B64EE">
      <w:pPr>
        <w:pStyle w:val="ListParagraph"/>
        <w:numPr>
          <w:ilvl w:val="0"/>
          <w:numId w:val="75"/>
        </w:numPr>
        <w:jc w:val="both"/>
        <w:rPr>
          <w:rFonts w:ascii="Arial Narrow" w:hAnsi="Arial Narrow" w:cs="Arial"/>
        </w:rPr>
      </w:pPr>
      <w:r>
        <w:rPr>
          <w:rFonts w:ascii="Arial Narrow" w:hAnsi="Arial Narrow" w:cs="Arial"/>
        </w:rPr>
        <w:t>The Document Register table is to be recorded in this section only.</w:t>
      </w:r>
    </w:p>
    <w:p w:rsidR="008A24EB" w:rsidRPr="003906A9" w:rsidRDefault="00287304" w:rsidP="00287304">
      <w:pPr>
        <w:pStyle w:val="ListParagraph"/>
        <w:numPr>
          <w:ilvl w:val="0"/>
          <w:numId w:val="75"/>
        </w:numPr>
        <w:jc w:val="both"/>
        <w:rPr>
          <w:rFonts w:ascii="Arial Narrow" w:hAnsi="Arial Narrow" w:cs="Arial"/>
        </w:rPr>
      </w:pPr>
      <w:r w:rsidRPr="00287304">
        <w:rPr>
          <w:rFonts w:ascii="Arial Narrow" w:hAnsi="Arial Narrow" w:cs="Arial"/>
        </w:rPr>
        <w:t>Documents listed will only be reviewed and endorsed and labelled “As Built”/”as Constructed”/”Record Set”)</w:t>
      </w:r>
      <w:r>
        <w:rPr>
          <w:rFonts w:ascii="Arial Narrow" w:hAnsi="Arial Narrow" w:cs="Arial"/>
        </w:rPr>
        <w:t>.</w:t>
      </w:r>
    </w:p>
    <w:p w:rsidR="0099089E" w:rsidRPr="00CA1098" w:rsidRDefault="0099089E" w:rsidP="00505A61">
      <w:pPr>
        <w:pStyle w:val="NoSpacing"/>
      </w:pPr>
    </w:p>
    <w:p w:rsidR="0099089E" w:rsidRPr="00CA1098" w:rsidRDefault="0099089E" w:rsidP="00505A61">
      <w:pPr>
        <w:pStyle w:val="NoSpacing"/>
      </w:pPr>
    </w:p>
    <w:tbl>
      <w:tblPr>
        <w:tblStyle w:val="TableGrid"/>
        <w:tblW w:w="9020" w:type="dxa"/>
        <w:jc w:val="center"/>
        <w:tblLook w:val="04A0" w:firstRow="1" w:lastRow="0" w:firstColumn="1" w:lastColumn="0" w:noHBand="0" w:noVBand="1"/>
      </w:tblPr>
      <w:tblGrid>
        <w:gridCol w:w="4510"/>
        <w:gridCol w:w="4510"/>
      </w:tblGrid>
      <w:tr w:rsidR="0076106D" w:rsidRPr="00CA1098" w:rsidTr="00825D5A">
        <w:trPr>
          <w:trHeight w:val="277"/>
          <w:jc w:val="center"/>
        </w:trPr>
        <w:tc>
          <w:tcPr>
            <w:tcW w:w="4510" w:type="dxa"/>
            <w:vAlign w:val="center"/>
          </w:tcPr>
          <w:p w:rsidR="0076106D" w:rsidRPr="00CA1098" w:rsidRDefault="0076106D" w:rsidP="0076106D">
            <w:pPr>
              <w:rPr>
                <w:rFonts w:ascii="Arial Narrow" w:hAnsi="Arial Narrow" w:cs="Arial"/>
              </w:rPr>
            </w:pPr>
            <w:r w:rsidRPr="00CA1098">
              <w:rPr>
                <w:rFonts w:ascii="Arial Narrow" w:hAnsi="Arial Narrow" w:cs="Arial"/>
              </w:rPr>
              <w:t xml:space="preserve">Design Standard references: </w:t>
            </w:r>
          </w:p>
        </w:tc>
        <w:tc>
          <w:tcPr>
            <w:tcW w:w="4510" w:type="dxa"/>
          </w:tcPr>
          <w:p w:rsidR="00EC0C9B" w:rsidRPr="00CA1098" w:rsidRDefault="0076106D" w:rsidP="0076106D">
            <w:pPr>
              <w:rPr>
                <w:rFonts w:ascii="Arial Narrow" w:hAnsi="Arial Narrow" w:cs="Arial"/>
                <w:u w:val="single"/>
              </w:rPr>
            </w:pPr>
            <w:r w:rsidRPr="00CA1098">
              <w:rPr>
                <w:rFonts w:ascii="Arial Narrow" w:hAnsi="Arial Narrow" w:cs="Arial"/>
                <w:u w:val="single"/>
              </w:rPr>
              <w:t>Volume K</w:t>
            </w:r>
            <w:r w:rsidR="00EC0C9B" w:rsidRPr="00CA1098">
              <w:rPr>
                <w:rFonts w:ascii="Arial Narrow" w:hAnsi="Arial Narrow" w:cs="Arial"/>
                <w:u w:val="single"/>
              </w:rPr>
              <w:t>:</w:t>
            </w:r>
          </w:p>
          <w:p w:rsidR="0076106D" w:rsidRPr="00CA1098" w:rsidRDefault="0076106D" w:rsidP="00FD110B">
            <w:pPr>
              <w:pStyle w:val="ListParagraph"/>
              <w:numPr>
                <w:ilvl w:val="0"/>
                <w:numId w:val="30"/>
              </w:numPr>
              <w:rPr>
                <w:rFonts w:ascii="Arial Narrow" w:hAnsi="Arial Narrow" w:cs="Arial"/>
              </w:rPr>
            </w:pPr>
            <w:r w:rsidRPr="00CA1098">
              <w:rPr>
                <w:rFonts w:ascii="Arial Narrow" w:hAnsi="Arial Narrow" w:cs="Arial"/>
              </w:rPr>
              <w:t xml:space="preserve">Schedule 4.12 </w:t>
            </w:r>
            <w:r w:rsidR="00EC0C9B" w:rsidRPr="00CA1098">
              <w:rPr>
                <w:rFonts w:ascii="Arial Narrow" w:hAnsi="Arial Narrow" w:cs="Arial"/>
              </w:rPr>
              <w:t xml:space="preserve">‘Post-construction </w:t>
            </w:r>
            <w:r w:rsidRPr="00CA1098">
              <w:rPr>
                <w:rFonts w:ascii="Arial Narrow" w:hAnsi="Arial Narrow" w:cs="Arial"/>
              </w:rPr>
              <w:t>documentation’</w:t>
            </w:r>
          </w:p>
          <w:p w:rsidR="00EC0C9B" w:rsidRPr="00CA1098" w:rsidRDefault="00EC0C9B" w:rsidP="00FD110B">
            <w:pPr>
              <w:pStyle w:val="ListParagraph"/>
              <w:numPr>
                <w:ilvl w:val="0"/>
                <w:numId w:val="30"/>
              </w:numPr>
              <w:rPr>
                <w:rFonts w:ascii="Arial Narrow" w:hAnsi="Arial Narrow" w:cs="Arial"/>
              </w:rPr>
            </w:pPr>
            <w:r w:rsidRPr="00CA1098">
              <w:rPr>
                <w:rFonts w:ascii="Arial Narrow" w:hAnsi="Arial Narrow" w:cs="Arial"/>
              </w:rPr>
              <w:t>Schedule 4.13 ‘As- built documentation checklist’</w:t>
            </w:r>
          </w:p>
        </w:tc>
      </w:tr>
    </w:tbl>
    <w:p w:rsidR="0099089E" w:rsidRPr="00CA1098" w:rsidRDefault="0099089E" w:rsidP="000C2932">
      <w:pPr>
        <w:jc w:val="both"/>
        <w:rPr>
          <w:rFonts w:ascii="Arial Narrow" w:hAnsi="Arial Narrow" w:cs="Arial"/>
        </w:rPr>
      </w:pPr>
    </w:p>
    <w:p w:rsidR="00165361" w:rsidRPr="00CA1098" w:rsidRDefault="00165361" w:rsidP="000C2932">
      <w:pPr>
        <w:jc w:val="both"/>
        <w:rPr>
          <w:rFonts w:ascii="Arial Narrow" w:hAnsi="Arial Narrow" w:cs="Arial"/>
        </w:rPr>
      </w:pPr>
      <w:r w:rsidRPr="00CA1098">
        <w:rPr>
          <w:rFonts w:ascii="Arial Narrow" w:hAnsi="Arial Narrow" w:cs="Arial"/>
        </w:rPr>
        <w:br w:type="page"/>
      </w:r>
    </w:p>
    <w:p w:rsidR="00D7485F" w:rsidRPr="00277893" w:rsidRDefault="00D7485F" w:rsidP="00D7485F">
      <w:pPr>
        <w:spacing w:after="0"/>
        <w:ind w:left="4320" w:firstLine="720"/>
        <w:rPr>
          <w:rFonts w:ascii="Arial Narrow" w:eastAsia="Arial" w:hAnsi="Arial Narrow" w:cs="Arial"/>
          <w:b/>
          <w:sz w:val="18"/>
          <w:szCs w:val="18"/>
        </w:rPr>
      </w:pPr>
      <w:r w:rsidRPr="00277893">
        <w:rPr>
          <w:rFonts w:ascii="Arial Narrow" w:hAnsi="Arial Narrow" w:cs="Arial"/>
          <w:b/>
          <w:noProof/>
          <w:sz w:val="24"/>
          <w:lang w:val="en-AU" w:eastAsia="en-AU" w:bidi="ar-SA"/>
        </w:rPr>
        <w:lastRenderedPageBreak/>
        <w:drawing>
          <wp:anchor distT="0" distB="0" distL="114300" distR="114300" simplePos="0" relativeHeight="377520899" behindDoc="1" locked="0" layoutInCell="1" allowOverlap="1" wp14:anchorId="25AD8326" wp14:editId="0C8CFF5B">
            <wp:simplePos x="0" y="0"/>
            <wp:positionH relativeFrom="margin">
              <wp:posOffset>1395095</wp:posOffset>
            </wp:positionH>
            <wp:positionV relativeFrom="paragraph">
              <wp:posOffset>-174625</wp:posOffset>
            </wp:positionV>
            <wp:extent cx="1468120" cy="9023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rsidR="00D7485F" w:rsidRPr="00277893" w:rsidRDefault="00D7485F" w:rsidP="00D7485F">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rsidR="00D7485F" w:rsidRDefault="00D7485F" w:rsidP="00D7485F">
      <w:pPr>
        <w:spacing w:after="0"/>
        <w:ind w:left="4321" w:firstLine="720"/>
        <w:rPr>
          <w:rFonts w:ascii="Arial Narrow" w:eastAsia="Arial" w:hAnsi="Arial Narrow" w:cs="Arial"/>
          <w:b/>
          <w:sz w:val="20"/>
          <w:szCs w:val="18"/>
        </w:rPr>
      </w:pPr>
    </w:p>
    <w:p w:rsidR="00D7485F" w:rsidRDefault="00D7485F" w:rsidP="00D7485F">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p>
    <w:p w:rsidR="0014101C" w:rsidRPr="00CA1098" w:rsidRDefault="0014101C" w:rsidP="0014101C">
      <w:pPr>
        <w:spacing w:after="0" w:line="240" w:lineRule="auto"/>
        <w:jc w:val="center"/>
        <w:rPr>
          <w:rFonts w:ascii="Arial Narrow" w:eastAsiaTheme="minorHAnsi" w:hAnsi="Arial Narrow" w:cs="Arial"/>
          <w:b/>
          <w:sz w:val="28"/>
          <w:lang w:val="en-AU" w:bidi="ar-SA"/>
        </w:rPr>
      </w:pPr>
    </w:p>
    <w:p w:rsidR="0014101C" w:rsidRPr="00CA1098" w:rsidRDefault="0014101C" w:rsidP="0014101C">
      <w:pPr>
        <w:spacing w:after="0" w:line="240" w:lineRule="auto"/>
        <w:jc w:val="center"/>
        <w:rPr>
          <w:rFonts w:ascii="Arial Narrow" w:eastAsiaTheme="minorHAnsi" w:hAnsi="Arial Narrow" w:cs="Arial"/>
          <w:b/>
          <w:sz w:val="32"/>
          <w:lang w:val="en-AU" w:bidi="ar-SA"/>
        </w:rPr>
      </w:pPr>
    </w:p>
    <w:p w:rsidR="0014101C" w:rsidRPr="00CA1098" w:rsidRDefault="0014101C" w:rsidP="0014101C">
      <w:pPr>
        <w:spacing w:after="0" w:line="240" w:lineRule="auto"/>
        <w:jc w:val="center"/>
        <w:rPr>
          <w:rFonts w:ascii="Arial Narrow" w:eastAsiaTheme="minorHAnsi" w:hAnsi="Arial Narrow" w:cs="Arial"/>
          <w:b/>
          <w:sz w:val="32"/>
          <w:lang w:val="en-AU" w:bidi="ar-SA"/>
        </w:rPr>
      </w:pPr>
    </w:p>
    <w:p w:rsidR="0014101C" w:rsidRPr="00CA1098" w:rsidRDefault="0014101C" w:rsidP="0014101C">
      <w:pPr>
        <w:spacing w:after="0" w:line="240" w:lineRule="auto"/>
        <w:jc w:val="center"/>
        <w:rPr>
          <w:rFonts w:ascii="Arial Narrow" w:eastAsiaTheme="minorHAnsi" w:hAnsi="Arial Narrow" w:cs="Arial"/>
          <w:b/>
          <w:sz w:val="36"/>
          <w:lang w:val="en-AU" w:bidi="ar-SA"/>
        </w:rPr>
      </w:pPr>
      <w:r w:rsidRPr="00CA1098">
        <w:rPr>
          <w:rFonts w:ascii="Arial Narrow" w:eastAsiaTheme="minorHAnsi" w:hAnsi="Arial Narrow" w:cs="Arial"/>
          <w:b/>
          <w:sz w:val="36"/>
          <w:lang w:val="en-AU" w:bidi="ar-SA"/>
        </w:rPr>
        <w:t>OPERATIONS AND MAINTENACE MANUAL</w:t>
      </w:r>
    </w:p>
    <w:p w:rsidR="0014101C" w:rsidRPr="00CA1098" w:rsidRDefault="00F37805" w:rsidP="005D21BC">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APRIL</w:t>
      </w:r>
      <w:r w:rsidR="002656F6">
        <w:rPr>
          <w:rFonts w:ascii="Arial Narrow" w:eastAsiaTheme="minorHAnsi" w:hAnsi="Arial Narrow" w:cs="Arial"/>
          <w:b/>
          <w:sz w:val="36"/>
          <w:lang w:val="en-AU" w:bidi="ar-SA"/>
        </w:rPr>
        <w:t xml:space="preserve"> 2023</w:t>
      </w:r>
    </w:p>
    <w:p w:rsidR="0014101C" w:rsidRPr="00CA1098" w:rsidRDefault="0014101C" w:rsidP="0014101C">
      <w:pPr>
        <w:spacing w:after="0" w:line="240" w:lineRule="auto"/>
        <w:jc w:val="center"/>
        <w:rPr>
          <w:rFonts w:ascii="Arial Narrow" w:eastAsiaTheme="minorHAnsi" w:hAnsi="Arial Narrow" w:cs="Arial"/>
          <w:b/>
          <w:sz w:val="32"/>
          <w:lang w:val="en-AU" w:bidi="ar-SA"/>
        </w:rPr>
      </w:pPr>
    </w:p>
    <w:p w:rsidR="0014101C" w:rsidRPr="00CA1098" w:rsidRDefault="0014101C" w:rsidP="0014101C">
      <w:pPr>
        <w:spacing w:after="0" w:line="240" w:lineRule="auto"/>
        <w:jc w:val="center"/>
        <w:rPr>
          <w:rFonts w:ascii="Arial Narrow" w:eastAsiaTheme="minorHAnsi" w:hAnsi="Arial Narrow" w:cs="Arial"/>
          <w:b/>
          <w:sz w:val="28"/>
          <w:lang w:val="en-AU" w:bidi="ar-SA"/>
        </w:rPr>
      </w:pPr>
    </w:p>
    <w:p w:rsidR="0014101C" w:rsidRPr="00CA1098" w:rsidRDefault="0014101C" w:rsidP="0014101C">
      <w:pPr>
        <w:spacing w:after="0" w:line="240" w:lineRule="auto"/>
        <w:jc w:val="center"/>
        <w:rPr>
          <w:rFonts w:ascii="Arial Narrow" w:eastAsiaTheme="minorHAnsi" w:hAnsi="Arial Narrow" w:cs="Arial"/>
          <w:b/>
          <w:sz w:val="28"/>
          <w:lang w:val="en-AU" w:bidi="ar-SA"/>
        </w:rPr>
      </w:pPr>
    </w:p>
    <w:p w:rsidR="0014101C" w:rsidRPr="00CA1098" w:rsidRDefault="0014101C" w:rsidP="0014101C">
      <w:pPr>
        <w:spacing w:after="0" w:line="240" w:lineRule="auto"/>
        <w:jc w:val="center"/>
        <w:rPr>
          <w:rFonts w:ascii="Arial Narrow" w:eastAsiaTheme="minorHAnsi" w:hAnsi="Arial Narrow" w:cs="Arial"/>
          <w:b/>
          <w:sz w:val="28"/>
          <w:lang w:val="en-AU" w:bidi="ar-SA"/>
        </w:rPr>
      </w:pPr>
    </w:p>
    <w:p w:rsidR="0014101C" w:rsidRPr="00CA1098" w:rsidRDefault="0014101C" w:rsidP="0014101C">
      <w:pPr>
        <w:spacing w:after="0" w:line="240" w:lineRule="auto"/>
        <w:jc w:val="center"/>
        <w:rPr>
          <w:rFonts w:ascii="Arial Narrow" w:eastAsiaTheme="minorHAnsi" w:hAnsi="Arial Narrow" w:cs="Arial"/>
          <w:b/>
          <w:sz w:val="28"/>
          <w:lang w:val="en-AU" w:bidi="ar-SA"/>
        </w:rPr>
      </w:pPr>
    </w:p>
    <w:p w:rsidR="0014101C" w:rsidRPr="00CA1098" w:rsidRDefault="00A37D9B" w:rsidP="000A21BA">
      <w:pPr>
        <w:pStyle w:val="Heading1"/>
        <w:rPr>
          <w:rFonts w:eastAsiaTheme="minorHAnsi"/>
          <w:lang w:val="en-AU" w:bidi="ar-SA"/>
        </w:rPr>
      </w:pPr>
      <w:r>
        <w:fldChar w:fldCharType="begin"/>
      </w:r>
      <w:r>
        <w:instrText xml:space="preserve"> TC  "</w:instrText>
      </w:r>
      <w:bookmarkStart w:id="26" w:name="_Toc49165433"/>
      <w:r>
        <w:instrText>2  Architectural Manual</w:instrText>
      </w:r>
      <w:bookmarkEnd w:id="26"/>
      <w:r>
        <w:instrText xml:space="preserve">" \f b \l 1 \n </w:instrText>
      </w:r>
      <w:r>
        <w:fldChar w:fldCharType="end"/>
      </w:r>
      <w:bookmarkStart w:id="27" w:name="_Toc49952402"/>
      <w:r w:rsidR="002019CA">
        <w:rPr>
          <w:rFonts w:eastAsiaTheme="minorHAnsi"/>
          <w:lang w:val="en-AU" w:bidi="ar-SA"/>
        </w:rPr>
        <w:t>Architectural</w:t>
      </w:r>
      <w:r w:rsidR="0014101C" w:rsidRPr="00CA1098">
        <w:rPr>
          <w:rFonts w:eastAsiaTheme="minorHAnsi"/>
          <w:lang w:val="en-AU" w:bidi="ar-SA"/>
        </w:rPr>
        <w:t xml:space="preserve"> M</w:t>
      </w:r>
      <w:r w:rsidR="002019CA">
        <w:rPr>
          <w:rFonts w:eastAsiaTheme="minorHAnsi"/>
          <w:lang w:val="en-AU" w:bidi="ar-SA"/>
        </w:rPr>
        <w:t>anual</w:t>
      </w:r>
      <w:bookmarkEnd w:id="27"/>
    </w:p>
    <w:p w:rsidR="0014101C" w:rsidRPr="00CA1098" w:rsidRDefault="0014101C" w:rsidP="0014101C">
      <w:pPr>
        <w:spacing w:after="0" w:line="240" w:lineRule="auto"/>
        <w:jc w:val="center"/>
        <w:rPr>
          <w:rFonts w:ascii="Arial Narrow" w:eastAsiaTheme="minorHAnsi" w:hAnsi="Arial Narrow" w:cs="Arial"/>
          <w:b/>
          <w:lang w:val="en-AU" w:bidi="ar-SA"/>
        </w:rPr>
      </w:pPr>
    </w:p>
    <w:p w:rsidR="0014101C" w:rsidRPr="00CA1098" w:rsidRDefault="0014101C" w:rsidP="0014101C">
      <w:pPr>
        <w:spacing w:after="0" w:line="240" w:lineRule="auto"/>
        <w:jc w:val="center"/>
        <w:rPr>
          <w:rFonts w:ascii="Arial Narrow" w:eastAsiaTheme="minorHAnsi" w:hAnsi="Arial Narrow" w:cs="Arial"/>
          <w:sz w:val="24"/>
          <w:lang w:val="en-AU" w:bidi="ar-SA"/>
        </w:rPr>
      </w:pPr>
      <w:r w:rsidRPr="00CA1098">
        <w:rPr>
          <w:rFonts w:ascii="Arial Narrow" w:eastAsiaTheme="minorHAnsi" w:hAnsi="Arial Narrow" w:cs="Arial"/>
          <w:b/>
          <w:sz w:val="24"/>
          <w:lang w:val="en-AU" w:bidi="ar-SA"/>
        </w:rPr>
        <w:t xml:space="preserve">Project Name:  </w:t>
      </w:r>
      <w:r w:rsidRPr="00CA1098">
        <w:rPr>
          <w:rFonts w:ascii="Arial Narrow" w:eastAsiaTheme="minorHAnsi" w:hAnsi="Arial Narrow" w:cs="Arial"/>
          <w:sz w:val="24"/>
          <w:lang w:val="en-AU" w:bidi="ar-SA"/>
        </w:rPr>
        <w:t>i.e. Aconex project name</w:t>
      </w:r>
    </w:p>
    <w:p w:rsidR="0014101C" w:rsidRPr="00CA1098" w:rsidRDefault="0014101C" w:rsidP="0014101C">
      <w:pPr>
        <w:spacing w:after="0" w:line="240" w:lineRule="auto"/>
        <w:jc w:val="center"/>
        <w:rPr>
          <w:rFonts w:ascii="Arial Narrow" w:eastAsiaTheme="minorHAnsi" w:hAnsi="Arial Narrow" w:cs="Arial"/>
          <w:b/>
          <w:sz w:val="24"/>
          <w:lang w:val="en-AU" w:bidi="ar-SA"/>
        </w:rPr>
      </w:pPr>
    </w:p>
    <w:p w:rsidR="0014101C" w:rsidRPr="00CA1098" w:rsidRDefault="0014101C" w:rsidP="0014101C">
      <w:pPr>
        <w:spacing w:after="0" w:line="240" w:lineRule="auto"/>
        <w:jc w:val="center"/>
        <w:rPr>
          <w:rStyle w:val="MSGENFONTSTYLENAMETEMPLATEROLELEVELMSGENFONTSTYLENAMEBYROLEHEADING21"/>
          <w:rFonts w:ascii="Arial Narrow" w:hAnsi="Arial Narrow"/>
          <w:b/>
          <w:color w:val="1F497D" w:themeColor="text2"/>
        </w:rPr>
      </w:pPr>
      <w:r w:rsidRPr="00CA1098">
        <w:rPr>
          <w:rFonts w:ascii="Arial Narrow" w:eastAsiaTheme="minorHAnsi" w:hAnsi="Arial Narrow" w:cs="Arial"/>
          <w:i/>
          <w:sz w:val="24"/>
          <w:lang w:val="en-AU" w:bidi="ar-SA"/>
        </w:rPr>
        <w:t xml:space="preserve">Project Description: </w:t>
      </w:r>
      <w:r w:rsidRPr="00CA1098">
        <w:rPr>
          <w:rFonts w:ascii="Arial Narrow" w:eastAsiaTheme="minorHAnsi" w:hAnsi="Arial Narrow" w:cs="Arial"/>
          <w:i/>
          <w:sz w:val="24"/>
          <w:lang w:val="en-AU"/>
        </w:rPr>
        <w:t>Single paragraph</w:t>
      </w: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tbl>
      <w:tblPr>
        <w:tblStyle w:val="TableGrid11"/>
        <w:tblW w:w="60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tblGrid>
      <w:tr w:rsidR="00D70096" w:rsidRPr="00CA1098" w:rsidTr="007A4012">
        <w:trPr>
          <w:trHeight w:val="254"/>
          <w:jc w:val="center"/>
        </w:trPr>
        <w:tc>
          <w:tcPr>
            <w:tcW w:w="3114" w:type="dxa"/>
          </w:tcPr>
          <w:p w:rsidR="00D70096" w:rsidRPr="002F1265" w:rsidRDefault="00D70096" w:rsidP="00D70096">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D70096" w:rsidRPr="00CA1098" w:rsidRDefault="00D70096" w:rsidP="00D70096">
            <w:pPr>
              <w:jc w:val="center"/>
              <w:rPr>
                <w:rFonts w:ascii="Arial Narrow" w:hAnsi="Arial Narrow" w:cs="Arial"/>
                <w:b/>
                <w:sz w:val="24"/>
                <w:szCs w:val="18"/>
              </w:rPr>
            </w:pPr>
          </w:p>
        </w:tc>
      </w:tr>
      <w:tr w:rsidR="00D70096" w:rsidRPr="00CA1098" w:rsidTr="007A4012">
        <w:trPr>
          <w:trHeight w:val="214"/>
          <w:jc w:val="center"/>
        </w:trPr>
        <w:tc>
          <w:tcPr>
            <w:tcW w:w="3114" w:type="dxa"/>
          </w:tcPr>
          <w:p w:rsidR="00D70096" w:rsidRDefault="00D70096" w:rsidP="00D70096">
            <w:pPr>
              <w:jc w:val="center"/>
              <w:rPr>
                <w:rFonts w:ascii="Arial Narrow" w:hAnsi="Arial Narrow" w:cs="Arial"/>
                <w:sz w:val="24"/>
                <w:szCs w:val="18"/>
              </w:rPr>
            </w:pPr>
            <w:r>
              <w:rPr>
                <w:rFonts w:ascii="Arial Narrow" w:hAnsi="Arial Narrow" w:cs="Arial"/>
                <w:sz w:val="24"/>
                <w:szCs w:val="18"/>
              </w:rPr>
              <w:t>UoA Project Building Name(s):</w:t>
            </w:r>
          </w:p>
          <w:p w:rsidR="00D70096" w:rsidRDefault="00D70096" w:rsidP="00D70096">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p w:rsidR="00D70096" w:rsidRPr="002F1265" w:rsidRDefault="00D70096" w:rsidP="00D70096">
            <w:pPr>
              <w:jc w:val="center"/>
              <w:rPr>
                <w:rFonts w:ascii="Arial Narrow" w:hAnsi="Arial Narrow" w:cs="Arial"/>
                <w:sz w:val="24"/>
                <w:szCs w:val="18"/>
              </w:rPr>
            </w:pPr>
            <w:r>
              <w:rPr>
                <w:rFonts w:ascii="Arial Narrow" w:hAnsi="Arial Narrow" w:cs="Arial"/>
                <w:sz w:val="24"/>
                <w:szCs w:val="18"/>
              </w:rPr>
              <w:t>UoA Building Number:</w:t>
            </w:r>
          </w:p>
        </w:tc>
        <w:tc>
          <w:tcPr>
            <w:tcW w:w="2977" w:type="dxa"/>
          </w:tcPr>
          <w:p w:rsidR="00D70096" w:rsidRPr="00CA1098" w:rsidRDefault="00D70096" w:rsidP="00D70096">
            <w:pPr>
              <w:jc w:val="center"/>
              <w:rPr>
                <w:rFonts w:ascii="Arial Narrow" w:hAnsi="Arial Narrow" w:cs="Arial"/>
                <w:b/>
                <w:sz w:val="24"/>
                <w:szCs w:val="18"/>
              </w:rPr>
            </w:pPr>
          </w:p>
        </w:tc>
      </w:tr>
      <w:tr w:rsidR="00D70096" w:rsidRPr="00CA1098" w:rsidTr="007A4012">
        <w:trPr>
          <w:trHeight w:val="214"/>
          <w:jc w:val="center"/>
        </w:trPr>
        <w:tc>
          <w:tcPr>
            <w:tcW w:w="3114" w:type="dxa"/>
          </w:tcPr>
          <w:p w:rsidR="00D70096" w:rsidRPr="002F1265" w:rsidRDefault="00D70096" w:rsidP="00D70096">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rsidR="00D70096" w:rsidRPr="00CA1098" w:rsidRDefault="00D70096" w:rsidP="00D70096">
            <w:pPr>
              <w:jc w:val="center"/>
              <w:rPr>
                <w:rFonts w:ascii="Arial Narrow" w:hAnsi="Arial Narrow" w:cs="Arial"/>
                <w:b/>
                <w:sz w:val="24"/>
                <w:szCs w:val="18"/>
              </w:rPr>
            </w:pPr>
          </w:p>
        </w:tc>
      </w:tr>
      <w:tr w:rsidR="00D70096" w:rsidRPr="00CA1098" w:rsidTr="007A4012">
        <w:trPr>
          <w:trHeight w:val="241"/>
          <w:jc w:val="center"/>
        </w:trPr>
        <w:tc>
          <w:tcPr>
            <w:tcW w:w="3114" w:type="dxa"/>
          </w:tcPr>
          <w:p w:rsidR="00D70096" w:rsidRPr="002F1265" w:rsidRDefault="00D70096" w:rsidP="00D70096">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D70096" w:rsidRPr="00CA1098" w:rsidRDefault="00D70096" w:rsidP="00D70096">
            <w:pPr>
              <w:jc w:val="center"/>
              <w:rPr>
                <w:rFonts w:ascii="Arial Narrow" w:hAnsi="Arial Narrow" w:cs="Arial"/>
                <w:b/>
                <w:sz w:val="24"/>
                <w:szCs w:val="18"/>
              </w:rPr>
            </w:pPr>
          </w:p>
        </w:tc>
      </w:tr>
      <w:tr w:rsidR="0014101C" w:rsidRPr="00CA1098" w:rsidTr="007A4012">
        <w:trPr>
          <w:trHeight w:val="254"/>
          <w:jc w:val="center"/>
        </w:trPr>
        <w:tc>
          <w:tcPr>
            <w:tcW w:w="3114" w:type="dxa"/>
          </w:tcPr>
          <w:p w:rsidR="0014101C" w:rsidRPr="00CA1098" w:rsidRDefault="0014101C" w:rsidP="007A4012">
            <w:pPr>
              <w:jc w:val="center"/>
              <w:rPr>
                <w:rFonts w:ascii="Arial Narrow" w:hAnsi="Arial Narrow" w:cs="Arial"/>
                <w:sz w:val="24"/>
                <w:szCs w:val="18"/>
              </w:rPr>
            </w:pPr>
          </w:p>
          <w:p w:rsidR="0014101C" w:rsidRPr="00CA1098" w:rsidRDefault="0014101C" w:rsidP="007A4012">
            <w:pPr>
              <w:jc w:val="center"/>
              <w:rPr>
                <w:rFonts w:ascii="Arial Narrow" w:hAnsi="Arial Narrow" w:cs="Arial"/>
                <w:sz w:val="24"/>
                <w:szCs w:val="18"/>
              </w:rPr>
            </w:pPr>
            <w:r w:rsidRPr="00CA1098">
              <w:rPr>
                <w:rFonts w:ascii="Arial Narrow" w:hAnsi="Arial Narrow" w:cs="Arial"/>
                <w:sz w:val="24"/>
                <w:szCs w:val="18"/>
              </w:rPr>
              <w:t>Consultant:</w:t>
            </w:r>
          </w:p>
        </w:tc>
        <w:tc>
          <w:tcPr>
            <w:tcW w:w="2977" w:type="dxa"/>
          </w:tcPr>
          <w:p w:rsidR="0014101C" w:rsidRPr="00CA1098" w:rsidRDefault="0014101C" w:rsidP="007A4012">
            <w:pPr>
              <w:jc w:val="center"/>
              <w:rPr>
                <w:rFonts w:ascii="Arial Narrow" w:hAnsi="Arial Narrow" w:cs="Arial"/>
                <w:b/>
                <w:sz w:val="24"/>
                <w:szCs w:val="18"/>
              </w:rPr>
            </w:pPr>
          </w:p>
        </w:tc>
      </w:tr>
      <w:tr w:rsidR="0014101C" w:rsidRPr="00CA1098" w:rsidTr="007A4012">
        <w:trPr>
          <w:trHeight w:val="254"/>
          <w:jc w:val="center"/>
        </w:trPr>
        <w:tc>
          <w:tcPr>
            <w:tcW w:w="3114" w:type="dxa"/>
          </w:tcPr>
          <w:p w:rsidR="0014101C" w:rsidRPr="00CA1098" w:rsidRDefault="0014101C" w:rsidP="007A4012">
            <w:pPr>
              <w:jc w:val="center"/>
              <w:rPr>
                <w:rFonts w:ascii="Arial Narrow" w:hAnsi="Arial Narrow" w:cs="Arial"/>
                <w:sz w:val="24"/>
                <w:szCs w:val="18"/>
              </w:rPr>
            </w:pPr>
            <w:r w:rsidRPr="00CA1098">
              <w:rPr>
                <w:rFonts w:ascii="Arial Narrow" w:hAnsi="Arial Narrow" w:cs="Arial"/>
                <w:sz w:val="24"/>
                <w:szCs w:val="18"/>
              </w:rPr>
              <w:t>Architect:</w:t>
            </w:r>
          </w:p>
          <w:p w:rsidR="0014101C" w:rsidRPr="00CA1098" w:rsidRDefault="0014101C" w:rsidP="007A4012">
            <w:pPr>
              <w:jc w:val="center"/>
              <w:rPr>
                <w:rFonts w:ascii="Arial Narrow" w:hAnsi="Arial Narrow" w:cs="Arial"/>
                <w:sz w:val="24"/>
                <w:szCs w:val="18"/>
              </w:rPr>
            </w:pPr>
          </w:p>
        </w:tc>
        <w:tc>
          <w:tcPr>
            <w:tcW w:w="2977" w:type="dxa"/>
          </w:tcPr>
          <w:p w:rsidR="0014101C" w:rsidRPr="00CA1098" w:rsidRDefault="0014101C" w:rsidP="007A4012">
            <w:pPr>
              <w:jc w:val="center"/>
              <w:rPr>
                <w:rFonts w:ascii="Arial Narrow" w:hAnsi="Arial Narrow" w:cs="Arial"/>
                <w:b/>
                <w:sz w:val="24"/>
                <w:szCs w:val="18"/>
              </w:rPr>
            </w:pPr>
          </w:p>
        </w:tc>
      </w:tr>
      <w:tr w:rsidR="0014101C" w:rsidRPr="00CA1098" w:rsidTr="007A4012">
        <w:trPr>
          <w:trHeight w:val="241"/>
          <w:jc w:val="center"/>
        </w:trPr>
        <w:tc>
          <w:tcPr>
            <w:tcW w:w="3114" w:type="dxa"/>
          </w:tcPr>
          <w:p w:rsidR="0014101C" w:rsidRPr="00CA1098" w:rsidRDefault="0014101C" w:rsidP="007A4012">
            <w:pPr>
              <w:jc w:val="center"/>
              <w:rPr>
                <w:rFonts w:ascii="Arial Narrow" w:hAnsi="Arial Narrow" w:cs="Arial"/>
                <w:sz w:val="24"/>
                <w:szCs w:val="18"/>
              </w:rPr>
            </w:pPr>
            <w:r w:rsidRPr="00CA1098">
              <w:rPr>
                <w:rFonts w:ascii="Arial Narrow" w:hAnsi="Arial Narrow" w:cs="Arial"/>
                <w:sz w:val="24"/>
                <w:szCs w:val="18"/>
              </w:rPr>
              <w:t>Contractor:</w:t>
            </w:r>
          </w:p>
        </w:tc>
        <w:tc>
          <w:tcPr>
            <w:tcW w:w="2977" w:type="dxa"/>
          </w:tcPr>
          <w:p w:rsidR="0014101C" w:rsidRPr="00CA1098" w:rsidRDefault="0014101C" w:rsidP="007A4012">
            <w:pPr>
              <w:jc w:val="center"/>
              <w:rPr>
                <w:rFonts w:ascii="Arial Narrow" w:hAnsi="Arial Narrow" w:cs="Arial"/>
                <w:b/>
                <w:sz w:val="24"/>
                <w:szCs w:val="18"/>
              </w:rPr>
            </w:pPr>
          </w:p>
        </w:tc>
      </w:tr>
      <w:tr w:rsidR="0014101C" w:rsidRPr="00CA1098" w:rsidTr="007A4012">
        <w:trPr>
          <w:trHeight w:val="267"/>
          <w:jc w:val="center"/>
        </w:trPr>
        <w:tc>
          <w:tcPr>
            <w:tcW w:w="3114" w:type="dxa"/>
          </w:tcPr>
          <w:p w:rsidR="0014101C" w:rsidRPr="00CA1098" w:rsidRDefault="0014101C" w:rsidP="007A4012">
            <w:pPr>
              <w:jc w:val="center"/>
              <w:rPr>
                <w:rFonts w:ascii="Arial Narrow" w:hAnsi="Arial Narrow" w:cs="Arial"/>
                <w:sz w:val="24"/>
                <w:szCs w:val="18"/>
              </w:rPr>
            </w:pPr>
          </w:p>
          <w:p w:rsidR="0014101C" w:rsidRPr="00CA1098" w:rsidRDefault="0014101C" w:rsidP="007A4012">
            <w:pPr>
              <w:jc w:val="center"/>
              <w:rPr>
                <w:rFonts w:ascii="Arial Narrow" w:hAnsi="Arial Narrow" w:cs="Arial"/>
                <w:sz w:val="24"/>
                <w:szCs w:val="18"/>
              </w:rPr>
            </w:pPr>
            <w:r w:rsidRPr="00CA1098">
              <w:rPr>
                <w:rFonts w:ascii="Arial Narrow" w:hAnsi="Arial Narrow" w:cs="Arial"/>
                <w:sz w:val="24"/>
                <w:szCs w:val="18"/>
              </w:rPr>
              <w:t>Practical Completion Date:</w:t>
            </w:r>
          </w:p>
        </w:tc>
        <w:tc>
          <w:tcPr>
            <w:tcW w:w="2977" w:type="dxa"/>
          </w:tcPr>
          <w:p w:rsidR="0014101C" w:rsidRPr="00CA1098" w:rsidRDefault="0014101C" w:rsidP="007A4012">
            <w:pPr>
              <w:jc w:val="center"/>
              <w:rPr>
                <w:rFonts w:ascii="Arial Narrow" w:hAnsi="Arial Narrow" w:cs="Arial"/>
                <w:b/>
                <w:sz w:val="24"/>
                <w:szCs w:val="18"/>
              </w:rPr>
            </w:pPr>
          </w:p>
        </w:tc>
      </w:tr>
    </w:tbl>
    <w:p w:rsidR="0014101C" w:rsidRPr="00CA1098" w:rsidRDefault="0014101C" w:rsidP="0014101C">
      <w:pPr>
        <w:spacing w:after="0" w:line="240" w:lineRule="auto"/>
        <w:rPr>
          <w:rFonts w:ascii="Arial Narrow" w:eastAsiaTheme="minorHAnsi" w:hAnsi="Arial Narrow" w:cs="Arial"/>
          <w:b/>
          <w:sz w:val="32"/>
          <w:lang w:val="en-AU" w:bidi="ar-SA"/>
        </w:rPr>
      </w:pPr>
    </w:p>
    <w:p w:rsidR="0014101C" w:rsidRPr="00CA1098" w:rsidRDefault="0014101C" w:rsidP="0014101C">
      <w:pPr>
        <w:pStyle w:val="MSGENFONTSTYLENAMETEMPLATEROLENUMBERMSGENFONTSTYLENAMEBYROLETEXT20"/>
        <w:shd w:val="clear" w:color="auto" w:fill="auto"/>
        <w:spacing w:before="0" w:after="0"/>
        <w:ind w:firstLine="0"/>
        <w:rPr>
          <w:rFonts w:ascii="Arial Narrow" w:hAnsi="Arial Narrow"/>
        </w:rPr>
      </w:pPr>
    </w:p>
    <w:p w:rsidR="0014101C" w:rsidRPr="00CA1098" w:rsidRDefault="0014101C" w:rsidP="0014101C">
      <w:pPr>
        <w:jc w:val="center"/>
        <w:rPr>
          <w:rFonts w:ascii="Arial Narrow" w:eastAsia="Arial" w:hAnsi="Arial Narrow" w:cs="Arial"/>
        </w:rPr>
      </w:pPr>
      <w:r w:rsidRPr="00CA1098">
        <w:rPr>
          <w:rFonts w:ascii="Arial Narrow" w:hAnsi="Arial Narrow" w:cs="Arial"/>
        </w:rPr>
        <w:br w:type="page"/>
      </w:r>
    </w:p>
    <w:p w:rsidR="00AA3E75" w:rsidRPr="00AA3E75" w:rsidRDefault="00DD07A7" w:rsidP="00AA3E75">
      <w:pPr>
        <w:rPr>
          <w:rFonts w:ascii="Arial Narrow" w:hAnsi="Arial Narrow"/>
          <w:b/>
          <w:sz w:val="26"/>
          <w:szCs w:val="26"/>
        </w:rPr>
      </w:pPr>
      <w:bookmarkStart w:id="28" w:name="_Toc48057777"/>
      <w:bookmarkStart w:id="29" w:name="_Toc423964843"/>
      <w:r w:rsidRPr="00AA3E75">
        <w:rPr>
          <w:rFonts w:ascii="Arial Narrow" w:hAnsi="Arial Narrow"/>
          <w:b/>
          <w:sz w:val="26"/>
          <w:szCs w:val="26"/>
        </w:rPr>
        <w:lastRenderedPageBreak/>
        <w:t>Contents</w:t>
      </w:r>
      <w:bookmarkEnd w:id="28"/>
    </w:p>
    <w:p w:rsidR="001B6B05" w:rsidRDefault="00037221">
      <w:pPr>
        <w:pStyle w:val="TOC1"/>
        <w:rPr>
          <w:rFonts w:asciiTheme="minorHAnsi" w:hAnsiTheme="minorHAnsi"/>
          <w:noProof/>
          <w:sz w:val="22"/>
          <w:lang w:val="en-AU" w:eastAsia="en-AU" w:bidi="ar-SA"/>
        </w:rPr>
      </w:pPr>
      <w:r w:rsidRPr="0022546F">
        <w:rPr>
          <w:sz w:val="24"/>
          <w:szCs w:val="24"/>
        </w:rPr>
        <w:fldChar w:fldCharType="begin"/>
      </w:r>
      <w:r w:rsidRPr="0022546F">
        <w:rPr>
          <w:sz w:val="24"/>
          <w:szCs w:val="24"/>
        </w:rPr>
        <w:instrText xml:space="preserve"> TOC \f b\n \h \z </w:instrText>
      </w:r>
      <w:r w:rsidRPr="0022546F">
        <w:rPr>
          <w:sz w:val="24"/>
          <w:szCs w:val="24"/>
        </w:rPr>
        <w:fldChar w:fldCharType="separate"/>
      </w:r>
      <w:hyperlink w:anchor="_Toc49165433" w:history="1">
        <w:r w:rsidR="001B6B05" w:rsidRPr="00F533E3">
          <w:rPr>
            <w:rStyle w:val="Hyperlink"/>
            <w:noProof/>
          </w:rPr>
          <w:t>2  Architectural Manual</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34" w:history="1">
        <w:r w:rsidR="001B6B05" w:rsidRPr="00F533E3">
          <w:rPr>
            <w:rStyle w:val="Hyperlink"/>
            <w:noProof/>
          </w:rPr>
          <w:t>2.1.1  Schedule of Finishes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35" w:history="1">
        <w:r w:rsidR="001B6B05" w:rsidRPr="00F533E3">
          <w:rPr>
            <w:rStyle w:val="Hyperlink"/>
            <w:noProof/>
          </w:rPr>
          <w:t>2.1.2  Schedule of Furniture, Fixtures and Equipment</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36" w:history="1">
        <w:r w:rsidR="001B6B05" w:rsidRPr="00F533E3">
          <w:rPr>
            <w:rStyle w:val="Hyperlink"/>
            <w:noProof/>
          </w:rPr>
          <w:t>2.1.3  Key Schedule</w:t>
        </w:r>
      </w:hyperlink>
    </w:p>
    <w:p w:rsidR="001B6B05" w:rsidRDefault="00F37805">
      <w:pPr>
        <w:pStyle w:val="TOC2"/>
        <w:tabs>
          <w:tab w:val="right" w:leader="dot" w:pos="9010"/>
        </w:tabs>
        <w:rPr>
          <w:rFonts w:asciiTheme="minorHAnsi" w:hAnsiTheme="minorHAnsi"/>
          <w:noProof/>
          <w:sz w:val="22"/>
          <w:lang w:val="en-AU" w:eastAsia="en-AU" w:bidi="ar-SA"/>
        </w:rPr>
      </w:pPr>
      <w:hyperlink w:anchor="_Toc49165437" w:history="1">
        <w:r w:rsidR="001B6B05" w:rsidRPr="00F533E3">
          <w:rPr>
            <w:rStyle w:val="Hyperlink"/>
            <w:noProof/>
          </w:rPr>
          <w:t>2.2  Enclosure</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38" w:history="1">
        <w:r w:rsidR="001B6B05" w:rsidRPr="00F533E3">
          <w:rPr>
            <w:rStyle w:val="Hyperlink"/>
            <w:noProof/>
          </w:rPr>
          <w:t>2.2.1  Description of the Installation</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39" w:history="1">
        <w:r w:rsidR="001B6B05" w:rsidRPr="00F533E3">
          <w:rPr>
            <w:rStyle w:val="Hyperlink"/>
            <w:noProof/>
          </w:rPr>
          <w:t>2.2.2  Directory of Contacts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40" w:history="1">
        <w:r w:rsidR="001B6B05" w:rsidRPr="00F533E3">
          <w:rPr>
            <w:rStyle w:val="Hyperlink"/>
            <w:noProof/>
          </w:rPr>
          <w:t>2.2.3  Asset Register</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41" w:history="1">
        <w:r w:rsidR="001B6B05" w:rsidRPr="00F533E3">
          <w:rPr>
            <w:rStyle w:val="Hyperlink"/>
            <w:noProof/>
          </w:rPr>
          <w:t>2.2.4  Defects Liability Period (DLP) Maintenance Schedule</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42" w:history="1">
        <w:r w:rsidR="001B6B05" w:rsidRPr="00F533E3">
          <w:rPr>
            <w:rStyle w:val="Hyperlink"/>
            <w:noProof/>
          </w:rPr>
          <w:t>2.2.5  Care and Maintenance Instructions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43" w:history="1">
        <w:r w:rsidR="001B6B05" w:rsidRPr="00F533E3">
          <w:rPr>
            <w:rStyle w:val="Hyperlink"/>
            <w:noProof/>
          </w:rPr>
          <w:t>2.2.6  Essential Services Provisions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44" w:history="1">
        <w:r w:rsidR="001B6B05" w:rsidRPr="00F533E3">
          <w:rPr>
            <w:rStyle w:val="Hyperlink"/>
            <w:noProof/>
          </w:rPr>
          <w:t>2.2.7  Certificates and Warranties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45" w:history="1">
        <w:r w:rsidR="001B6B05" w:rsidRPr="00F533E3">
          <w:rPr>
            <w:rStyle w:val="Hyperlink"/>
            <w:noProof/>
          </w:rPr>
          <w:t>2.2.8  Installation, Dismantling and Technical (Performance) Data</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46" w:history="1">
        <w:r w:rsidR="001B6B05" w:rsidRPr="00F533E3">
          <w:rPr>
            <w:rStyle w:val="Hyperlink"/>
            <w:noProof/>
          </w:rPr>
          <w:t>2.2.9  Operating Instructions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47" w:history="1">
        <w:r w:rsidR="001B6B05" w:rsidRPr="00F533E3">
          <w:rPr>
            <w:rStyle w:val="Hyperlink"/>
            <w:noProof/>
          </w:rPr>
          <w:t>2.2.10  As-Built Drawings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48" w:history="1">
        <w:r w:rsidR="001B6B05" w:rsidRPr="00F533E3">
          <w:rPr>
            <w:rStyle w:val="Hyperlink"/>
            <w:noProof/>
          </w:rPr>
          <w:t>2.2.11  Commissioning and Testing Data</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49" w:history="1">
        <w:r w:rsidR="001B6B05" w:rsidRPr="00F533E3">
          <w:rPr>
            <w:rStyle w:val="Hyperlink"/>
            <w:noProof/>
          </w:rPr>
          <w:t>2.2.12  Tools and Testing Equipment</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50" w:history="1">
        <w:r w:rsidR="001B6B05" w:rsidRPr="00F533E3">
          <w:rPr>
            <w:rStyle w:val="Hyperlink"/>
            <w:noProof/>
          </w:rPr>
          <w:t>2.2.13  Spares and Consumables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51" w:history="1">
        <w:r w:rsidR="001B6B05" w:rsidRPr="00F533E3">
          <w:rPr>
            <w:rStyle w:val="Hyperlink"/>
            <w:noProof/>
          </w:rPr>
          <w:t>2.2.14  Imported Equipment</w:t>
        </w:r>
      </w:hyperlink>
    </w:p>
    <w:p w:rsidR="001B6B05" w:rsidRDefault="00F37805">
      <w:pPr>
        <w:pStyle w:val="TOC2"/>
        <w:tabs>
          <w:tab w:val="right" w:leader="dot" w:pos="9010"/>
        </w:tabs>
        <w:rPr>
          <w:rFonts w:asciiTheme="minorHAnsi" w:hAnsiTheme="minorHAnsi"/>
          <w:noProof/>
          <w:sz w:val="22"/>
          <w:lang w:val="en-AU" w:eastAsia="en-AU" w:bidi="ar-SA"/>
        </w:rPr>
      </w:pPr>
      <w:hyperlink w:anchor="_Toc49165452" w:history="1">
        <w:r w:rsidR="001B6B05" w:rsidRPr="00F533E3">
          <w:rPr>
            <w:rStyle w:val="Hyperlink"/>
            <w:noProof/>
          </w:rPr>
          <w:t>2.3  Interior</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53" w:history="1">
        <w:r w:rsidR="001B6B05" w:rsidRPr="00F533E3">
          <w:rPr>
            <w:rStyle w:val="Hyperlink"/>
            <w:noProof/>
          </w:rPr>
          <w:t>2.3.1  Description of the Installation</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54" w:history="1">
        <w:r w:rsidR="001B6B05" w:rsidRPr="00F533E3">
          <w:rPr>
            <w:rStyle w:val="Hyperlink"/>
            <w:noProof/>
          </w:rPr>
          <w:t>2.3.2  Directory of Contacts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55" w:history="1">
        <w:r w:rsidR="001B6B05" w:rsidRPr="00F533E3">
          <w:rPr>
            <w:rStyle w:val="Hyperlink"/>
            <w:noProof/>
          </w:rPr>
          <w:t>2.3.3  Asset Register</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56" w:history="1">
        <w:r w:rsidR="001B6B05" w:rsidRPr="00F533E3">
          <w:rPr>
            <w:rStyle w:val="Hyperlink"/>
            <w:noProof/>
          </w:rPr>
          <w:t>2.3.4  Defects Liability Period (DLP) Maintenance Schedule</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57" w:history="1">
        <w:r w:rsidR="001B6B05" w:rsidRPr="00F533E3">
          <w:rPr>
            <w:rStyle w:val="Hyperlink"/>
            <w:noProof/>
          </w:rPr>
          <w:t>2.3.5  Care and Maintenance Instructions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58" w:history="1">
        <w:r w:rsidR="001B6B05" w:rsidRPr="00F533E3">
          <w:rPr>
            <w:rStyle w:val="Hyperlink"/>
            <w:noProof/>
          </w:rPr>
          <w:t>2.3.6  Essential Services Provisions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59" w:history="1">
        <w:r w:rsidR="001B6B05" w:rsidRPr="00F533E3">
          <w:rPr>
            <w:rStyle w:val="Hyperlink"/>
            <w:noProof/>
          </w:rPr>
          <w:t>2.3.7  Certificates and Warranties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60" w:history="1">
        <w:r w:rsidR="001B6B05" w:rsidRPr="00F533E3">
          <w:rPr>
            <w:rStyle w:val="Hyperlink"/>
            <w:noProof/>
          </w:rPr>
          <w:t>2.3.8  Installation, Dismantling and Technical (Performance) Data</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61" w:history="1">
        <w:r w:rsidR="001B6B05" w:rsidRPr="00F533E3">
          <w:rPr>
            <w:rStyle w:val="Hyperlink"/>
            <w:noProof/>
          </w:rPr>
          <w:t>2.3.9  Operating Instructions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62" w:history="1">
        <w:r w:rsidR="001B6B05" w:rsidRPr="00F533E3">
          <w:rPr>
            <w:rStyle w:val="Hyperlink"/>
            <w:noProof/>
          </w:rPr>
          <w:t>2.3.10  As-Built Drawings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63" w:history="1">
        <w:r w:rsidR="001B6B05" w:rsidRPr="00F533E3">
          <w:rPr>
            <w:rStyle w:val="Hyperlink"/>
            <w:noProof/>
          </w:rPr>
          <w:t>2.3.11  Commissioning and Testing Data</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64" w:history="1">
        <w:r w:rsidR="001B6B05" w:rsidRPr="00F533E3">
          <w:rPr>
            <w:rStyle w:val="Hyperlink"/>
            <w:noProof/>
          </w:rPr>
          <w:t>2.3.12  Specialist Tools and Testing Equipment</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65" w:history="1">
        <w:r w:rsidR="001B6B05" w:rsidRPr="00F533E3">
          <w:rPr>
            <w:rStyle w:val="Hyperlink"/>
            <w:noProof/>
          </w:rPr>
          <w:t>2.3.13  Spares and Consumables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66" w:history="1">
        <w:r w:rsidR="001B6B05" w:rsidRPr="00F533E3">
          <w:rPr>
            <w:rStyle w:val="Hyperlink"/>
            <w:noProof/>
          </w:rPr>
          <w:t>2.3.14  Imported Equipment</w:t>
        </w:r>
      </w:hyperlink>
    </w:p>
    <w:p w:rsidR="001B6B05" w:rsidRDefault="00F37805">
      <w:pPr>
        <w:pStyle w:val="TOC2"/>
        <w:tabs>
          <w:tab w:val="right" w:leader="dot" w:pos="9010"/>
        </w:tabs>
        <w:rPr>
          <w:rFonts w:asciiTheme="minorHAnsi" w:hAnsiTheme="minorHAnsi"/>
          <w:noProof/>
          <w:sz w:val="22"/>
          <w:lang w:val="en-AU" w:eastAsia="en-AU" w:bidi="ar-SA"/>
        </w:rPr>
      </w:pPr>
      <w:hyperlink w:anchor="_Toc49165467" w:history="1">
        <w:r w:rsidR="001B6B05" w:rsidRPr="00F533E3">
          <w:rPr>
            <w:rStyle w:val="Hyperlink"/>
            <w:noProof/>
          </w:rPr>
          <w:t>2.4  Finishes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68" w:history="1">
        <w:r w:rsidR="001B6B05" w:rsidRPr="00F533E3">
          <w:rPr>
            <w:rStyle w:val="Hyperlink"/>
            <w:noProof/>
          </w:rPr>
          <w:t>2.4.1  Description of the Installation</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69" w:history="1">
        <w:r w:rsidR="001B6B05" w:rsidRPr="00F533E3">
          <w:rPr>
            <w:rStyle w:val="Hyperlink"/>
            <w:noProof/>
          </w:rPr>
          <w:t>2.4.2  Directory of Contacts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70" w:history="1">
        <w:r w:rsidR="001B6B05" w:rsidRPr="00F533E3">
          <w:rPr>
            <w:rStyle w:val="Hyperlink"/>
            <w:noProof/>
          </w:rPr>
          <w:t>2.4.3  Asset Register</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71" w:history="1">
        <w:r w:rsidR="001B6B05" w:rsidRPr="00F533E3">
          <w:rPr>
            <w:rStyle w:val="Hyperlink"/>
            <w:noProof/>
          </w:rPr>
          <w:t>2.4.4  Defects Liability Period (DLP) Maintenance Schedule</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72" w:history="1">
        <w:r w:rsidR="001B6B05" w:rsidRPr="00F533E3">
          <w:rPr>
            <w:rStyle w:val="Hyperlink"/>
            <w:noProof/>
          </w:rPr>
          <w:t>2.4.5  Care and Maintenance Instructions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73" w:history="1">
        <w:r w:rsidR="001B6B05" w:rsidRPr="00F533E3">
          <w:rPr>
            <w:rStyle w:val="Hyperlink"/>
            <w:noProof/>
          </w:rPr>
          <w:t>2.4.6  Essential Services Provisions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74" w:history="1">
        <w:r w:rsidR="001B6B05" w:rsidRPr="00F533E3">
          <w:rPr>
            <w:rStyle w:val="Hyperlink"/>
            <w:noProof/>
          </w:rPr>
          <w:t>2.4.7  Certificates and Warranties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75" w:history="1">
        <w:r w:rsidR="001B6B05" w:rsidRPr="00F533E3">
          <w:rPr>
            <w:rStyle w:val="Hyperlink"/>
            <w:noProof/>
          </w:rPr>
          <w:t>2.4.8  Installation, Dismantling and Technical (Performance) Data</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76" w:history="1">
        <w:r w:rsidR="001B6B05" w:rsidRPr="00F533E3">
          <w:rPr>
            <w:rStyle w:val="Hyperlink"/>
            <w:noProof/>
          </w:rPr>
          <w:t>2.4.9  Operating Instructions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77" w:history="1">
        <w:r w:rsidR="001B6B05" w:rsidRPr="00F533E3">
          <w:rPr>
            <w:rStyle w:val="Hyperlink"/>
            <w:noProof/>
          </w:rPr>
          <w:t>2.4.10  As-Built Drawings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78" w:history="1">
        <w:r w:rsidR="001B6B05" w:rsidRPr="00F533E3">
          <w:rPr>
            <w:rStyle w:val="Hyperlink"/>
            <w:noProof/>
          </w:rPr>
          <w:t>2.4.11  Commissioning and Testing Data</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79" w:history="1">
        <w:r w:rsidR="001B6B05" w:rsidRPr="00F533E3">
          <w:rPr>
            <w:rStyle w:val="Hyperlink"/>
            <w:noProof/>
          </w:rPr>
          <w:t>2.4.12  Tools and Testing Equipment</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80" w:history="1">
        <w:r w:rsidR="001B6B05" w:rsidRPr="00F533E3">
          <w:rPr>
            <w:rStyle w:val="Hyperlink"/>
            <w:noProof/>
          </w:rPr>
          <w:t>2.4.13  Spares and Consumables</w:t>
        </w:r>
      </w:hyperlink>
    </w:p>
    <w:p w:rsidR="001B6B05" w:rsidRDefault="00F37805">
      <w:pPr>
        <w:pStyle w:val="TOC3"/>
        <w:tabs>
          <w:tab w:val="right" w:leader="dot" w:pos="9010"/>
        </w:tabs>
        <w:rPr>
          <w:rFonts w:asciiTheme="minorHAnsi" w:hAnsiTheme="minorHAnsi"/>
          <w:noProof/>
          <w:sz w:val="22"/>
          <w:lang w:val="en-AU" w:eastAsia="en-AU" w:bidi="ar-SA"/>
        </w:rPr>
      </w:pPr>
      <w:hyperlink w:anchor="_Toc49165481" w:history="1">
        <w:r w:rsidR="001B6B05" w:rsidRPr="00F533E3">
          <w:rPr>
            <w:rStyle w:val="Hyperlink"/>
            <w:noProof/>
          </w:rPr>
          <w:t>2.4.14  Imported Equipment</w:t>
        </w:r>
      </w:hyperlink>
    </w:p>
    <w:p w:rsidR="007E39DF" w:rsidRPr="0022546F" w:rsidRDefault="00037221" w:rsidP="00DD07A7">
      <w:pPr>
        <w:rPr>
          <w:sz w:val="24"/>
          <w:szCs w:val="24"/>
        </w:rPr>
      </w:pPr>
      <w:r w:rsidRPr="0022546F">
        <w:rPr>
          <w:sz w:val="24"/>
          <w:szCs w:val="24"/>
        </w:rPr>
        <w:fldChar w:fldCharType="end"/>
      </w:r>
    </w:p>
    <w:p w:rsidR="00037221" w:rsidRPr="007E39DF" w:rsidRDefault="007E39DF" w:rsidP="007E39DF">
      <w:pPr>
        <w:rPr>
          <w:rFonts w:ascii="Arial Narrow" w:eastAsiaTheme="majorEastAsia" w:hAnsi="Arial Narrow" w:cstheme="majorBidi"/>
          <w:b/>
          <w:bCs/>
          <w:sz w:val="24"/>
        </w:rPr>
      </w:pPr>
      <w:r>
        <w:br w:type="page"/>
      </w:r>
    </w:p>
    <w:p w:rsidR="00577B08" w:rsidRPr="00CA1098" w:rsidRDefault="00A37D9B" w:rsidP="000A21BA">
      <w:pPr>
        <w:pStyle w:val="Heading3"/>
      </w:pPr>
      <w:r>
        <w:lastRenderedPageBreak/>
        <w:fldChar w:fldCharType="begin"/>
      </w:r>
      <w:r>
        <w:instrText xml:space="preserve"> TC  "</w:instrText>
      </w:r>
      <w:bookmarkStart w:id="30" w:name="_Toc49165434"/>
      <w:r>
        <w:instrText xml:space="preserve">2.1.1  </w:instrText>
      </w:r>
      <w:r w:rsidRPr="00CA1098">
        <w:instrText>Schedule of Finishes</w:instrText>
      </w:r>
      <w:bookmarkEnd w:id="30"/>
      <w:r>
        <w:instrText xml:space="preserve"> " \f b \l 3 \n </w:instrText>
      </w:r>
      <w:r>
        <w:fldChar w:fldCharType="end"/>
      </w:r>
      <w:r>
        <w:t xml:space="preserve"> </w:t>
      </w:r>
      <w:r w:rsidR="00C860DD" w:rsidRPr="00CA1098">
        <w:t xml:space="preserve">Schedule </w:t>
      </w:r>
      <w:bookmarkEnd w:id="29"/>
      <w:r w:rsidR="00227978" w:rsidRPr="00CA1098">
        <w:t>of Finishes</w:t>
      </w:r>
    </w:p>
    <w:p w:rsidR="00577B08" w:rsidRPr="00CA1098" w:rsidRDefault="00577B08" w:rsidP="00577B08">
      <w:pPr>
        <w:pStyle w:val="NoSpacing"/>
        <w:rPr>
          <w:rFonts w:ascii="Arial Narrow" w:hAnsi="Arial Narrow"/>
        </w:rPr>
      </w:pPr>
    </w:p>
    <w:p w:rsidR="00C00A4B" w:rsidRPr="00CA1098" w:rsidRDefault="00C00A4B" w:rsidP="00577B08">
      <w:pPr>
        <w:jc w:val="both"/>
        <w:rPr>
          <w:rFonts w:ascii="Arial Narrow" w:hAnsi="Arial Narrow" w:cs="Arial"/>
        </w:rPr>
      </w:pPr>
      <w:r w:rsidRPr="00CA1098">
        <w:rPr>
          <w:rFonts w:ascii="Arial Narrow" w:hAnsi="Arial Narrow" w:cs="Arial"/>
        </w:rPr>
        <w:t>This section is expected to contain:</w:t>
      </w:r>
    </w:p>
    <w:p w:rsidR="003A55B2" w:rsidRPr="00CA1098" w:rsidRDefault="00933212" w:rsidP="00577B08">
      <w:pPr>
        <w:jc w:val="both"/>
        <w:rPr>
          <w:rFonts w:ascii="Arial Narrow" w:hAnsi="Arial Narrow" w:cs="Arial"/>
        </w:rPr>
      </w:pPr>
      <w:r w:rsidRPr="00CA1098">
        <w:rPr>
          <w:rFonts w:ascii="Arial Narrow" w:hAnsi="Arial Narrow" w:cs="Arial"/>
        </w:rPr>
        <w:t>S</w:t>
      </w:r>
      <w:r w:rsidR="003A55B2" w:rsidRPr="00CA1098">
        <w:rPr>
          <w:rFonts w:ascii="Arial Narrow" w:hAnsi="Arial Narrow" w:cs="Arial"/>
        </w:rPr>
        <w:t>chedules</w:t>
      </w:r>
      <w:r w:rsidRPr="00CA1098">
        <w:rPr>
          <w:rFonts w:ascii="Arial Narrow" w:hAnsi="Arial Narrow" w:cs="Arial"/>
        </w:rPr>
        <w:t xml:space="preserve"> (As-Built drawings) </w:t>
      </w:r>
      <w:r w:rsidR="003A55B2" w:rsidRPr="00CA1098">
        <w:rPr>
          <w:rFonts w:ascii="Arial Narrow" w:hAnsi="Arial Narrow" w:cs="Arial"/>
        </w:rPr>
        <w:t xml:space="preserve">for floor, wall and ceiling finishes (preferably in table format) with details of location, type, colour, supplier and/or manufacturer. </w:t>
      </w:r>
    </w:p>
    <w:p w:rsidR="00E15AC6" w:rsidRPr="00CA1098" w:rsidRDefault="00FF5FB8" w:rsidP="00E15AC6">
      <w:pPr>
        <w:jc w:val="both"/>
        <w:rPr>
          <w:rFonts w:ascii="Arial Narrow" w:eastAsiaTheme="majorEastAsia" w:hAnsi="Arial Narrow" w:cs="Arial"/>
        </w:rPr>
      </w:pPr>
      <w:r w:rsidRPr="00CA1098">
        <w:rPr>
          <w:rFonts w:ascii="Arial Narrow" w:eastAsiaTheme="majorEastAsia" w:hAnsi="Arial Narrow" w:cs="Arial"/>
        </w:rPr>
        <w:t>Sample table format</w:t>
      </w:r>
      <w:r w:rsidR="00E15AC6" w:rsidRPr="00CA1098">
        <w:rPr>
          <w:rFonts w:ascii="Arial Narrow" w:eastAsiaTheme="majorEastAsia" w:hAnsi="Arial Narrow" w:cs="Arial"/>
        </w:rPr>
        <w:t xml:space="preserve"> as follows:</w:t>
      </w:r>
    </w:p>
    <w:tbl>
      <w:tblPr>
        <w:tblStyle w:val="TableGrid"/>
        <w:tblW w:w="9205" w:type="dxa"/>
        <w:tblLook w:val="04A0" w:firstRow="1" w:lastRow="0" w:firstColumn="1" w:lastColumn="0" w:noHBand="0" w:noVBand="1"/>
      </w:tblPr>
      <w:tblGrid>
        <w:gridCol w:w="1717"/>
        <w:gridCol w:w="1781"/>
        <w:gridCol w:w="3018"/>
        <w:gridCol w:w="2689"/>
      </w:tblGrid>
      <w:tr w:rsidR="00E15AC6" w:rsidRPr="00CA1098" w:rsidTr="00E15AC6">
        <w:trPr>
          <w:trHeight w:val="690"/>
        </w:trPr>
        <w:tc>
          <w:tcPr>
            <w:tcW w:w="1717" w:type="dxa"/>
            <w:shd w:val="clear" w:color="auto" w:fill="DAEEF3" w:themeFill="accent5" w:themeFillTint="33"/>
          </w:tcPr>
          <w:p w:rsidR="00E15AC6" w:rsidRPr="00CA1098" w:rsidRDefault="00F02279" w:rsidP="007A4012">
            <w:pPr>
              <w:jc w:val="both"/>
              <w:rPr>
                <w:rFonts w:ascii="Arial Narrow" w:eastAsiaTheme="majorEastAsia" w:hAnsi="Arial Narrow" w:cs="Arial"/>
                <w:b/>
              </w:rPr>
            </w:pPr>
            <w:r w:rsidRPr="00CA1098">
              <w:rPr>
                <w:rFonts w:ascii="Arial Narrow" w:eastAsiaTheme="majorEastAsia" w:hAnsi="Arial Narrow" w:cs="Arial"/>
                <w:b/>
              </w:rPr>
              <w:t>Location</w:t>
            </w:r>
          </w:p>
        </w:tc>
        <w:tc>
          <w:tcPr>
            <w:tcW w:w="1781" w:type="dxa"/>
            <w:shd w:val="clear" w:color="auto" w:fill="DAEEF3" w:themeFill="accent5" w:themeFillTint="33"/>
          </w:tcPr>
          <w:p w:rsidR="00E15AC6" w:rsidRPr="00CA1098" w:rsidRDefault="00E15AC6" w:rsidP="007A4012">
            <w:pPr>
              <w:rPr>
                <w:rFonts w:ascii="Arial Narrow" w:eastAsiaTheme="majorEastAsia" w:hAnsi="Arial Narrow" w:cs="Arial"/>
                <w:b/>
              </w:rPr>
            </w:pPr>
            <w:r w:rsidRPr="00CA1098">
              <w:rPr>
                <w:rFonts w:ascii="Arial Narrow" w:eastAsiaTheme="majorEastAsia" w:hAnsi="Arial Narrow" w:cs="Arial"/>
                <w:b/>
              </w:rPr>
              <w:t>Drawing Code</w:t>
            </w:r>
          </w:p>
        </w:tc>
        <w:tc>
          <w:tcPr>
            <w:tcW w:w="3018" w:type="dxa"/>
            <w:shd w:val="clear" w:color="auto" w:fill="DAEEF3" w:themeFill="accent5" w:themeFillTint="33"/>
          </w:tcPr>
          <w:p w:rsidR="00E15AC6" w:rsidRPr="00CA1098" w:rsidRDefault="00E15AC6" w:rsidP="007A4012">
            <w:pPr>
              <w:rPr>
                <w:rFonts w:ascii="Arial Narrow" w:eastAsiaTheme="majorEastAsia" w:hAnsi="Arial Narrow" w:cs="Arial"/>
                <w:b/>
              </w:rPr>
            </w:pPr>
            <w:r w:rsidRPr="00CA1098">
              <w:rPr>
                <w:rFonts w:ascii="Arial Narrow" w:eastAsiaTheme="majorEastAsia" w:hAnsi="Arial Narrow" w:cs="Arial"/>
                <w:b/>
              </w:rPr>
              <w:t>Product/Colour &amp; Finish</w:t>
            </w:r>
          </w:p>
        </w:tc>
        <w:tc>
          <w:tcPr>
            <w:tcW w:w="2689" w:type="dxa"/>
            <w:shd w:val="clear" w:color="auto" w:fill="DAEEF3" w:themeFill="accent5" w:themeFillTint="33"/>
          </w:tcPr>
          <w:p w:rsidR="00E15AC6" w:rsidRPr="00CA1098" w:rsidRDefault="00E15AC6" w:rsidP="007A4012">
            <w:pPr>
              <w:rPr>
                <w:rFonts w:ascii="Arial Narrow" w:eastAsiaTheme="majorEastAsia" w:hAnsi="Arial Narrow" w:cs="Arial"/>
                <w:b/>
              </w:rPr>
            </w:pPr>
            <w:r w:rsidRPr="00CA1098">
              <w:rPr>
                <w:rFonts w:ascii="Arial Narrow" w:eastAsiaTheme="majorEastAsia" w:hAnsi="Arial Narrow" w:cs="Arial"/>
                <w:b/>
              </w:rPr>
              <w:t>Supplier/Manufacturer</w:t>
            </w:r>
          </w:p>
        </w:tc>
      </w:tr>
      <w:tr w:rsidR="00E15AC6" w:rsidRPr="00CA1098" w:rsidTr="00E15AC6">
        <w:trPr>
          <w:trHeight w:val="354"/>
        </w:trPr>
        <w:tc>
          <w:tcPr>
            <w:tcW w:w="9205" w:type="dxa"/>
            <w:gridSpan w:val="4"/>
            <w:shd w:val="clear" w:color="auto" w:fill="D9D9D9" w:themeFill="background1" w:themeFillShade="D9"/>
          </w:tcPr>
          <w:p w:rsidR="00E15AC6" w:rsidRPr="00CA1098" w:rsidRDefault="00E15AC6" w:rsidP="00E15AC6">
            <w:pPr>
              <w:rPr>
                <w:rFonts w:ascii="Arial Narrow" w:hAnsi="Arial Narrow" w:cs="Arial"/>
                <w:b/>
              </w:rPr>
            </w:pPr>
            <w:r w:rsidRPr="00CA1098">
              <w:rPr>
                <w:rFonts w:ascii="Arial Narrow" w:hAnsi="Arial Narrow" w:cs="Arial"/>
                <w:b/>
              </w:rPr>
              <w:t>Floor Finishes</w:t>
            </w:r>
          </w:p>
        </w:tc>
      </w:tr>
      <w:tr w:rsidR="00E15AC6" w:rsidRPr="00CA1098" w:rsidTr="00E15AC6">
        <w:trPr>
          <w:trHeight w:val="354"/>
        </w:trPr>
        <w:tc>
          <w:tcPr>
            <w:tcW w:w="1717" w:type="dxa"/>
            <w:shd w:val="clear" w:color="auto" w:fill="auto"/>
          </w:tcPr>
          <w:p w:rsidR="00E15AC6" w:rsidRPr="00CA1098" w:rsidRDefault="00E15AC6" w:rsidP="00E15AC6">
            <w:pPr>
              <w:rPr>
                <w:rFonts w:ascii="Arial Narrow" w:hAnsi="Arial Narrow" w:cs="Arial"/>
              </w:rPr>
            </w:pPr>
            <w:r w:rsidRPr="00CA1098">
              <w:rPr>
                <w:rFonts w:ascii="Arial Narrow" w:hAnsi="Arial Narrow" w:cs="Arial"/>
              </w:rPr>
              <w:t xml:space="preserve">[Example: </w:t>
            </w:r>
          </w:p>
          <w:p w:rsidR="00E15AC6" w:rsidRPr="00CA1098" w:rsidRDefault="00E15AC6" w:rsidP="00E15AC6">
            <w:pPr>
              <w:rPr>
                <w:rFonts w:ascii="Arial Narrow" w:hAnsi="Arial Narrow" w:cs="Arial"/>
              </w:rPr>
            </w:pPr>
            <w:r w:rsidRPr="00CA1098">
              <w:rPr>
                <w:rFonts w:ascii="Arial Narrow" w:hAnsi="Arial Narrow" w:cs="Arial"/>
              </w:rPr>
              <w:t>Bar Kitchen]</w:t>
            </w:r>
          </w:p>
        </w:tc>
        <w:tc>
          <w:tcPr>
            <w:tcW w:w="1781" w:type="dxa"/>
          </w:tcPr>
          <w:p w:rsidR="00E15AC6" w:rsidRPr="00CA1098" w:rsidRDefault="00E15AC6" w:rsidP="00E15AC6">
            <w:pPr>
              <w:rPr>
                <w:rFonts w:ascii="Arial Narrow" w:hAnsi="Arial Narrow" w:cs="Arial"/>
              </w:rPr>
            </w:pPr>
            <w:r w:rsidRPr="00CA1098">
              <w:rPr>
                <w:rFonts w:ascii="Arial Narrow" w:hAnsi="Arial Narrow" w:cs="Arial"/>
              </w:rPr>
              <w:t xml:space="preserve">[Example: </w:t>
            </w:r>
          </w:p>
          <w:p w:rsidR="00E15AC6" w:rsidRPr="00CA1098" w:rsidRDefault="00E15AC6" w:rsidP="00E15AC6">
            <w:pPr>
              <w:rPr>
                <w:rFonts w:ascii="Arial Narrow" w:eastAsiaTheme="majorEastAsia" w:hAnsi="Arial Narrow" w:cs="Arial"/>
              </w:rPr>
            </w:pPr>
            <w:r w:rsidRPr="00CA1098">
              <w:rPr>
                <w:rFonts w:ascii="Arial Narrow" w:hAnsi="Arial Narrow" w:cs="Arial"/>
              </w:rPr>
              <w:t>FV1]</w:t>
            </w:r>
          </w:p>
        </w:tc>
        <w:tc>
          <w:tcPr>
            <w:tcW w:w="3018" w:type="dxa"/>
          </w:tcPr>
          <w:p w:rsidR="00E15AC6" w:rsidRPr="00CA1098" w:rsidRDefault="00E15AC6" w:rsidP="00E15AC6">
            <w:pPr>
              <w:rPr>
                <w:rFonts w:ascii="Arial Narrow" w:hAnsi="Arial Narrow" w:cs="Arial"/>
              </w:rPr>
            </w:pPr>
            <w:r w:rsidRPr="00CA1098">
              <w:rPr>
                <w:rFonts w:ascii="Arial Narrow" w:hAnsi="Arial Narrow" w:cs="Arial"/>
              </w:rPr>
              <w:t xml:space="preserve">[Example: </w:t>
            </w:r>
          </w:p>
          <w:p w:rsidR="00E15AC6" w:rsidRPr="00CA1098" w:rsidRDefault="00E15AC6" w:rsidP="00E15AC6">
            <w:pPr>
              <w:rPr>
                <w:rFonts w:ascii="Arial Narrow" w:hAnsi="Arial Narrow" w:cs="Arial"/>
              </w:rPr>
            </w:pPr>
            <w:r w:rsidRPr="00CA1098">
              <w:rPr>
                <w:rFonts w:ascii="Arial Narrow" w:hAnsi="Arial Narrow" w:cs="Arial"/>
              </w:rPr>
              <w:t>Sheet Vinyl R12</w:t>
            </w:r>
          </w:p>
          <w:p w:rsidR="00E15AC6" w:rsidRPr="00CA1098" w:rsidRDefault="00E15AC6" w:rsidP="00E15AC6">
            <w:pPr>
              <w:rPr>
                <w:rFonts w:ascii="Arial Narrow" w:hAnsi="Arial Narrow" w:cs="Arial"/>
              </w:rPr>
            </w:pPr>
            <w:r w:rsidRPr="00CA1098">
              <w:rPr>
                <w:rFonts w:ascii="Arial Narrow" w:hAnsi="Arial Narrow" w:cs="Arial"/>
              </w:rPr>
              <w:t>Forbo Safestep R12</w:t>
            </w:r>
          </w:p>
          <w:p w:rsidR="00E15AC6" w:rsidRPr="00CA1098" w:rsidRDefault="00E15AC6" w:rsidP="00E15AC6">
            <w:pPr>
              <w:rPr>
                <w:rFonts w:ascii="Arial Narrow" w:eastAsiaTheme="majorEastAsia" w:hAnsi="Arial Narrow" w:cs="Arial"/>
              </w:rPr>
            </w:pPr>
            <w:r w:rsidRPr="00CA1098">
              <w:rPr>
                <w:rFonts w:ascii="Arial Narrow" w:hAnsi="Arial Narrow" w:cs="Arial"/>
              </w:rPr>
              <w:t>Colour: Elephant]</w:t>
            </w:r>
          </w:p>
        </w:tc>
        <w:tc>
          <w:tcPr>
            <w:tcW w:w="2689" w:type="dxa"/>
          </w:tcPr>
          <w:p w:rsidR="004863CE" w:rsidRPr="00CA1098" w:rsidRDefault="00E15AC6" w:rsidP="004863CE">
            <w:pPr>
              <w:rPr>
                <w:rFonts w:ascii="Arial Narrow" w:hAnsi="Arial Narrow" w:cs="Arial"/>
              </w:rPr>
            </w:pPr>
            <w:r w:rsidRPr="00CA1098">
              <w:rPr>
                <w:rFonts w:ascii="Arial Narrow" w:hAnsi="Arial Narrow" w:cs="Arial"/>
              </w:rPr>
              <w:t xml:space="preserve">[Example: </w:t>
            </w:r>
          </w:p>
          <w:p w:rsidR="004863CE" w:rsidRPr="00CA1098" w:rsidRDefault="004863CE" w:rsidP="004863CE">
            <w:pPr>
              <w:rPr>
                <w:rFonts w:ascii="Arial Narrow" w:hAnsi="Arial Narrow" w:cs="Arial"/>
              </w:rPr>
            </w:pPr>
            <w:r w:rsidRPr="00CA1098">
              <w:rPr>
                <w:rFonts w:ascii="Arial Narrow" w:hAnsi="Arial Narrow" w:cs="Arial"/>
              </w:rPr>
              <w:t>1.Company Name</w:t>
            </w:r>
          </w:p>
          <w:p w:rsidR="004863CE" w:rsidRPr="00CA1098" w:rsidRDefault="004863CE" w:rsidP="004863CE">
            <w:pPr>
              <w:rPr>
                <w:rFonts w:ascii="Arial Narrow" w:hAnsi="Arial Narrow" w:cs="Arial"/>
              </w:rPr>
            </w:pPr>
            <w:r w:rsidRPr="00CA1098">
              <w:rPr>
                <w:rFonts w:ascii="Arial Narrow" w:hAnsi="Arial Narrow" w:cs="Arial"/>
              </w:rPr>
              <w:t>2.Company Representative</w:t>
            </w:r>
          </w:p>
          <w:p w:rsidR="004863CE" w:rsidRPr="00CA1098" w:rsidRDefault="004863CE" w:rsidP="004863CE">
            <w:pPr>
              <w:rPr>
                <w:rFonts w:ascii="Arial Narrow" w:hAnsi="Arial Narrow" w:cs="Arial"/>
              </w:rPr>
            </w:pPr>
            <w:r w:rsidRPr="00CA1098">
              <w:rPr>
                <w:rFonts w:ascii="Arial Narrow" w:hAnsi="Arial Narrow" w:cs="Arial"/>
              </w:rPr>
              <w:t>3.Contact Number</w:t>
            </w:r>
          </w:p>
          <w:p w:rsidR="00E15AC6" w:rsidRPr="00CA1098" w:rsidRDefault="004863CE" w:rsidP="004863CE">
            <w:pPr>
              <w:rPr>
                <w:rFonts w:ascii="Arial Narrow" w:eastAsiaTheme="majorEastAsia" w:hAnsi="Arial Narrow" w:cs="Arial"/>
              </w:rPr>
            </w:pPr>
            <w:r w:rsidRPr="00CA1098">
              <w:rPr>
                <w:rFonts w:ascii="Arial Narrow" w:hAnsi="Arial Narrow" w:cs="Arial"/>
              </w:rPr>
              <w:t>4.Email Address]</w:t>
            </w:r>
          </w:p>
        </w:tc>
      </w:tr>
      <w:tr w:rsidR="00E15AC6" w:rsidRPr="00CA1098" w:rsidTr="00E15AC6">
        <w:trPr>
          <w:trHeight w:val="354"/>
        </w:trPr>
        <w:tc>
          <w:tcPr>
            <w:tcW w:w="1717" w:type="dxa"/>
            <w:shd w:val="clear" w:color="auto" w:fill="auto"/>
          </w:tcPr>
          <w:p w:rsidR="00E15AC6" w:rsidRPr="00CA1098" w:rsidRDefault="00E15AC6" w:rsidP="00E15AC6">
            <w:pPr>
              <w:rPr>
                <w:rFonts w:ascii="Arial Narrow" w:hAnsi="Arial Narrow" w:cs="Arial"/>
              </w:rPr>
            </w:pPr>
            <w:r w:rsidRPr="00CA1098">
              <w:rPr>
                <w:rFonts w:ascii="Arial Narrow" w:hAnsi="Arial Narrow" w:cs="Arial"/>
              </w:rPr>
              <w:t>Etc</w:t>
            </w:r>
            <w:r w:rsidR="001F055C" w:rsidRPr="00CA1098">
              <w:rPr>
                <w:rFonts w:ascii="Arial Narrow" w:hAnsi="Arial Narrow" w:cs="Arial"/>
              </w:rPr>
              <w:t>.</w:t>
            </w:r>
          </w:p>
        </w:tc>
        <w:tc>
          <w:tcPr>
            <w:tcW w:w="1781" w:type="dxa"/>
          </w:tcPr>
          <w:p w:rsidR="00E15AC6" w:rsidRPr="00CA1098" w:rsidRDefault="00E15AC6" w:rsidP="00E15AC6">
            <w:pPr>
              <w:jc w:val="both"/>
              <w:rPr>
                <w:rFonts w:ascii="Arial Narrow" w:eastAsiaTheme="majorEastAsia" w:hAnsi="Arial Narrow" w:cs="Arial"/>
              </w:rPr>
            </w:pPr>
          </w:p>
        </w:tc>
        <w:tc>
          <w:tcPr>
            <w:tcW w:w="3018" w:type="dxa"/>
          </w:tcPr>
          <w:p w:rsidR="00E15AC6" w:rsidRPr="00CA1098" w:rsidRDefault="00E15AC6" w:rsidP="00E15AC6">
            <w:pPr>
              <w:jc w:val="both"/>
              <w:rPr>
                <w:rFonts w:ascii="Arial Narrow" w:eastAsiaTheme="majorEastAsia" w:hAnsi="Arial Narrow" w:cs="Arial"/>
              </w:rPr>
            </w:pPr>
          </w:p>
        </w:tc>
        <w:tc>
          <w:tcPr>
            <w:tcW w:w="2689" w:type="dxa"/>
          </w:tcPr>
          <w:p w:rsidR="00E15AC6" w:rsidRPr="00CA1098" w:rsidRDefault="00E15AC6" w:rsidP="00E15AC6">
            <w:pPr>
              <w:jc w:val="both"/>
              <w:rPr>
                <w:rFonts w:ascii="Arial Narrow" w:eastAsiaTheme="majorEastAsia" w:hAnsi="Arial Narrow" w:cs="Arial"/>
              </w:rPr>
            </w:pPr>
          </w:p>
        </w:tc>
      </w:tr>
      <w:tr w:rsidR="00B97DF0" w:rsidRPr="00CA1098" w:rsidTr="00B97DF0">
        <w:trPr>
          <w:trHeight w:val="354"/>
        </w:trPr>
        <w:tc>
          <w:tcPr>
            <w:tcW w:w="9205" w:type="dxa"/>
            <w:gridSpan w:val="4"/>
            <w:shd w:val="clear" w:color="auto" w:fill="D9D9D9" w:themeFill="background1" w:themeFillShade="D9"/>
          </w:tcPr>
          <w:p w:rsidR="00B97DF0" w:rsidRPr="00CA1098" w:rsidRDefault="00B97DF0" w:rsidP="00E15AC6">
            <w:pPr>
              <w:jc w:val="both"/>
              <w:rPr>
                <w:rFonts w:ascii="Arial Narrow" w:eastAsiaTheme="majorEastAsia" w:hAnsi="Arial Narrow" w:cs="Arial"/>
                <w:b/>
              </w:rPr>
            </w:pPr>
            <w:r w:rsidRPr="00CA1098">
              <w:rPr>
                <w:rFonts w:ascii="Arial Narrow" w:hAnsi="Arial Narrow" w:cs="Arial"/>
                <w:b/>
              </w:rPr>
              <w:t>Wall Finishes</w:t>
            </w:r>
          </w:p>
        </w:tc>
      </w:tr>
      <w:tr w:rsidR="00B97DF0" w:rsidRPr="00CA1098" w:rsidTr="00E15AC6">
        <w:trPr>
          <w:trHeight w:val="336"/>
        </w:trPr>
        <w:tc>
          <w:tcPr>
            <w:tcW w:w="1717" w:type="dxa"/>
            <w:shd w:val="clear" w:color="auto" w:fill="auto"/>
          </w:tcPr>
          <w:p w:rsidR="00B97DF0" w:rsidRPr="00CA1098" w:rsidRDefault="00B97DF0" w:rsidP="00B97DF0">
            <w:pPr>
              <w:rPr>
                <w:rFonts w:ascii="Arial Narrow" w:hAnsi="Arial Narrow" w:cs="Arial"/>
              </w:rPr>
            </w:pPr>
            <w:r w:rsidRPr="00CA1098">
              <w:rPr>
                <w:rFonts w:ascii="Arial Narrow" w:hAnsi="Arial Narrow" w:cs="Arial"/>
              </w:rPr>
              <w:t xml:space="preserve">[Example: </w:t>
            </w:r>
          </w:p>
          <w:p w:rsidR="00B97DF0" w:rsidRPr="00CA1098" w:rsidRDefault="00B97DF0" w:rsidP="00B97DF0">
            <w:pPr>
              <w:rPr>
                <w:rFonts w:ascii="Arial Narrow" w:hAnsi="Arial Narrow" w:cs="Arial"/>
              </w:rPr>
            </w:pPr>
            <w:r w:rsidRPr="00CA1098">
              <w:rPr>
                <w:rFonts w:ascii="Arial Narrow" w:hAnsi="Arial Narrow" w:cs="Arial"/>
              </w:rPr>
              <w:t>Wall Tile – to Back Bar]</w:t>
            </w:r>
          </w:p>
        </w:tc>
        <w:tc>
          <w:tcPr>
            <w:tcW w:w="1781" w:type="dxa"/>
          </w:tcPr>
          <w:p w:rsidR="00B97DF0" w:rsidRPr="00CA1098" w:rsidRDefault="00B97DF0" w:rsidP="00B97DF0">
            <w:pPr>
              <w:rPr>
                <w:rFonts w:ascii="Arial Narrow" w:hAnsi="Arial Narrow" w:cs="Arial"/>
              </w:rPr>
            </w:pPr>
            <w:r w:rsidRPr="00CA1098">
              <w:rPr>
                <w:rFonts w:ascii="Arial Narrow" w:hAnsi="Arial Narrow" w:cs="Arial"/>
              </w:rPr>
              <w:t xml:space="preserve">[Example: </w:t>
            </w:r>
          </w:p>
          <w:p w:rsidR="00B97DF0" w:rsidRPr="00CA1098" w:rsidRDefault="00B97DF0" w:rsidP="00B97DF0">
            <w:pPr>
              <w:rPr>
                <w:rFonts w:ascii="Arial Narrow" w:eastAsiaTheme="majorEastAsia" w:hAnsi="Arial Narrow" w:cs="Arial"/>
              </w:rPr>
            </w:pPr>
            <w:r w:rsidRPr="00CA1098">
              <w:rPr>
                <w:rFonts w:ascii="Arial Narrow" w:hAnsi="Arial Narrow" w:cs="Arial"/>
              </w:rPr>
              <w:t>T1]</w:t>
            </w:r>
          </w:p>
        </w:tc>
        <w:tc>
          <w:tcPr>
            <w:tcW w:w="3018" w:type="dxa"/>
          </w:tcPr>
          <w:p w:rsidR="00B97DF0" w:rsidRPr="00CA1098" w:rsidRDefault="00B97DF0" w:rsidP="00B97DF0">
            <w:pPr>
              <w:rPr>
                <w:rFonts w:ascii="Arial Narrow" w:hAnsi="Arial Narrow" w:cs="Arial"/>
              </w:rPr>
            </w:pPr>
            <w:r w:rsidRPr="00CA1098">
              <w:rPr>
                <w:rFonts w:ascii="Arial Narrow" w:hAnsi="Arial Narrow" w:cs="Arial"/>
              </w:rPr>
              <w:t xml:space="preserve">[Example: </w:t>
            </w:r>
          </w:p>
          <w:p w:rsidR="001F055C" w:rsidRPr="00CA1098" w:rsidRDefault="001F055C" w:rsidP="00B97DF0">
            <w:pPr>
              <w:rPr>
                <w:rFonts w:ascii="Arial Narrow" w:hAnsi="Arial Narrow" w:cs="Arial"/>
              </w:rPr>
            </w:pPr>
            <w:r w:rsidRPr="00CA1098">
              <w:rPr>
                <w:rFonts w:ascii="Arial Narrow" w:hAnsi="Arial Narrow" w:cs="Arial"/>
              </w:rPr>
              <w:t>100 x 100 (size Confirmed)</w:t>
            </w:r>
          </w:p>
          <w:p w:rsidR="001F055C" w:rsidRPr="00CA1098" w:rsidRDefault="001F055C" w:rsidP="00B97DF0">
            <w:pPr>
              <w:rPr>
                <w:rFonts w:ascii="Arial Narrow" w:hAnsi="Arial Narrow" w:cs="Arial"/>
              </w:rPr>
            </w:pPr>
            <w:r w:rsidRPr="00CA1098">
              <w:rPr>
                <w:rFonts w:ascii="Arial Narrow" w:hAnsi="Arial Narrow" w:cs="Arial"/>
              </w:rPr>
              <w:t>Allow $50psm</w:t>
            </w:r>
          </w:p>
          <w:p w:rsidR="001F055C" w:rsidRPr="00CA1098" w:rsidRDefault="001F055C" w:rsidP="00B97DF0">
            <w:pPr>
              <w:rPr>
                <w:rFonts w:ascii="Arial Narrow" w:hAnsi="Arial Narrow" w:cs="Arial"/>
              </w:rPr>
            </w:pPr>
            <w:r w:rsidRPr="00CA1098">
              <w:rPr>
                <w:rFonts w:ascii="Arial Narrow" w:hAnsi="Arial Narrow" w:cs="Arial"/>
              </w:rPr>
              <w:t>Code: TBA</w:t>
            </w:r>
          </w:p>
          <w:p w:rsidR="001F055C" w:rsidRPr="00CA1098" w:rsidRDefault="001F055C" w:rsidP="00B97DF0">
            <w:pPr>
              <w:rPr>
                <w:rFonts w:ascii="Arial Narrow" w:hAnsi="Arial Narrow" w:cs="Arial"/>
              </w:rPr>
            </w:pPr>
            <w:r w:rsidRPr="00CA1098">
              <w:rPr>
                <w:rFonts w:ascii="Arial Narrow" w:hAnsi="Arial Narrow" w:cs="Arial"/>
              </w:rPr>
              <w:t>Colour: TBA</w:t>
            </w:r>
          </w:p>
          <w:p w:rsidR="00B97DF0" w:rsidRPr="00CA1098" w:rsidRDefault="001F055C" w:rsidP="00B97DF0">
            <w:pPr>
              <w:rPr>
                <w:rFonts w:ascii="Arial Narrow" w:eastAsiaTheme="majorEastAsia" w:hAnsi="Arial Narrow" w:cs="Arial"/>
              </w:rPr>
            </w:pPr>
            <w:r w:rsidRPr="00CA1098">
              <w:rPr>
                <w:rFonts w:ascii="Arial Narrow" w:hAnsi="Arial Narrow" w:cs="Arial"/>
              </w:rPr>
              <w:t>Grout: TBA</w:t>
            </w:r>
            <w:r w:rsidR="00B97DF0" w:rsidRPr="00CA1098">
              <w:rPr>
                <w:rFonts w:ascii="Arial Narrow" w:hAnsi="Arial Narrow" w:cs="Arial"/>
              </w:rPr>
              <w:t>]</w:t>
            </w:r>
          </w:p>
        </w:tc>
        <w:tc>
          <w:tcPr>
            <w:tcW w:w="2689" w:type="dxa"/>
          </w:tcPr>
          <w:p w:rsidR="004863CE" w:rsidRPr="00CA1098" w:rsidRDefault="00B97DF0" w:rsidP="004863CE">
            <w:pPr>
              <w:rPr>
                <w:rFonts w:ascii="Arial Narrow" w:hAnsi="Arial Narrow" w:cs="Arial"/>
              </w:rPr>
            </w:pPr>
            <w:r w:rsidRPr="00CA1098">
              <w:rPr>
                <w:rFonts w:ascii="Arial Narrow" w:hAnsi="Arial Narrow" w:cs="Arial"/>
              </w:rPr>
              <w:t xml:space="preserve">[Example: </w:t>
            </w:r>
          </w:p>
          <w:p w:rsidR="004863CE" w:rsidRPr="00CA1098" w:rsidRDefault="004863CE" w:rsidP="004863CE">
            <w:pPr>
              <w:rPr>
                <w:rFonts w:ascii="Arial Narrow" w:hAnsi="Arial Narrow" w:cs="Arial"/>
              </w:rPr>
            </w:pPr>
            <w:r w:rsidRPr="00CA1098">
              <w:rPr>
                <w:rFonts w:ascii="Arial Narrow" w:hAnsi="Arial Narrow" w:cs="Arial"/>
              </w:rPr>
              <w:t>1.Company Name</w:t>
            </w:r>
          </w:p>
          <w:p w:rsidR="004863CE" w:rsidRPr="00CA1098" w:rsidRDefault="004863CE" w:rsidP="004863CE">
            <w:pPr>
              <w:rPr>
                <w:rFonts w:ascii="Arial Narrow" w:hAnsi="Arial Narrow" w:cs="Arial"/>
              </w:rPr>
            </w:pPr>
            <w:r w:rsidRPr="00CA1098">
              <w:rPr>
                <w:rFonts w:ascii="Arial Narrow" w:hAnsi="Arial Narrow" w:cs="Arial"/>
              </w:rPr>
              <w:t>2.Company Representative</w:t>
            </w:r>
          </w:p>
          <w:p w:rsidR="004863CE" w:rsidRPr="00CA1098" w:rsidRDefault="004863CE" w:rsidP="004863CE">
            <w:pPr>
              <w:rPr>
                <w:rFonts w:ascii="Arial Narrow" w:hAnsi="Arial Narrow" w:cs="Arial"/>
              </w:rPr>
            </w:pPr>
            <w:r w:rsidRPr="00CA1098">
              <w:rPr>
                <w:rFonts w:ascii="Arial Narrow" w:hAnsi="Arial Narrow" w:cs="Arial"/>
              </w:rPr>
              <w:t>3.Contact Number</w:t>
            </w:r>
          </w:p>
          <w:p w:rsidR="00B97DF0" w:rsidRPr="00CA1098" w:rsidRDefault="004863CE" w:rsidP="004863CE">
            <w:pPr>
              <w:rPr>
                <w:rFonts w:ascii="Arial Narrow" w:eastAsiaTheme="majorEastAsia" w:hAnsi="Arial Narrow" w:cs="Arial"/>
              </w:rPr>
            </w:pPr>
            <w:r w:rsidRPr="00CA1098">
              <w:rPr>
                <w:rFonts w:ascii="Arial Narrow" w:hAnsi="Arial Narrow" w:cs="Arial"/>
              </w:rPr>
              <w:t>4.Email Address]</w:t>
            </w:r>
          </w:p>
        </w:tc>
      </w:tr>
      <w:tr w:rsidR="00387AF5" w:rsidRPr="00CA1098" w:rsidTr="00E15AC6">
        <w:trPr>
          <w:trHeight w:val="336"/>
        </w:trPr>
        <w:tc>
          <w:tcPr>
            <w:tcW w:w="1717" w:type="dxa"/>
            <w:shd w:val="clear" w:color="auto" w:fill="auto"/>
          </w:tcPr>
          <w:p w:rsidR="00387AF5" w:rsidRPr="00CA1098" w:rsidRDefault="00387AF5" w:rsidP="00B97DF0">
            <w:pPr>
              <w:rPr>
                <w:rFonts w:ascii="Arial Narrow" w:hAnsi="Arial Narrow" w:cs="Arial"/>
              </w:rPr>
            </w:pPr>
            <w:r w:rsidRPr="00CA1098">
              <w:rPr>
                <w:rFonts w:ascii="Arial Narrow" w:hAnsi="Arial Narrow" w:cs="Arial"/>
              </w:rPr>
              <w:t>Etc.</w:t>
            </w:r>
          </w:p>
        </w:tc>
        <w:tc>
          <w:tcPr>
            <w:tcW w:w="1781" w:type="dxa"/>
          </w:tcPr>
          <w:p w:rsidR="00387AF5" w:rsidRPr="00CA1098" w:rsidRDefault="00387AF5" w:rsidP="00B97DF0">
            <w:pPr>
              <w:rPr>
                <w:rFonts w:ascii="Arial Narrow" w:hAnsi="Arial Narrow" w:cs="Arial"/>
              </w:rPr>
            </w:pPr>
          </w:p>
        </w:tc>
        <w:tc>
          <w:tcPr>
            <w:tcW w:w="3018" w:type="dxa"/>
          </w:tcPr>
          <w:p w:rsidR="00387AF5" w:rsidRPr="00CA1098" w:rsidRDefault="00387AF5" w:rsidP="00B97DF0">
            <w:pPr>
              <w:rPr>
                <w:rFonts w:ascii="Arial Narrow" w:hAnsi="Arial Narrow" w:cs="Arial"/>
              </w:rPr>
            </w:pPr>
          </w:p>
        </w:tc>
        <w:tc>
          <w:tcPr>
            <w:tcW w:w="2689" w:type="dxa"/>
          </w:tcPr>
          <w:p w:rsidR="00387AF5" w:rsidRPr="00CA1098" w:rsidRDefault="00387AF5" w:rsidP="001F055C">
            <w:pPr>
              <w:rPr>
                <w:rFonts w:ascii="Arial Narrow" w:hAnsi="Arial Narrow" w:cs="Arial"/>
              </w:rPr>
            </w:pPr>
          </w:p>
        </w:tc>
      </w:tr>
      <w:tr w:rsidR="00C00A4B" w:rsidRPr="00CA1098" w:rsidTr="007A4012">
        <w:trPr>
          <w:trHeight w:val="336"/>
        </w:trPr>
        <w:tc>
          <w:tcPr>
            <w:tcW w:w="9205" w:type="dxa"/>
            <w:gridSpan w:val="4"/>
            <w:shd w:val="clear" w:color="auto" w:fill="D9D9D9" w:themeFill="background1" w:themeFillShade="D9"/>
          </w:tcPr>
          <w:p w:rsidR="00C00A4B" w:rsidRPr="00CA1098" w:rsidRDefault="00C00A4B" w:rsidP="00C00A4B">
            <w:pPr>
              <w:jc w:val="both"/>
              <w:rPr>
                <w:rFonts w:ascii="Arial Narrow" w:eastAsiaTheme="majorEastAsia" w:hAnsi="Arial Narrow" w:cs="Arial"/>
                <w:b/>
              </w:rPr>
            </w:pPr>
            <w:r w:rsidRPr="00CA1098">
              <w:rPr>
                <w:rFonts w:ascii="Arial Narrow" w:hAnsi="Arial Narrow" w:cs="Arial"/>
                <w:b/>
              </w:rPr>
              <w:t>Ceiling Finishes</w:t>
            </w:r>
          </w:p>
        </w:tc>
      </w:tr>
      <w:tr w:rsidR="00C00A4B" w:rsidRPr="00CA1098" w:rsidTr="00E15AC6">
        <w:trPr>
          <w:trHeight w:val="336"/>
        </w:trPr>
        <w:tc>
          <w:tcPr>
            <w:tcW w:w="1717" w:type="dxa"/>
            <w:shd w:val="clear" w:color="auto" w:fill="auto"/>
          </w:tcPr>
          <w:p w:rsidR="00C00A4B" w:rsidRPr="00CA1098" w:rsidRDefault="0076106D" w:rsidP="00B97DF0">
            <w:pPr>
              <w:rPr>
                <w:rFonts w:ascii="Arial Narrow" w:hAnsi="Arial Narrow" w:cs="Arial"/>
              </w:rPr>
            </w:pPr>
            <w:r w:rsidRPr="00CA1098">
              <w:rPr>
                <w:rFonts w:ascii="Arial Narrow" w:hAnsi="Arial Narrow" w:cs="Arial"/>
              </w:rPr>
              <w:t>Etc.</w:t>
            </w:r>
          </w:p>
        </w:tc>
        <w:tc>
          <w:tcPr>
            <w:tcW w:w="1781" w:type="dxa"/>
          </w:tcPr>
          <w:p w:rsidR="00C00A4B" w:rsidRPr="00CA1098" w:rsidRDefault="00C00A4B" w:rsidP="00B97DF0">
            <w:pPr>
              <w:rPr>
                <w:rFonts w:ascii="Arial Narrow" w:hAnsi="Arial Narrow" w:cs="Arial"/>
              </w:rPr>
            </w:pPr>
          </w:p>
        </w:tc>
        <w:tc>
          <w:tcPr>
            <w:tcW w:w="3018" w:type="dxa"/>
          </w:tcPr>
          <w:p w:rsidR="00C00A4B" w:rsidRPr="00CA1098" w:rsidRDefault="00C00A4B" w:rsidP="00B97DF0">
            <w:pPr>
              <w:rPr>
                <w:rFonts w:ascii="Arial Narrow" w:hAnsi="Arial Narrow" w:cs="Arial"/>
              </w:rPr>
            </w:pPr>
          </w:p>
        </w:tc>
        <w:tc>
          <w:tcPr>
            <w:tcW w:w="2689" w:type="dxa"/>
          </w:tcPr>
          <w:p w:rsidR="00C00A4B" w:rsidRPr="00CA1098" w:rsidRDefault="00C00A4B" w:rsidP="00B97DF0">
            <w:pPr>
              <w:rPr>
                <w:rFonts w:ascii="Arial Narrow" w:hAnsi="Arial Narrow" w:cs="Arial"/>
              </w:rPr>
            </w:pPr>
          </w:p>
        </w:tc>
      </w:tr>
    </w:tbl>
    <w:p w:rsidR="00E15AC6" w:rsidRPr="00CA1098" w:rsidRDefault="00E15AC6" w:rsidP="000C2932">
      <w:pPr>
        <w:jc w:val="both"/>
        <w:rPr>
          <w:rFonts w:ascii="Arial Narrow" w:hAnsi="Arial Narrow" w:cs="Arial"/>
        </w:rPr>
      </w:pPr>
    </w:p>
    <w:p w:rsidR="003436E4" w:rsidRPr="00CA1098" w:rsidRDefault="003436E4" w:rsidP="000C2932">
      <w:pPr>
        <w:jc w:val="both"/>
        <w:rPr>
          <w:rFonts w:ascii="Arial Narrow" w:hAnsi="Arial Narrow" w:cs="Arial"/>
          <w:u w:val="single"/>
        </w:rPr>
      </w:pPr>
      <w:r w:rsidRPr="00CA1098">
        <w:rPr>
          <w:rFonts w:ascii="Arial Narrow" w:hAnsi="Arial Narrow" w:cs="Arial"/>
          <w:u w:val="single"/>
        </w:rPr>
        <w:t>Note:</w:t>
      </w:r>
    </w:p>
    <w:p w:rsidR="00CD24CB" w:rsidRDefault="007A3617" w:rsidP="000C2932">
      <w:pPr>
        <w:jc w:val="both"/>
        <w:rPr>
          <w:rFonts w:ascii="Arial Narrow" w:hAnsi="Arial Narrow" w:cs="Arial"/>
        </w:rPr>
      </w:pPr>
      <w:r w:rsidRPr="00CA1098">
        <w:rPr>
          <w:rFonts w:ascii="Arial Narrow" w:hAnsi="Arial Narrow" w:cs="Arial"/>
        </w:rPr>
        <w:t>Provide written confirmation by Consultant that schedules are As-Builts.</w:t>
      </w:r>
    </w:p>
    <w:p w:rsidR="0051586E" w:rsidRDefault="0051586E" w:rsidP="0051586E">
      <w:pPr>
        <w:pStyle w:val="NoSpacing"/>
      </w:pPr>
    </w:p>
    <w:p w:rsidR="0051586E" w:rsidRPr="0051586E" w:rsidRDefault="0051586E" w:rsidP="0051586E">
      <w:pPr>
        <w:pStyle w:val="NoSpacing"/>
      </w:pPr>
    </w:p>
    <w:tbl>
      <w:tblPr>
        <w:tblStyle w:val="TableGrid"/>
        <w:tblW w:w="9020" w:type="dxa"/>
        <w:jc w:val="center"/>
        <w:tblLook w:val="04A0" w:firstRow="1" w:lastRow="0" w:firstColumn="1" w:lastColumn="0" w:noHBand="0" w:noVBand="1"/>
      </w:tblPr>
      <w:tblGrid>
        <w:gridCol w:w="4510"/>
        <w:gridCol w:w="4510"/>
      </w:tblGrid>
      <w:tr w:rsidR="00CD24CB" w:rsidRPr="00CA1098" w:rsidTr="00190BB8">
        <w:trPr>
          <w:trHeight w:val="277"/>
          <w:jc w:val="center"/>
        </w:trPr>
        <w:tc>
          <w:tcPr>
            <w:tcW w:w="4510" w:type="dxa"/>
          </w:tcPr>
          <w:p w:rsidR="00CD24CB" w:rsidRPr="00CA1098" w:rsidRDefault="00CD24CB" w:rsidP="00190BB8">
            <w:pPr>
              <w:rPr>
                <w:rFonts w:ascii="Arial Narrow" w:hAnsi="Arial Narrow" w:cs="Arial"/>
                <w:highlight w:val="yellow"/>
              </w:rPr>
            </w:pPr>
            <w:r w:rsidRPr="00CA1098">
              <w:rPr>
                <w:rFonts w:ascii="Arial Narrow" w:hAnsi="Arial Narrow" w:cs="Arial"/>
              </w:rPr>
              <w:t xml:space="preserve">Design Standard reference: </w:t>
            </w:r>
          </w:p>
        </w:tc>
        <w:tc>
          <w:tcPr>
            <w:tcW w:w="4510" w:type="dxa"/>
          </w:tcPr>
          <w:p w:rsidR="00B817F9" w:rsidRPr="00CA1098" w:rsidRDefault="00B817F9" w:rsidP="00190BB8">
            <w:pPr>
              <w:rPr>
                <w:rFonts w:ascii="Arial Narrow" w:hAnsi="Arial Narrow" w:cs="Arial"/>
                <w:u w:val="single"/>
              </w:rPr>
            </w:pPr>
            <w:r w:rsidRPr="00CA1098">
              <w:rPr>
                <w:rFonts w:ascii="Arial Narrow" w:hAnsi="Arial Narrow" w:cs="Arial"/>
                <w:u w:val="single"/>
              </w:rPr>
              <w:t>Volume K:</w:t>
            </w:r>
            <w:r w:rsidR="00CD24CB" w:rsidRPr="00CA1098">
              <w:rPr>
                <w:rFonts w:ascii="Arial Narrow" w:hAnsi="Arial Narrow" w:cs="Arial"/>
                <w:u w:val="single"/>
              </w:rPr>
              <w:t xml:space="preserve"> </w:t>
            </w:r>
          </w:p>
          <w:p w:rsidR="00CD24CB" w:rsidRPr="00CA1098" w:rsidRDefault="002D28A5" w:rsidP="00190BB8">
            <w:pPr>
              <w:rPr>
                <w:rFonts w:ascii="Arial Narrow" w:hAnsi="Arial Narrow" w:cs="Arial"/>
                <w:highlight w:val="yellow"/>
              </w:rPr>
            </w:pPr>
            <w:r w:rsidRPr="00CA1098">
              <w:rPr>
                <w:rFonts w:ascii="Arial Narrow" w:hAnsi="Arial Narrow" w:cs="Arial"/>
              </w:rPr>
              <w:t>‘Finishes and furniture’</w:t>
            </w:r>
          </w:p>
        </w:tc>
      </w:tr>
    </w:tbl>
    <w:p w:rsidR="000F69F0" w:rsidRPr="00CA1098" w:rsidRDefault="000F69F0" w:rsidP="000C2932">
      <w:pPr>
        <w:jc w:val="both"/>
        <w:rPr>
          <w:rFonts w:ascii="Arial Narrow" w:hAnsi="Arial Narrow" w:cs="Arial"/>
        </w:rPr>
      </w:pPr>
    </w:p>
    <w:p w:rsidR="000F69F0" w:rsidRPr="00CA1098" w:rsidRDefault="000F69F0">
      <w:pPr>
        <w:rPr>
          <w:rFonts w:ascii="Arial Narrow" w:hAnsi="Arial Narrow" w:cs="Arial"/>
        </w:rPr>
      </w:pPr>
      <w:r w:rsidRPr="00CA1098">
        <w:rPr>
          <w:rFonts w:ascii="Arial Narrow" w:hAnsi="Arial Narrow" w:cs="Arial"/>
        </w:rPr>
        <w:br w:type="page"/>
      </w:r>
    </w:p>
    <w:p w:rsidR="000F69F0" w:rsidRPr="00CA1098" w:rsidRDefault="00A37D9B" w:rsidP="000A21BA">
      <w:pPr>
        <w:pStyle w:val="Heading3"/>
      </w:pPr>
      <w:r>
        <w:lastRenderedPageBreak/>
        <w:fldChar w:fldCharType="begin"/>
      </w:r>
      <w:r>
        <w:instrText xml:space="preserve"> TC  "</w:instrText>
      </w:r>
      <w:bookmarkStart w:id="31" w:name="_Toc49165435"/>
      <w:r>
        <w:instrText xml:space="preserve">2.1.2  </w:instrText>
      </w:r>
      <w:r w:rsidRPr="00CA1098">
        <w:instrText>Schedule of Furniture, Fixtures and Equipment</w:instrText>
      </w:r>
      <w:bookmarkEnd w:id="31"/>
      <w:r>
        <w:instrText xml:space="preserve">" \f b \l 3 \n </w:instrText>
      </w:r>
      <w:r>
        <w:fldChar w:fldCharType="end"/>
      </w:r>
      <w:r>
        <w:t xml:space="preserve"> </w:t>
      </w:r>
      <w:r w:rsidR="00A47C90" w:rsidRPr="00CA1098">
        <w:t xml:space="preserve">Schedule of </w:t>
      </w:r>
      <w:r w:rsidR="000F69F0" w:rsidRPr="00CA1098">
        <w:t>Furniture, Fixtures and Equipment</w:t>
      </w:r>
    </w:p>
    <w:p w:rsidR="000F69F0" w:rsidRPr="00CA1098" w:rsidRDefault="000F69F0" w:rsidP="000F69F0">
      <w:pPr>
        <w:pStyle w:val="NoSpacing"/>
        <w:rPr>
          <w:rFonts w:ascii="Arial Narrow" w:hAnsi="Arial Narrow"/>
        </w:rPr>
      </w:pPr>
    </w:p>
    <w:p w:rsidR="000F69F0" w:rsidRPr="00CA1098" w:rsidRDefault="000F69F0" w:rsidP="000F69F0">
      <w:pPr>
        <w:jc w:val="both"/>
        <w:rPr>
          <w:rFonts w:ascii="Arial Narrow" w:hAnsi="Arial Narrow" w:cs="Arial"/>
        </w:rPr>
      </w:pPr>
      <w:r w:rsidRPr="00CA1098">
        <w:rPr>
          <w:rFonts w:ascii="Arial Narrow" w:hAnsi="Arial Narrow" w:cs="Arial"/>
        </w:rPr>
        <w:t>This section is expected to contain:</w:t>
      </w:r>
    </w:p>
    <w:p w:rsidR="000F69F0" w:rsidRPr="00CA1098" w:rsidRDefault="000F69F0" w:rsidP="000F69F0">
      <w:pPr>
        <w:jc w:val="both"/>
        <w:rPr>
          <w:rFonts w:ascii="Arial Narrow" w:hAnsi="Arial Narrow" w:cs="Arial"/>
        </w:rPr>
      </w:pPr>
      <w:r w:rsidRPr="00CA1098">
        <w:rPr>
          <w:rFonts w:ascii="Arial Narrow" w:hAnsi="Arial Narrow" w:cs="Arial"/>
        </w:rPr>
        <w:t xml:space="preserve">Schedules (As-Built drawings) for </w:t>
      </w:r>
      <w:r w:rsidR="00F02279" w:rsidRPr="00CA1098">
        <w:rPr>
          <w:rFonts w:ascii="Arial Narrow" w:hAnsi="Arial Narrow" w:cs="Arial"/>
        </w:rPr>
        <w:t xml:space="preserve">furniture, fixtures and equipment </w:t>
      </w:r>
      <w:r w:rsidRPr="00CA1098">
        <w:rPr>
          <w:rFonts w:ascii="Arial Narrow" w:hAnsi="Arial Narrow" w:cs="Arial"/>
        </w:rPr>
        <w:t>(preferably in</w:t>
      </w:r>
      <w:r w:rsidR="00F02279" w:rsidRPr="00CA1098">
        <w:rPr>
          <w:rFonts w:ascii="Arial Narrow" w:hAnsi="Arial Narrow" w:cs="Arial"/>
        </w:rPr>
        <w:t xml:space="preserve"> table format) with details of item</w:t>
      </w:r>
      <w:r w:rsidRPr="00CA1098">
        <w:rPr>
          <w:rFonts w:ascii="Arial Narrow" w:hAnsi="Arial Narrow" w:cs="Arial"/>
        </w:rPr>
        <w:t xml:space="preserve">, </w:t>
      </w:r>
      <w:r w:rsidR="00F02279" w:rsidRPr="00CA1098">
        <w:rPr>
          <w:rFonts w:ascii="Arial Narrow" w:hAnsi="Arial Narrow" w:cs="Arial"/>
        </w:rPr>
        <w:t>description</w:t>
      </w:r>
      <w:r w:rsidRPr="00CA1098">
        <w:rPr>
          <w:rFonts w:ascii="Arial Narrow" w:hAnsi="Arial Narrow" w:cs="Arial"/>
        </w:rPr>
        <w:t xml:space="preserve">, </w:t>
      </w:r>
      <w:r w:rsidR="00F02279" w:rsidRPr="00CA1098">
        <w:rPr>
          <w:rFonts w:ascii="Arial Narrow" w:hAnsi="Arial Narrow" w:cs="Arial"/>
        </w:rPr>
        <w:t xml:space="preserve">lead time, warranty, </w:t>
      </w:r>
      <w:r w:rsidRPr="00CA1098">
        <w:rPr>
          <w:rFonts w:ascii="Arial Narrow" w:hAnsi="Arial Narrow" w:cs="Arial"/>
        </w:rPr>
        <w:t>colour</w:t>
      </w:r>
      <w:r w:rsidR="00F02279" w:rsidRPr="00CA1098">
        <w:rPr>
          <w:rFonts w:ascii="Arial Narrow" w:hAnsi="Arial Narrow" w:cs="Arial"/>
        </w:rPr>
        <w:t>/finish</w:t>
      </w:r>
      <w:r w:rsidRPr="00CA1098">
        <w:rPr>
          <w:rFonts w:ascii="Arial Narrow" w:hAnsi="Arial Narrow" w:cs="Arial"/>
        </w:rPr>
        <w:t xml:space="preserve">, supplier and/or manufacturer. </w:t>
      </w:r>
    </w:p>
    <w:p w:rsidR="000F69F0" w:rsidRPr="00CA1098" w:rsidRDefault="000F69F0" w:rsidP="000F69F0">
      <w:pPr>
        <w:jc w:val="both"/>
        <w:rPr>
          <w:rFonts w:ascii="Arial Narrow" w:eastAsiaTheme="majorEastAsia" w:hAnsi="Arial Narrow" w:cs="Arial"/>
        </w:rPr>
      </w:pPr>
      <w:r w:rsidRPr="00CA1098">
        <w:rPr>
          <w:rFonts w:ascii="Arial Narrow" w:eastAsiaTheme="majorEastAsia" w:hAnsi="Arial Narrow" w:cs="Arial"/>
        </w:rPr>
        <w:t>Sample table format as follows:</w:t>
      </w:r>
    </w:p>
    <w:tbl>
      <w:tblPr>
        <w:tblStyle w:val="TableGrid"/>
        <w:tblW w:w="9010" w:type="dxa"/>
        <w:tblLook w:val="04A0" w:firstRow="1" w:lastRow="0" w:firstColumn="1" w:lastColumn="0" w:noHBand="0" w:noVBand="1"/>
      </w:tblPr>
      <w:tblGrid>
        <w:gridCol w:w="1057"/>
        <w:gridCol w:w="1066"/>
        <w:gridCol w:w="1229"/>
        <w:gridCol w:w="898"/>
        <w:gridCol w:w="998"/>
        <w:gridCol w:w="1612"/>
        <w:gridCol w:w="2150"/>
      </w:tblGrid>
      <w:tr w:rsidR="00F02279" w:rsidRPr="00CA1098" w:rsidTr="00F02279">
        <w:trPr>
          <w:trHeight w:val="540"/>
        </w:trPr>
        <w:tc>
          <w:tcPr>
            <w:tcW w:w="1067" w:type="dxa"/>
            <w:shd w:val="clear" w:color="auto" w:fill="DAEEF3" w:themeFill="accent5" w:themeFillTint="33"/>
          </w:tcPr>
          <w:p w:rsidR="00F02279" w:rsidRPr="00CA1098" w:rsidRDefault="00F02279" w:rsidP="00190BB8">
            <w:pPr>
              <w:jc w:val="both"/>
              <w:rPr>
                <w:rFonts w:ascii="Arial Narrow" w:eastAsiaTheme="majorEastAsia" w:hAnsi="Arial Narrow" w:cs="Arial"/>
                <w:b/>
              </w:rPr>
            </w:pPr>
            <w:r w:rsidRPr="00CA1098">
              <w:rPr>
                <w:rFonts w:ascii="Arial Narrow" w:eastAsiaTheme="majorEastAsia" w:hAnsi="Arial Narrow" w:cs="Arial"/>
                <w:b/>
              </w:rPr>
              <w:t>Item</w:t>
            </w:r>
          </w:p>
        </w:tc>
        <w:tc>
          <w:tcPr>
            <w:tcW w:w="1078" w:type="dxa"/>
            <w:shd w:val="clear" w:color="auto" w:fill="DAEEF3" w:themeFill="accent5" w:themeFillTint="33"/>
          </w:tcPr>
          <w:p w:rsidR="00F02279" w:rsidRPr="00CA1098" w:rsidRDefault="00F02279" w:rsidP="00190BB8">
            <w:pPr>
              <w:rPr>
                <w:rFonts w:ascii="Arial Narrow" w:eastAsiaTheme="majorEastAsia" w:hAnsi="Arial Narrow" w:cs="Arial"/>
                <w:b/>
              </w:rPr>
            </w:pPr>
            <w:r w:rsidRPr="00CA1098">
              <w:rPr>
                <w:rFonts w:ascii="Arial Narrow" w:eastAsiaTheme="majorEastAsia" w:hAnsi="Arial Narrow" w:cs="Arial"/>
                <w:b/>
              </w:rPr>
              <w:t>Drawing Code</w:t>
            </w:r>
          </w:p>
        </w:tc>
        <w:tc>
          <w:tcPr>
            <w:tcW w:w="1234" w:type="dxa"/>
            <w:shd w:val="clear" w:color="auto" w:fill="DAEEF3" w:themeFill="accent5" w:themeFillTint="33"/>
          </w:tcPr>
          <w:p w:rsidR="00F02279" w:rsidRPr="00CA1098" w:rsidRDefault="00F02279" w:rsidP="00190BB8">
            <w:pPr>
              <w:rPr>
                <w:rFonts w:ascii="Arial Narrow" w:eastAsiaTheme="majorEastAsia" w:hAnsi="Arial Narrow" w:cs="Arial"/>
                <w:b/>
              </w:rPr>
            </w:pPr>
            <w:r w:rsidRPr="00CA1098">
              <w:rPr>
                <w:rFonts w:ascii="Arial Narrow" w:eastAsiaTheme="majorEastAsia" w:hAnsi="Arial Narrow" w:cs="Arial"/>
                <w:b/>
              </w:rPr>
              <w:t>Description</w:t>
            </w:r>
          </w:p>
        </w:tc>
        <w:tc>
          <w:tcPr>
            <w:tcW w:w="943" w:type="dxa"/>
            <w:shd w:val="clear" w:color="auto" w:fill="DAEEF3" w:themeFill="accent5" w:themeFillTint="33"/>
          </w:tcPr>
          <w:p w:rsidR="00F02279" w:rsidRPr="00CA1098" w:rsidRDefault="00F02279" w:rsidP="00190BB8">
            <w:pPr>
              <w:rPr>
                <w:rFonts w:ascii="Arial Narrow" w:eastAsiaTheme="majorEastAsia" w:hAnsi="Arial Narrow" w:cs="Arial"/>
                <w:b/>
              </w:rPr>
            </w:pPr>
            <w:r w:rsidRPr="00CA1098">
              <w:rPr>
                <w:rFonts w:ascii="Arial Narrow" w:eastAsiaTheme="majorEastAsia" w:hAnsi="Arial Narrow" w:cs="Arial"/>
                <w:b/>
              </w:rPr>
              <w:t>Lead Time</w:t>
            </w:r>
          </w:p>
        </w:tc>
        <w:tc>
          <w:tcPr>
            <w:tcW w:w="884" w:type="dxa"/>
            <w:shd w:val="clear" w:color="auto" w:fill="DAEEF3" w:themeFill="accent5" w:themeFillTint="33"/>
          </w:tcPr>
          <w:p w:rsidR="00F02279" w:rsidRPr="00CA1098" w:rsidRDefault="00F02279" w:rsidP="00190BB8">
            <w:pPr>
              <w:rPr>
                <w:rFonts w:ascii="Arial Narrow" w:eastAsiaTheme="majorEastAsia" w:hAnsi="Arial Narrow" w:cs="Arial"/>
                <w:b/>
              </w:rPr>
            </w:pPr>
            <w:r w:rsidRPr="00CA1098">
              <w:rPr>
                <w:rFonts w:ascii="Arial Narrow" w:eastAsiaTheme="majorEastAsia" w:hAnsi="Arial Narrow" w:cs="Arial"/>
                <w:b/>
              </w:rPr>
              <w:t>Warranty</w:t>
            </w:r>
          </w:p>
        </w:tc>
        <w:tc>
          <w:tcPr>
            <w:tcW w:w="1673" w:type="dxa"/>
            <w:shd w:val="clear" w:color="auto" w:fill="DAEEF3" w:themeFill="accent5" w:themeFillTint="33"/>
          </w:tcPr>
          <w:p w:rsidR="00F02279" w:rsidRPr="00CA1098" w:rsidRDefault="00F02279" w:rsidP="00190BB8">
            <w:pPr>
              <w:rPr>
                <w:rFonts w:ascii="Arial Narrow" w:eastAsiaTheme="majorEastAsia" w:hAnsi="Arial Narrow" w:cs="Arial"/>
                <w:b/>
              </w:rPr>
            </w:pPr>
            <w:r w:rsidRPr="00CA1098">
              <w:rPr>
                <w:rFonts w:ascii="Arial Narrow" w:eastAsiaTheme="majorEastAsia" w:hAnsi="Arial Narrow" w:cs="Arial"/>
                <w:b/>
              </w:rPr>
              <w:t>Colour/Finish</w:t>
            </w:r>
          </w:p>
        </w:tc>
        <w:tc>
          <w:tcPr>
            <w:tcW w:w="2131" w:type="dxa"/>
            <w:shd w:val="clear" w:color="auto" w:fill="DAEEF3" w:themeFill="accent5" w:themeFillTint="33"/>
          </w:tcPr>
          <w:p w:rsidR="00F02279" w:rsidRPr="00CA1098" w:rsidRDefault="00F02279" w:rsidP="00190BB8">
            <w:pPr>
              <w:rPr>
                <w:rFonts w:ascii="Arial Narrow" w:eastAsiaTheme="majorEastAsia" w:hAnsi="Arial Narrow" w:cs="Arial"/>
                <w:b/>
              </w:rPr>
            </w:pPr>
            <w:r w:rsidRPr="00CA1098">
              <w:rPr>
                <w:rFonts w:ascii="Arial Narrow" w:eastAsiaTheme="majorEastAsia" w:hAnsi="Arial Narrow" w:cs="Arial"/>
                <w:b/>
              </w:rPr>
              <w:t>Supplier/Manufacturer</w:t>
            </w:r>
          </w:p>
        </w:tc>
      </w:tr>
      <w:tr w:rsidR="00F02279" w:rsidRPr="00CA1098" w:rsidTr="00F02279">
        <w:trPr>
          <w:trHeight w:val="277"/>
        </w:trPr>
        <w:tc>
          <w:tcPr>
            <w:tcW w:w="1067" w:type="dxa"/>
            <w:shd w:val="clear" w:color="auto" w:fill="auto"/>
          </w:tcPr>
          <w:p w:rsidR="00F02279" w:rsidRPr="00CA1098" w:rsidRDefault="00F02279" w:rsidP="00190BB8">
            <w:pPr>
              <w:rPr>
                <w:rFonts w:ascii="Arial Narrow" w:hAnsi="Arial Narrow" w:cs="Arial"/>
              </w:rPr>
            </w:pPr>
            <w:r w:rsidRPr="00CA1098">
              <w:rPr>
                <w:rFonts w:ascii="Arial Narrow" w:hAnsi="Arial Narrow" w:cs="Arial"/>
              </w:rPr>
              <w:t xml:space="preserve">[Example: </w:t>
            </w:r>
          </w:p>
          <w:p w:rsidR="00F02279" w:rsidRPr="00CA1098" w:rsidRDefault="00F02279" w:rsidP="00F02279">
            <w:pPr>
              <w:rPr>
                <w:rFonts w:ascii="Arial Narrow" w:hAnsi="Arial Narrow" w:cs="Arial"/>
              </w:rPr>
            </w:pPr>
            <w:r w:rsidRPr="00CA1098">
              <w:rPr>
                <w:rFonts w:ascii="Arial Narrow" w:hAnsi="Arial Narrow" w:cs="Arial"/>
              </w:rPr>
              <w:t>Waiting Chair /</w:t>
            </w:r>
          </w:p>
          <w:p w:rsidR="00F02279" w:rsidRPr="00CA1098" w:rsidRDefault="00F02279" w:rsidP="00F02279">
            <w:pPr>
              <w:rPr>
                <w:rFonts w:ascii="Arial Narrow" w:hAnsi="Arial Narrow" w:cs="Arial"/>
              </w:rPr>
            </w:pPr>
            <w:r w:rsidRPr="00CA1098">
              <w:rPr>
                <w:rFonts w:ascii="Arial Narrow" w:hAnsi="Arial Narrow" w:cs="Arial"/>
              </w:rPr>
              <w:t>Meeting Chair]</w:t>
            </w:r>
          </w:p>
        </w:tc>
        <w:tc>
          <w:tcPr>
            <w:tcW w:w="1078" w:type="dxa"/>
          </w:tcPr>
          <w:p w:rsidR="00F02279" w:rsidRPr="00CA1098" w:rsidRDefault="00F02279" w:rsidP="00190BB8">
            <w:pPr>
              <w:rPr>
                <w:rFonts w:ascii="Arial Narrow" w:hAnsi="Arial Narrow" w:cs="Arial"/>
              </w:rPr>
            </w:pPr>
            <w:r w:rsidRPr="00CA1098">
              <w:rPr>
                <w:rFonts w:ascii="Arial Narrow" w:hAnsi="Arial Narrow" w:cs="Arial"/>
              </w:rPr>
              <w:t xml:space="preserve">[Example: </w:t>
            </w:r>
          </w:p>
          <w:p w:rsidR="00F02279" w:rsidRPr="00CA1098" w:rsidRDefault="00F02279" w:rsidP="00190BB8">
            <w:pPr>
              <w:rPr>
                <w:rFonts w:ascii="Arial Narrow" w:eastAsiaTheme="majorEastAsia" w:hAnsi="Arial Narrow" w:cs="Arial"/>
              </w:rPr>
            </w:pPr>
            <w:r w:rsidRPr="00CA1098">
              <w:rPr>
                <w:rFonts w:ascii="Arial Narrow" w:hAnsi="Arial Narrow" w:cs="Arial"/>
              </w:rPr>
              <w:t>C1]</w:t>
            </w:r>
          </w:p>
        </w:tc>
        <w:tc>
          <w:tcPr>
            <w:tcW w:w="1234" w:type="dxa"/>
          </w:tcPr>
          <w:p w:rsidR="00F02279" w:rsidRPr="00CA1098" w:rsidRDefault="00F02279" w:rsidP="00F02279">
            <w:pPr>
              <w:rPr>
                <w:rFonts w:ascii="Arial Narrow" w:hAnsi="Arial Narrow" w:cs="Arial"/>
              </w:rPr>
            </w:pPr>
            <w:r w:rsidRPr="00CA1098">
              <w:rPr>
                <w:rFonts w:ascii="Arial Narrow" w:hAnsi="Arial Narrow" w:cs="Arial"/>
              </w:rPr>
              <w:t>Web Chair</w:t>
            </w:r>
          </w:p>
          <w:p w:rsidR="00F02279" w:rsidRPr="00CA1098" w:rsidRDefault="00F02279" w:rsidP="00F02279">
            <w:pPr>
              <w:rPr>
                <w:rFonts w:ascii="Arial Narrow" w:hAnsi="Arial Narrow" w:cs="Arial"/>
              </w:rPr>
            </w:pPr>
            <w:r w:rsidRPr="00CA1098">
              <w:rPr>
                <w:rFonts w:ascii="Arial Narrow" w:hAnsi="Arial Narrow" w:cs="Arial"/>
              </w:rPr>
              <w:t>Fully upholstered</w:t>
            </w:r>
          </w:p>
          <w:p w:rsidR="00F02279" w:rsidRPr="00CA1098" w:rsidRDefault="00F02279" w:rsidP="00F02279">
            <w:pPr>
              <w:rPr>
                <w:rFonts w:ascii="Arial Narrow" w:hAnsi="Arial Narrow" w:cs="Arial"/>
              </w:rPr>
            </w:pPr>
            <w:r w:rsidRPr="00CA1098">
              <w:rPr>
                <w:rFonts w:ascii="Arial Narrow" w:hAnsi="Arial Narrow" w:cs="Arial"/>
              </w:rPr>
              <w:t>Sled frame</w:t>
            </w:r>
          </w:p>
          <w:p w:rsidR="00F02279" w:rsidRPr="00CA1098" w:rsidRDefault="00F02279" w:rsidP="00F02279">
            <w:pPr>
              <w:rPr>
                <w:rFonts w:ascii="Arial Narrow" w:hAnsi="Arial Narrow" w:cs="Arial"/>
              </w:rPr>
            </w:pPr>
            <w:r w:rsidRPr="00CA1098">
              <w:rPr>
                <w:rFonts w:ascii="Arial Narrow" w:hAnsi="Arial Narrow" w:cs="Arial"/>
              </w:rPr>
              <w:t>No arms</w:t>
            </w:r>
          </w:p>
          <w:p w:rsidR="00F02279" w:rsidRPr="00CA1098" w:rsidRDefault="00F02279" w:rsidP="00F02279">
            <w:pPr>
              <w:rPr>
                <w:rFonts w:ascii="Arial Narrow" w:hAnsi="Arial Narrow" w:cs="Arial"/>
              </w:rPr>
            </w:pPr>
            <w:r w:rsidRPr="00CA1098">
              <w:rPr>
                <w:rFonts w:ascii="Arial Narrow" w:hAnsi="Arial Narrow" w:cs="Arial"/>
              </w:rPr>
              <w:t>Stackable</w:t>
            </w:r>
          </w:p>
        </w:tc>
        <w:tc>
          <w:tcPr>
            <w:tcW w:w="943" w:type="dxa"/>
          </w:tcPr>
          <w:p w:rsidR="00F02279" w:rsidRPr="00CA1098" w:rsidRDefault="00F02279" w:rsidP="00190BB8">
            <w:pPr>
              <w:rPr>
                <w:rFonts w:ascii="Arial Narrow" w:hAnsi="Arial Narrow" w:cs="Arial"/>
              </w:rPr>
            </w:pPr>
            <w:r w:rsidRPr="00CA1098">
              <w:rPr>
                <w:rFonts w:ascii="Arial Narrow" w:hAnsi="Arial Narrow" w:cs="Arial"/>
              </w:rPr>
              <w:t>4 weeks</w:t>
            </w:r>
          </w:p>
        </w:tc>
        <w:tc>
          <w:tcPr>
            <w:tcW w:w="884" w:type="dxa"/>
          </w:tcPr>
          <w:p w:rsidR="00F02279" w:rsidRPr="00CA1098" w:rsidRDefault="00F02279" w:rsidP="00190BB8">
            <w:pPr>
              <w:rPr>
                <w:rFonts w:ascii="Arial Narrow" w:hAnsi="Arial Narrow" w:cs="Arial"/>
              </w:rPr>
            </w:pPr>
            <w:r w:rsidRPr="00CA1098">
              <w:rPr>
                <w:rFonts w:ascii="Arial Narrow" w:hAnsi="Arial Narrow" w:cs="Arial"/>
              </w:rPr>
              <w:t>5 years</w:t>
            </w:r>
          </w:p>
        </w:tc>
        <w:tc>
          <w:tcPr>
            <w:tcW w:w="1673" w:type="dxa"/>
          </w:tcPr>
          <w:p w:rsidR="00F02279" w:rsidRPr="00CA1098" w:rsidRDefault="00F02279" w:rsidP="00190BB8">
            <w:pPr>
              <w:rPr>
                <w:rFonts w:ascii="Arial Narrow" w:hAnsi="Arial Narrow" w:cs="Arial"/>
              </w:rPr>
            </w:pPr>
            <w:r w:rsidRPr="00CA1098">
              <w:rPr>
                <w:rFonts w:ascii="Arial Narrow" w:hAnsi="Arial Narrow" w:cs="Arial"/>
              </w:rPr>
              <w:t xml:space="preserve">[Example: </w:t>
            </w:r>
          </w:p>
          <w:p w:rsidR="00F02279" w:rsidRPr="00CA1098" w:rsidRDefault="00F02279" w:rsidP="00F02279">
            <w:pPr>
              <w:rPr>
                <w:rFonts w:ascii="Arial Narrow" w:hAnsi="Arial Narrow" w:cs="Arial"/>
              </w:rPr>
            </w:pPr>
            <w:r w:rsidRPr="00CA1098">
              <w:rPr>
                <w:rFonts w:ascii="Arial Narrow" w:hAnsi="Arial Narrow" w:cs="Arial"/>
              </w:rPr>
              <w:t>Upholstery fabric: Instyle 'Feel'</w:t>
            </w:r>
          </w:p>
          <w:p w:rsidR="00F02279" w:rsidRPr="00CA1098" w:rsidRDefault="00F02279" w:rsidP="00F02279">
            <w:pPr>
              <w:rPr>
                <w:rFonts w:ascii="Arial Narrow" w:hAnsi="Arial Narrow" w:cs="Arial"/>
              </w:rPr>
            </w:pPr>
            <w:r w:rsidRPr="00CA1098">
              <w:rPr>
                <w:rFonts w:ascii="Arial Narrow" w:hAnsi="Arial Narrow" w:cs="Arial"/>
              </w:rPr>
              <w:t>Colour: 'Amazing'</w:t>
            </w:r>
          </w:p>
          <w:p w:rsidR="00F02279" w:rsidRPr="00CA1098" w:rsidRDefault="00F02279" w:rsidP="00F02279">
            <w:pPr>
              <w:rPr>
                <w:rFonts w:ascii="Arial Narrow" w:eastAsiaTheme="majorEastAsia" w:hAnsi="Arial Narrow" w:cs="Arial"/>
              </w:rPr>
            </w:pPr>
            <w:r w:rsidRPr="00CA1098">
              <w:rPr>
                <w:rFonts w:ascii="Arial Narrow" w:hAnsi="Arial Narrow" w:cs="Arial"/>
              </w:rPr>
              <w:t>Frame: Chrome]</w:t>
            </w:r>
          </w:p>
        </w:tc>
        <w:tc>
          <w:tcPr>
            <w:tcW w:w="2131" w:type="dxa"/>
          </w:tcPr>
          <w:p w:rsidR="00F02279" w:rsidRPr="00CA1098" w:rsidRDefault="00F02279" w:rsidP="00F02279">
            <w:pPr>
              <w:rPr>
                <w:rFonts w:ascii="Arial Narrow" w:hAnsi="Arial Narrow"/>
              </w:rPr>
            </w:pPr>
            <w:r w:rsidRPr="00CA1098">
              <w:rPr>
                <w:rFonts w:ascii="Arial Narrow" w:hAnsi="Arial Narrow" w:cs="Arial"/>
              </w:rPr>
              <w:t>[Example:</w:t>
            </w:r>
            <w:r w:rsidRPr="00CA1098">
              <w:rPr>
                <w:rFonts w:ascii="Arial Narrow" w:hAnsi="Arial Narrow"/>
              </w:rPr>
              <w:t xml:space="preserve"> </w:t>
            </w:r>
          </w:p>
          <w:p w:rsidR="00F02279" w:rsidRPr="00CA1098" w:rsidRDefault="00F02279" w:rsidP="00B44015">
            <w:pPr>
              <w:pStyle w:val="ListParagraph"/>
              <w:numPr>
                <w:ilvl w:val="0"/>
                <w:numId w:val="3"/>
              </w:numPr>
              <w:rPr>
                <w:rFonts w:ascii="Arial Narrow" w:hAnsi="Arial Narrow"/>
              </w:rPr>
            </w:pPr>
            <w:r w:rsidRPr="00CA1098">
              <w:rPr>
                <w:rFonts w:ascii="Arial Narrow" w:hAnsi="Arial Narrow"/>
              </w:rPr>
              <w:t>Company Name</w:t>
            </w:r>
          </w:p>
          <w:p w:rsidR="00F02279" w:rsidRPr="00CA1098" w:rsidRDefault="00F02279" w:rsidP="00B44015">
            <w:pPr>
              <w:pStyle w:val="ListParagraph"/>
              <w:numPr>
                <w:ilvl w:val="0"/>
                <w:numId w:val="3"/>
              </w:numPr>
              <w:rPr>
                <w:rFonts w:ascii="Arial Narrow" w:hAnsi="Arial Narrow"/>
              </w:rPr>
            </w:pPr>
            <w:r w:rsidRPr="00CA1098">
              <w:rPr>
                <w:rFonts w:ascii="Arial Narrow" w:hAnsi="Arial Narrow"/>
              </w:rPr>
              <w:t>Company Representative</w:t>
            </w:r>
          </w:p>
          <w:p w:rsidR="00F02279" w:rsidRPr="00CA1098" w:rsidRDefault="00F02279" w:rsidP="00B44015">
            <w:pPr>
              <w:pStyle w:val="ListParagraph"/>
              <w:numPr>
                <w:ilvl w:val="0"/>
                <w:numId w:val="3"/>
              </w:numPr>
              <w:rPr>
                <w:rFonts w:ascii="Arial Narrow" w:hAnsi="Arial Narrow"/>
              </w:rPr>
            </w:pPr>
            <w:r w:rsidRPr="00CA1098">
              <w:rPr>
                <w:rFonts w:ascii="Arial Narrow" w:hAnsi="Arial Narrow"/>
              </w:rPr>
              <w:t>Contact Number</w:t>
            </w:r>
          </w:p>
          <w:p w:rsidR="00F02279" w:rsidRPr="00CA1098" w:rsidRDefault="00F02279" w:rsidP="00B44015">
            <w:pPr>
              <w:pStyle w:val="ListParagraph"/>
              <w:numPr>
                <w:ilvl w:val="0"/>
                <w:numId w:val="3"/>
              </w:numPr>
              <w:rPr>
                <w:rFonts w:ascii="Arial Narrow" w:eastAsiaTheme="majorEastAsia" w:hAnsi="Arial Narrow"/>
              </w:rPr>
            </w:pPr>
            <w:r w:rsidRPr="00CA1098">
              <w:rPr>
                <w:rFonts w:ascii="Arial Narrow" w:hAnsi="Arial Narrow"/>
              </w:rPr>
              <w:t>Email Address]</w:t>
            </w:r>
          </w:p>
        </w:tc>
      </w:tr>
      <w:tr w:rsidR="00F02279" w:rsidRPr="00CA1098" w:rsidTr="00F02279">
        <w:trPr>
          <w:trHeight w:val="277"/>
        </w:trPr>
        <w:tc>
          <w:tcPr>
            <w:tcW w:w="1067" w:type="dxa"/>
            <w:shd w:val="clear" w:color="auto" w:fill="auto"/>
          </w:tcPr>
          <w:p w:rsidR="00F02279" w:rsidRPr="00CA1098" w:rsidRDefault="00F02279" w:rsidP="00190BB8">
            <w:pPr>
              <w:rPr>
                <w:rFonts w:ascii="Arial Narrow" w:hAnsi="Arial Narrow" w:cs="Arial"/>
              </w:rPr>
            </w:pPr>
            <w:r w:rsidRPr="00CA1098">
              <w:rPr>
                <w:rFonts w:ascii="Arial Narrow" w:hAnsi="Arial Narrow" w:cs="Arial"/>
              </w:rPr>
              <w:t>Etc.</w:t>
            </w:r>
          </w:p>
        </w:tc>
        <w:tc>
          <w:tcPr>
            <w:tcW w:w="1078" w:type="dxa"/>
          </w:tcPr>
          <w:p w:rsidR="00F02279" w:rsidRPr="00CA1098" w:rsidRDefault="00F02279" w:rsidP="00190BB8">
            <w:pPr>
              <w:jc w:val="both"/>
              <w:rPr>
                <w:rFonts w:ascii="Arial Narrow" w:eastAsiaTheme="majorEastAsia" w:hAnsi="Arial Narrow" w:cs="Arial"/>
              </w:rPr>
            </w:pPr>
          </w:p>
        </w:tc>
        <w:tc>
          <w:tcPr>
            <w:tcW w:w="1234" w:type="dxa"/>
          </w:tcPr>
          <w:p w:rsidR="00F02279" w:rsidRPr="00CA1098" w:rsidRDefault="00F02279" w:rsidP="00190BB8">
            <w:pPr>
              <w:jc w:val="both"/>
              <w:rPr>
                <w:rFonts w:ascii="Arial Narrow" w:eastAsiaTheme="majorEastAsia" w:hAnsi="Arial Narrow" w:cs="Arial"/>
              </w:rPr>
            </w:pPr>
          </w:p>
        </w:tc>
        <w:tc>
          <w:tcPr>
            <w:tcW w:w="943" w:type="dxa"/>
          </w:tcPr>
          <w:p w:rsidR="00F02279" w:rsidRPr="00CA1098" w:rsidRDefault="00F02279" w:rsidP="00190BB8">
            <w:pPr>
              <w:jc w:val="both"/>
              <w:rPr>
                <w:rFonts w:ascii="Arial Narrow" w:eastAsiaTheme="majorEastAsia" w:hAnsi="Arial Narrow" w:cs="Arial"/>
              </w:rPr>
            </w:pPr>
          </w:p>
        </w:tc>
        <w:tc>
          <w:tcPr>
            <w:tcW w:w="884" w:type="dxa"/>
          </w:tcPr>
          <w:p w:rsidR="00F02279" w:rsidRPr="00CA1098" w:rsidRDefault="00F02279" w:rsidP="00190BB8">
            <w:pPr>
              <w:jc w:val="both"/>
              <w:rPr>
                <w:rFonts w:ascii="Arial Narrow" w:eastAsiaTheme="majorEastAsia" w:hAnsi="Arial Narrow" w:cs="Arial"/>
              </w:rPr>
            </w:pPr>
          </w:p>
        </w:tc>
        <w:tc>
          <w:tcPr>
            <w:tcW w:w="1673" w:type="dxa"/>
          </w:tcPr>
          <w:p w:rsidR="00F02279" w:rsidRPr="00CA1098" w:rsidRDefault="00F02279" w:rsidP="00190BB8">
            <w:pPr>
              <w:jc w:val="both"/>
              <w:rPr>
                <w:rFonts w:ascii="Arial Narrow" w:eastAsiaTheme="majorEastAsia" w:hAnsi="Arial Narrow" w:cs="Arial"/>
              </w:rPr>
            </w:pPr>
          </w:p>
        </w:tc>
        <w:tc>
          <w:tcPr>
            <w:tcW w:w="2131" w:type="dxa"/>
          </w:tcPr>
          <w:p w:rsidR="00F02279" w:rsidRPr="00CA1098" w:rsidRDefault="00F02279" w:rsidP="00190BB8">
            <w:pPr>
              <w:jc w:val="both"/>
              <w:rPr>
                <w:rFonts w:ascii="Arial Narrow" w:eastAsiaTheme="majorEastAsia" w:hAnsi="Arial Narrow" w:cs="Arial"/>
              </w:rPr>
            </w:pPr>
          </w:p>
        </w:tc>
      </w:tr>
    </w:tbl>
    <w:p w:rsidR="000F69F0" w:rsidRPr="00CA1098" w:rsidRDefault="000F69F0" w:rsidP="000F69F0">
      <w:pPr>
        <w:jc w:val="both"/>
        <w:rPr>
          <w:rFonts w:ascii="Arial Narrow" w:hAnsi="Arial Narrow" w:cs="Arial"/>
        </w:rPr>
      </w:pPr>
    </w:p>
    <w:p w:rsidR="0071157C" w:rsidRPr="00CA1098" w:rsidRDefault="0071157C" w:rsidP="00D97463">
      <w:pPr>
        <w:pStyle w:val="NoSpacing"/>
      </w:pPr>
    </w:p>
    <w:p w:rsidR="000F69F0" w:rsidRPr="00CA1098" w:rsidRDefault="000F69F0" w:rsidP="000F69F0">
      <w:pPr>
        <w:jc w:val="both"/>
        <w:rPr>
          <w:rFonts w:ascii="Arial Narrow" w:hAnsi="Arial Narrow" w:cs="Arial"/>
          <w:u w:val="single"/>
        </w:rPr>
      </w:pPr>
      <w:r w:rsidRPr="00CA1098">
        <w:rPr>
          <w:rFonts w:ascii="Arial Narrow" w:hAnsi="Arial Narrow" w:cs="Arial"/>
          <w:u w:val="single"/>
        </w:rPr>
        <w:t>Note:</w:t>
      </w:r>
    </w:p>
    <w:p w:rsidR="000F69F0" w:rsidRPr="00CA1098" w:rsidRDefault="000F69F0" w:rsidP="000F69F0">
      <w:pPr>
        <w:jc w:val="both"/>
        <w:rPr>
          <w:rFonts w:ascii="Arial Narrow" w:hAnsi="Arial Narrow" w:cs="Arial"/>
        </w:rPr>
      </w:pPr>
      <w:r w:rsidRPr="00CA1098">
        <w:rPr>
          <w:rFonts w:ascii="Arial Narrow" w:hAnsi="Arial Narrow" w:cs="Arial"/>
        </w:rPr>
        <w:t>Provide written confirmation by Consultant that schedules are As-Builts.</w:t>
      </w:r>
    </w:p>
    <w:p w:rsidR="000F69F0" w:rsidRPr="00CA1098" w:rsidRDefault="000F69F0" w:rsidP="00D97463">
      <w:pPr>
        <w:pStyle w:val="NoSpacing"/>
      </w:pPr>
    </w:p>
    <w:p w:rsidR="000F69F0" w:rsidRPr="00CA1098" w:rsidRDefault="000F69F0" w:rsidP="00D97463">
      <w:pPr>
        <w:pStyle w:val="NoSpacing"/>
      </w:pPr>
    </w:p>
    <w:tbl>
      <w:tblPr>
        <w:tblStyle w:val="TableGrid"/>
        <w:tblW w:w="9020" w:type="dxa"/>
        <w:jc w:val="center"/>
        <w:tblLook w:val="04A0" w:firstRow="1" w:lastRow="0" w:firstColumn="1" w:lastColumn="0" w:noHBand="0" w:noVBand="1"/>
      </w:tblPr>
      <w:tblGrid>
        <w:gridCol w:w="4510"/>
        <w:gridCol w:w="4510"/>
      </w:tblGrid>
      <w:tr w:rsidR="000F69F0" w:rsidRPr="00CA1098" w:rsidTr="00190BB8">
        <w:trPr>
          <w:trHeight w:val="277"/>
          <w:jc w:val="center"/>
        </w:trPr>
        <w:tc>
          <w:tcPr>
            <w:tcW w:w="4510" w:type="dxa"/>
          </w:tcPr>
          <w:p w:rsidR="000F69F0" w:rsidRPr="00CA1098" w:rsidRDefault="000F69F0" w:rsidP="00190BB8">
            <w:pPr>
              <w:rPr>
                <w:rFonts w:ascii="Arial Narrow" w:hAnsi="Arial Narrow" w:cs="Arial"/>
                <w:highlight w:val="yellow"/>
              </w:rPr>
            </w:pPr>
            <w:r w:rsidRPr="00CA1098">
              <w:rPr>
                <w:rFonts w:ascii="Arial Narrow" w:hAnsi="Arial Narrow" w:cs="Arial"/>
              </w:rPr>
              <w:t xml:space="preserve">Design Standard reference: </w:t>
            </w:r>
          </w:p>
        </w:tc>
        <w:tc>
          <w:tcPr>
            <w:tcW w:w="4510" w:type="dxa"/>
          </w:tcPr>
          <w:p w:rsidR="00B817F9" w:rsidRPr="00CA1098" w:rsidRDefault="00B817F9" w:rsidP="00190BB8">
            <w:pPr>
              <w:rPr>
                <w:rFonts w:ascii="Arial Narrow" w:hAnsi="Arial Narrow" w:cs="Arial"/>
                <w:u w:val="single"/>
              </w:rPr>
            </w:pPr>
            <w:r w:rsidRPr="00CA1098">
              <w:rPr>
                <w:rFonts w:ascii="Arial Narrow" w:hAnsi="Arial Narrow" w:cs="Arial"/>
                <w:u w:val="single"/>
              </w:rPr>
              <w:t>Volume K:</w:t>
            </w:r>
            <w:r w:rsidR="000F69F0" w:rsidRPr="00CA1098">
              <w:rPr>
                <w:rFonts w:ascii="Arial Narrow" w:hAnsi="Arial Narrow" w:cs="Arial"/>
                <w:u w:val="single"/>
              </w:rPr>
              <w:t xml:space="preserve"> </w:t>
            </w:r>
          </w:p>
          <w:p w:rsidR="000F69F0" w:rsidRPr="00CA1098" w:rsidRDefault="000F69F0" w:rsidP="00190BB8">
            <w:pPr>
              <w:rPr>
                <w:rFonts w:ascii="Arial Narrow" w:hAnsi="Arial Narrow" w:cs="Arial"/>
                <w:highlight w:val="yellow"/>
              </w:rPr>
            </w:pPr>
            <w:r w:rsidRPr="00CA1098">
              <w:rPr>
                <w:rFonts w:ascii="Arial Narrow" w:hAnsi="Arial Narrow" w:cs="Arial"/>
              </w:rPr>
              <w:t>‘Finishes and furniture’</w:t>
            </w:r>
          </w:p>
        </w:tc>
      </w:tr>
    </w:tbl>
    <w:p w:rsidR="00F77F88" w:rsidRPr="00CA1098" w:rsidRDefault="00585B41" w:rsidP="000C2932">
      <w:pPr>
        <w:jc w:val="both"/>
        <w:rPr>
          <w:rFonts w:ascii="Arial Narrow" w:hAnsi="Arial Narrow" w:cs="Arial"/>
        </w:rPr>
      </w:pPr>
      <w:r w:rsidRPr="00CA1098">
        <w:rPr>
          <w:rFonts w:ascii="Arial Narrow" w:hAnsi="Arial Narrow" w:cs="Arial"/>
        </w:rPr>
        <w:br w:type="page"/>
      </w:r>
    </w:p>
    <w:p w:rsidR="00111A2E" w:rsidRPr="00CA1098" w:rsidRDefault="00A37D9B" w:rsidP="000A21BA">
      <w:pPr>
        <w:pStyle w:val="Heading3"/>
      </w:pPr>
      <w:r>
        <w:lastRenderedPageBreak/>
        <w:fldChar w:fldCharType="begin"/>
      </w:r>
      <w:r>
        <w:instrText xml:space="preserve"> TC  "</w:instrText>
      </w:r>
      <w:bookmarkStart w:id="32" w:name="_Toc49165436"/>
      <w:r>
        <w:instrText xml:space="preserve">2.1.3  </w:instrText>
      </w:r>
      <w:r w:rsidRPr="00CA1098">
        <w:instrText>Key Schedule</w:instrText>
      </w:r>
      <w:bookmarkEnd w:id="32"/>
      <w:r w:rsidRPr="00CA1098">
        <w:instrText xml:space="preserve"> </w:instrText>
      </w:r>
      <w:r>
        <w:instrText xml:space="preserve">" \f b \l 3 \n </w:instrText>
      </w:r>
      <w:r>
        <w:fldChar w:fldCharType="end"/>
      </w:r>
      <w:r w:rsidR="00F77F88" w:rsidRPr="00CA1098">
        <w:t xml:space="preserve">Key Schedule </w:t>
      </w:r>
    </w:p>
    <w:p w:rsidR="00111A2E" w:rsidRPr="0019182E" w:rsidRDefault="00111A2E" w:rsidP="0019182E">
      <w:pPr>
        <w:pStyle w:val="NoSpacing"/>
      </w:pPr>
    </w:p>
    <w:p w:rsidR="00CD35AB" w:rsidRPr="00CA1098" w:rsidRDefault="00CD35AB" w:rsidP="00CD35AB">
      <w:pPr>
        <w:jc w:val="both"/>
        <w:rPr>
          <w:rFonts w:ascii="Arial Narrow" w:hAnsi="Arial Narrow" w:cs="Arial"/>
        </w:rPr>
      </w:pPr>
      <w:r w:rsidRPr="00CA1098">
        <w:rPr>
          <w:rFonts w:ascii="Arial Narrow" w:hAnsi="Arial Narrow" w:cs="Arial"/>
        </w:rPr>
        <w:t>This section is expected to contain:</w:t>
      </w:r>
    </w:p>
    <w:p w:rsidR="00CD35AB" w:rsidRPr="00CA1098" w:rsidRDefault="00CD35AB" w:rsidP="00F376B6">
      <w:pPr>
        <w:jc w:val="both"/>
        <w:rPr>
          <w:rFonts w:ascii="Arial Narrow" w:hAnsi="Arial Narrow" w:cs="Arial"/>
        </w:rPr>
      </w:pPr>
      <w:r w:rsidRPr="00CA1098">
        <w:rPr>
          <w:rFonts w:ascii="Arial Narrow" w:hAnsi="Arial Narrow" w:cs="Arial"/>
        </w:rPr>
        <w:t>A register in table format including each lock type, lock number, key type and key number for reordering in table format including the following necessary components as follows:</w:t>
      </w:r>
    </w:p>
    <w:p w:rsidR="006B5886" w:rsidRPr="00CA1098" w:rsidRDefault="00AB2580" w:rsidP="00B44015">
      <w:pPr>
        <w:pStyle w:val="ListParagraph"/>
        <w:numPr>
          <w:ilvl w:val="0"/>
          <w:numId w:val="12"/>
        </w:numPr>
        <w:jc w:val="both"/>
        <w:rPr>
          <w:rFonts w:ascii="Arial Narrow" w:hAnsi="Arial Narrow" w:cs="Arial"/>
        </w:rPr>
      </w:pPr>
      <w:r w:rsidRPr="00CA1098">
        <w:rPr>
          <w:rFonts w:ascii="Arial Narrow" w:hAnsi="Arial Narrow" w:cs="Arial"/>
        </w:rPr>
        <w:t>Item</w:t>
      </w:r>
      <w:r w:rsidR="006B5886" w:rsidRPr="00CA1098">
        <w:rPr>
          <w:rFonts w:ascii="Arial Narrow" w:hAnsi="Arial Narrow" w:cs="Arial"/>
        </w:rPr>
        <w:t xml:space="preserve"> Number</w:t>
      </w:r>
    </w:p>
    <w:p w:rsidR="006B5886" w:rsidRPr="00CA1098" w:rsidRDefault="00AB2580" w:rsidP="00B44015">
      <w:pPr>
        <w:pStyle w:val="ListParagraph"/>
        <w:numPr>
          <w:ilvl w:val="0"/>
          <w:numId w:val="12"/>
        </w:numPr>
        <w:jc w:val="both"/>
        <w:rPr>
          <w:rFonts w:ascii="Arial Narrow" w:hAnsi="Arial Narrow" w:cs="Arial"/>
        </w:rPr>
      </w:pPr>
      <w:r w:rsidRPr="00CA1098">
        <w:rPr>
          <w:rFonts w:ascii="Arial Narrow" w:hAnsi="Arial Narrow" w:cs="Arial"/>
        </w:rPr>
        <w:t>Building Name</w:t>
      </w:r>
    </w:p>
    <w:p w:rsidR="006B5886" w:rsidRPr="00CA1098" w:rsidRDefault="00AB2580" w:rsidP="00B44015">
      <w:pPr>
        <w:pStyle w:val="ListParagraph"/>
        <w:numPr>
          <w:ilvl w:val="0"/>
          <w:numId w:val="12"/>
        </w:numPr>
        <w:jc w:val="both"/>
        <w:rPr>
          <w:rFonts w:ascii="Arial Narrow" w:hAnsi="Arial Narrow" w:cs="Arial"/>
        </w:rPr>
      </w:pPr>
      <w:r w:rsidRPr="00CA1098">
        <w:rPr>
          <w:rFonts w:ascii="Arial Narrow" w:hAnsi="Arial Narrow" w:cs="Arial"/>
        </w:rPr>
        <w:t>Level Number</w:t>
      </w:r>
    </w:p>
    <w:p w:rsidR="00AB2580" w:rsidRPr="00CA1098" w:rsidRDefault="00AB2580" w:rsidP="00B44015">
      <w:pPr>
        <w:pStyle w:val="ListParagraph"/>
        <w:numPr>
          <w:ilvl w:val="0"/>
          <w:numId w:val="12"/>
        </w:numPr>
        <w:jc w:val="both"/>
        <w:rPr>
          <w:rFonts w:ascii="Arial Narrow" w:hAnsi="Arial Narrow" w:cs="Arial"/>
        </w:rPr>
      </w:pPr>
      <w:r w:rsidRPr="00CA1098">
        <w:rPr>
          <w:rFonts w:ascii="Arial Narrow" w:hAnsi="Arial Narrow" w:cs="Arial"/>
        </w:rPr>
        <w:t>Room Number</w:t>
      </w:r>
    </w:p>
    <w:p w:rsidR="00AB2580" w:rsidRPr="00CA1098" w:rsidRDefault="00AB2580" w:rsidP="00B44015">
      <w:pPr>
        <w:pStyle w:val="ListParagraph"/>
        <w:numPr>
          <w:ilvl w:val="0"/>
          <w:numId w:val="12"/>
        </w:numPr>
        <w:jc w:val="both"/>
        <w:rPr>
          <w:rFonts w:ascii="Arial Narrow" w:hAnsi="Arial Narrow" w:cs="Arial"/>
        </w:rPr>
      </w:pPr>
      <w:r w:rsidRPr="00CA1098">
        <w:rPr>
          <w:rFonts w:ascii="Arial Narrow" w:hAnsi="Arial Narrow" w:cs="Arial"/>
        </w:rPr>
        <w:t>Key Type</w:t>
      </w:r>
    </w:p>
    <w:p w:rsidR="00AB2580" w:rsidRPr="00CA1098" w:rsidRDefault="00AB2580" w:rsidP="00B44015">
      <w:pPr>
        <w:pStyle w:val="ListParagraph"/>
        <w:numPr>
          <w:ilvl w:val="0"/>
          <w:numId w:val="12"/>
        </w:numPr>
        <w:jc w:val="both"/>
        <w:rPr>
          <w:rFonts w:ascii="Arial Narrow" w:hAnsi="Arial Narrow" w:cs="Arial"/>
        </w:rPr>
      </w:pPr>
      <w:r w:rsidRPr="00CA1098">
        <w:rPr>
          <w:rFonts w:ascii="Arial Narrow" w:hAnsi="Arial Narrow" w:cs="Arial"/>
        </w:rPr>
        <w:t>Key Reference</w:t>
      </w:r>
    </w:p>
    <w:p w:rsidR="00AB2580" w:rsidRPr="00CA1098" w:rsidRDefault="00AB2580" w:rsidP="00B44015">
      <w:pPr>
        <w:pStyle w:val="ListParagraph"/>
        <w:numPr>
          <w:ilvl w:val="0"/>
          <w:numId w:val="12"/>
        </w:numPr>
        <w:jc w:val="both"/>
        <w:rPr>
          <w:rFonts w:ascii="Arial Narrow" w:hAnsi="Arial Narrow" w:cs="Arial"/>
        </w:rPr>
      </w:pPr>
      <w:r w:rsidRPr="00CA1098">
        <w:rPr>
          <w:rFonts w:ascii="Arial Narrow" w:hAnsi="Arial Narrow" w:cs="Arial"/>
        </w:rPr>
        <w:t>Number of Keys</w:t>
      </w:r>
    </w:p>
    <w:p w:rsidR="006C78A4" w:rsidRPr="00CA1098" w:rsidRDefault="00735F93" w:rsidP="006C78A4">
      <w:pPr>
        <w:jc w:val="both"/>
        <w:rPr>
          <w:rFonts w:ascii="Arial Narrow" w:hAnsi="Arial Narrow" w:cs="Arial"/>
        </w:rPr>
      </w:pPr>
      <w:r w:rsidRPr="00CA1098">
        <w:rPr>
          <w:rFonts w:ascii="Arial Narrow" w:hAnsi="Arial Narrow" w:cs="Arial"/>
        </w:rPr>
        <w:t>Sample table format as follows:</w:t>
      </w:r>
    </w:p>
    <w:tbl>
      <w:tblPr>
        <w:tblStyle w:val="TableGrid"/>
        <w:tblW w:w="0" w:type="auto"/>
        <w:tblLook w:val="04A0" w:firstRow="1" w:lastRow="0" w:firstColumn="1" w:lastColumn="0" w:noHBand="0" w:noVBand="1"/>
      </w:tblPr>
      <w:tblGrid>
        <w:gridCol w:w="1126"/>
        <w:gridCol w:w="1126"/>
        <w:gridCol w:w="1126"/>
        <w:gridCol w:w="1126"/>
        <w:gridCol w:w="1126"/>
        <w:gridCol w:w="1126"/>
        <w:gridCol w:w="1127"/>
        <w:gridCol w:w="1127"/>
      </w:tblGrid>
      <w:tr w:rsidR="006C78A4" w:rsidRPr="00CA1098" w:rsidTr="006C78A4">
        <w:tc>
          <w:tcPr>
            <w:tcW w:w="1126" w:type="dxa"/>
            <w:shd w:val="clear" w:color="auto" w:fill="DAEEF3" w:themeFill="accent5" w:themeFillTint="33"/>
          </w:tcPr>
          <w:p w:rsidR="006C78A4" w:rsidRPr="00CA1098" w:rsidRDefault="006C78A4" w:rsidP="006C78A4">
            <w:pPr>
              <w:rPr>
                <w:rFonts w:ascii="Arial Narrow" w:hAnsi="Arial Narrow" w:cs="Arial"/>
                <w:b/>
              </w:rPr>
            </w:pPr>
            <w:r w:rsidRPr="00CA1098">
              <w:rPr>
                <w:rFonts w:ascii="Arial Narrow" w:hAnsi="Arial Narrow" w:cs="Arial"/>
                <w:b/>
              </w:rPr>
              <w:t>Trade Discipline</w:t>
            </w:r>
          </w:p>
        </w:tc>
        <w:tc>
          <w:tcPr>
            <w:tcW w:w="1126" w:type="dxa"/>
            <w:shd w:val="clear" w:color="auto" w:fill="DAEEF3" w:themeFill="accent5" w:themeFillTint="33"/>
          </w:tcPr>
          <w:p w:rsidR="006C78A4" w:rsidRPr="00CA1098" w:rsidRDefault="006C78A4" w:rsidP="006C78A4">
            <w:pPr>
              <w:jc w:val="both"/>
              <w:rPr>
                <w:rFonts w:ascii="Arial Narrow" w:hAnsi="Arial Narrow" w:cs="Arial"/>
                <w:b/>
              </w:rPr>
            </w:pPr>
            <w:r w:rsidRPr="00CA1098">
              <w:rPr>
                <w:rFonts w:ascii="Arial Narrow" w:hAnsi="Arial Narrow" w:cs="Arial"/>
                <w:b/>
              </w:rPr>
              <w:t>Item Number</w:t>
            </w:r>
          </w:p>
        </w:tc>
        <w:tc>
          <w:tcPr>
            <w:tcW w:w="1126" w:type="dxa"/>
            <w:shd w:val="clear" w:color="auto" w:fill="DAEEF3" w:themeFill="accent5" w:themeFillTint="33"/>
          </w:tcPr>
          <w:p w:rsidR="006C78A4" w:rsidRPr="00CA1098" w:rsidRDefault="006C78A4" w:rsidP="006C78A4">
            <w:pPr>
              <w:jc w:val="both"/>
              <w:rPr>
                <w:rFonts w:ascii="Arial Narrow" w:hAnsi="Arial Narrow" w:cs="Arial"/>
                <w:b/>
              </w:rPr>
            </w:pPr>
            <w:r w:rsidRPr="00CA1098">
              <w:rPr>
                <w:rFonts w:ascii="Arial Narrow" w:hAnsi="Arial Narrow" w:cs="Arial"/>
                <w:b/>
              </w:rPr>
              <w:t>Building Name</w:t>
            </w:r>
          </w:p>
        </w:tc>
        <w:tc>
          <w:tcPr>
            <w:tcW w:w="1126" w:type="dxa"/>
            <w:shd w:val="clear" w:color="auto" w:fill="DAEEF3" w:themeFill="accent5" w:themeFillTint="33"/>
          </w:tcPr>
          <w:p w:rsidR="006C78A4" w:rsidRPr="00CA1098" w:rsidRDefault="006C78A4" w:rsidP="006C78A4">
            <w:pPr>
              <w:jc w:val="both"/>
              <w:rPr>
                <w:rFonts w:ascii="Arial Narrow" w:hAnsi="Arial Narrow" w:cs="Arial"/>
                <w:b/>
              </w:rPr>
            </w:pPr>
            <w:r w:rsidRPr="00CA1098">
              <w:rPr>
                <w:rFonts w:ascii="Arial Narrow" w:hAnsi="Arial Narrow" w:cs="Arial"/>
                <w:b/>
              </w:rPr>
              <w:t>Level Number</w:t>
            </w:r>
          </w:p>
        </w:tc>
        <w:tc>
          <w:tcPr>
            <w:tcW w:w="1126" w:type="dxa"/>
            <w:shd w:val="clear" w:color="auto" w:fill="DAEEF3" w:themeFill="accent5" w:themeFillTint="33"/>
          </w:tcPr>
          <w:p w:rsidR="006C78A4" w:rsidRPr="00CA1098" w:rsidRDefault="006C78A4" w:rsidP="006C78A4">
            <w:pPr>
              <w:jc w:val="both"/>
              <w:rPr>
                <w:rFonts w:ascii="Arial Narrow" w:hAnsi="Arial Narrow" w:cs="Arial"/>
                <w:b/>
              </w:rPr>
            </w:pPr>
            <w:r w:rsidRPr="00CA1098">
              <w:rPr>
                <w:rFonts w:ascii="Arial Narrow" w:hAnsi="Arial Narrow" w:cs="Arial"/>
                <w:b/>
              </w:rPr>
              <w:t>Room Number</w:t>
            </w:r>
          </w:p>
        </w:tc>
        <w:tc>
          <w:tcPr>
            <w:tcW w:w="1126" w:type="dxa"/>
            <w:shd w:val="clear" w:color="auto" w:fill="DAEEF3" w:themeFill="accent5" w:themeFillTint="33"/>
          </w:tcPr>
          <w:p w:rsidR="006C78A4" w:rsidRPr="00CA1098" w:rsidRDefault="006C78A4" w:rsidP="006C78A4">
            <w:pPr>
              <w:jc w:val="both"/>
              <w:rPr>
                <w:rFonts w:ascii="Arial Narrow" w:hAnsi="Arial Narrow" w:cs="Arial"/>
                <w:b/>
              </w:rPr>
            </w:pPr>
            <w:r w:rsidRPr="00CA1098">
              <w:rPr>
                <w:rFonts w:ascii="Arial Narrow" w:hAnsi="Arial Narrow" w:cs="Arial"/>
                <w:b/>
              </w:rPr>
              <w:t>Key Type</w:t>
            </w:r>
          </w:p>
        </w:tc>
        <w:tc>
          <w:tcPr>
            <w:tcW w:w="1127" w:type="dxa"/>
            <w:shd w:val="clear" w:color="auto" w:fill="DAEEF3" w:themeFill="accent5" w:themeFillTint="33"/>
          </w:tcPr>
          <w:p w:rsidR="006C78A4" w:rsidRPr="00CA1098" w:rsidRDefault="006C78A4" w:rsidP="006C78A4">
            <w:pPr>
              <w:jc w:val="both"/>
              <w:rPr>
                <w:rFonts w:ascii="Arial Narrow" w:hAnsi="Arial Narrow" w:cs="Arial"/>
                <w:b/>
              </w:rPr>
            </w:pPr>
            <w:r w:rsidRPr="00CA1098">
              <w:rPr>
                <w:rFonts w:ascii="Arial Narrow" w:hAnsi="Arial Narrow" w:cs="Arial"/>
                <w:b/>
              </w:rPr>
              <w:t>Key Reference</w:t>
            </w:r>
          </w:p>
        </w:tc>
        <w:tc>
          <w:tcPr>
            <w:tcW w:w="1127" w:type="dxa"/>
            <w:shd w:val="clear" w:color="auto" w:fill="DAEEF3" w:themeFill="accent5" w:themeFillTint="33"/>
          </w:tcPr>
          <w:p w:rsidR="006C78A4" w:rsidRPr="00CA1098" w:rsidRDefault="006C78A4" w:rsidP="006C78A4">
            <w:pPr>
              <w:jc w:val="both"/>
              <w:rPr>
                <w:rFonts w:ascii="Arial Narrow" w:hAnsi="Arial Narrow" w:cs="Arial"/>
                <w:b/>
              </w:rPr>
            </w:pPr>
            <w:r w:rsidRPr="00CA1098">
              <w:rPr>
                <w:rFonts w:ascii="Arial Narrow" w:hAnsi="Arial Narrow" w:cs="Arial"/>
                <w:b/>
              </w:rPr>
              <w:t>Number of Keys</w:t>
            </w:r>
          </w:p>
        </w:tc>
      </w:tr>
      <w:tr w:rsidR="00194929" w:rsidRPr="00CA1098" w:rsidTr="006C78A4">
        <w:tc>
          <w:tcPr>
            <w:tcW w:w="1126" w:type="dxa"/>
            <w:shd w:val="clear" w:color="auto" w:fill="DAEEF3" w:themeFill="accent5" w:themeFillTint="33"/>
          </w:tcPr>
          <w:p w:rsidR="006C78A4" w:rsidRPr="00CA1098" w:rsidRDefault="00F338D3" w:rsidP="006C78A4">
            <w:pPr>
              <w:rPr>
                <w:rFonts w:ascii="Arial Narrow" w:hAnsi="Arial Narrow" w:cs="Arial"/>
              </w:rPr>
            </w:pPr>
            <w:r w:rsidRPr="00CA1098">
              <w:rPr>
                <w:rFonts w:ascii="Arial Narrow" w:hAnsi="Arial Narrow" w:cs="Arial"/>
              </w:rPr>
              <w:t>Trade Discipline</w:t>
            </w:r>
          </w:p>
        </w:tc>
        <w:tc>
          <w:tcPr>
            <w:tcW w:w="1126" w:type="dxa"/>
          </w:tcPr>
          <w:p w:rsidR="006C78A4" w:rsidRPr="00CA1098" w:rsidRDefault="006C78A4" w:rsidP="006C78A4">
            <w:pPr>
              <w:jc w:val="both"/>
              <w:rPr>
                <w:rFonts w:ascii="Arial Narrow" w:hAnsi="Arial Narrow" w:cs="Arial"/>
              </w:rPr>
            </w:pPr>
          </w:p>
        </w:tc>
        <w:tc>
          <w:tcPr>
            <w:tcW w:w="1126" w:type="dxa"/>
          </w:tcPr>
          <w:p w:rsidR="006C78A4" w:rsidRPr="00CA1098" w:rsidRDefault="006C78A4" w:rsidP="006C78A4">
            <w:pPr>
              <w:jc w:val="both"/>
              <w:rPr>
                <w:rFonts w:ascii="Arial Narrow" w:hAnsi="Arial Narrow" w:cs="Arial"/>
              </w:rPr>
            </w:pPr>
          </w:p>
        </w:tc>
        <w:tc>
          <w:tcPr>
            <w:tcW w:w="1126" w:type="dxa"/>
          </w:tcPr>
          <w:p w:rsidR="006C78A4" w:rsidRPr="00CA1098" w:rsidRDefault="006C78A4" w:rsidP="006C78A4">
            <w:pPr>
              <w:jc w:val="both"/>
              <w:rPr>
                <w:rFonts w:ascii="Arial Narrow" w:hAnsi="Arial Narrow" w:cs="Arial"/>
              </w:rPr>
            </w:pPr>
          </w:p>
        </w:tc>
        <w:tc>
          <w:tcPr>
            <w:tcW w:w="1126" w:type="dxa"/>
          </w:tcPr>
          <w:p w:rsidR="006C78A4" w:rsidRPr="00CA1098" w:rsidRDefault="006C78A4" w:rsidP="006C78A4">
            <w:pPr>
              <w:jc w:val="both"/>
              <w:rPr>
                <w:rFonts w:ascii="Arial Narrow" w:hAnsi="Arial Narrow" w:cs="Arial"/>
              </w:rPr>
            </w:pPr>
          </w:p>
        </w:tc>
        <w:tc>
          <w:tcPr>
            <w:tcW w:w="1126" w:type="dxa"/>
          </w:tcPr>
          <w:p w:rsidR="006C78A4" w:rsidRPr="00CA1098" w:rsidRDefault="006C78A4" w:rsidP="006C78A4">
            <w:pPr>
              <w:jc w:val="both"/>
              <w:rPr>
                <w:rFonts w:ascii="Arial Narrow" w:hAnsi="Arial Narrow" w:cs="Arial"/>
              </w:rPr>
            </w:pPr>
          </w:p>
        </w:tc>
        <w:tc>
          <w:tcPr>
            <w:tcW w:w="1127" w:type="dxa"/>
          </w:tcPr>
          <w:p w:rsidR="006C78A4" w:rsidRPr="00CA1098" w:rsidRDefault="006C78A4" w:rsidP="006C78A4">
            <w:pPr>
              <w:jc w:val="both"/>
              <w:rPr>
                <w:rFonts w:ascii="Arial Narrow" w:hAnsi="Arial Narrow" w:cs="Arial"/>
              </w:rPr>
            </w:pPr>
          </w:p>
        </w:tc>
        <w:tc>
          <w:tcPr>
            <w:tcW w:w="1127" w:type="dxa"/>
          </w:tcPr>
          <w:p w:rsidR="006C78A4" w:rsidRPr="00CA1098" w:rsidRDefault="006C78A4" w:rsidP="006C78A4">
            <w:pPr>
              <w:jc w:val="both"/>
              <w:rPr>
                <w:rFonts w:ascii="Arial Narrow" w:hAnsi="Arial Narrow" w:cs="Arial"/>
              </w:rPr>
            </w:pPr>
          </w:p>
        </w:tc>
      </w:tr>
      <w:tr w:rsidR="0036158A" w:rsidRPr="00CA1098" w:rsidTr="006C78A4">
        <w:tc>
          <w:tcPr>
            <w:tcW w:w="1126" w:type="dxa"/>
            <w:shd w:val="clear" w:color="auto" w:fill="DAEEF3" w:themeFill="accent5" w:themeFillTint="33"/>
          </w:tcPr>
          <w:p w:rsidR="006C78A4" w:rsidRPr="00CA1098" w:rsidRDefault="006C78A4" w:rsidP="006C78A4">
            <w:pPr>
              <w:rPr>
                <w:rFonts w:ascii="Arial Narrow" w:hAnsi="Arial Narrow" w:cs="Arial"/>
              </w:rPr>
            </w:pPr>
            <w:r w:rsidRPr="00CA1098">
              <w:rPr>
                <w:rFonts w:ascii="Arial Narrow" w:hAnsi="Arial Narrow" w:cs="Arial"/>
              </w:rPr>
              <w:t>Etc.</w:t>
            </w:r>
          </w:p>
        </w:tc>
        <w:tc>
          <w:tcPr>
            <w:tcW w:w="1126" w:type="dxa"/>
          </w:tcPr>
          <w:p w:rsidR="006C78A4" w:rsidRPr="00CA1098" w:rsidRDefault="006C78A4" w:rsidP="006C78A4">
            <w:pPr>
              <w:jc w:val="both"/>
              <w:rPr>
                <w:rFonts w:ascii="Arial Narrow" w:hAnsi="Arial Narrow" w:cs="Arial"/>
              </w:rPr>
            </w:pPr>
          </w:p>
        </w:tc>
        <w:tc>
          <w:tcPr>
            <w:tcW w:w="1126" w:type="dxa"/>
          </w:tcPr>
          <w:p w:rsidR="006C78A4" w:rsidRPr="00CA1098" w:rsidRDefault="006C78A4" w:rsidP="006C78A4">
            <w:pPr>
              <w:jc w:val="both"/>
              <w:rPr>
                <w:rFonts w:ascii="Arial Narrow" w:hAnsi="Arial Narrow" w:cs="Arial"/>
              </w:rPr>
            </w:pPr>
          </w:p>
        </w:tc>
        <w:tc>
          <w:tcPr>
            <w:tcW w:w="1126" w:type="dxa"/>
          </w:tcPr>
          <w:p w:rsidR="006C78A4" w:rsidRPr="00CA1098" w:rsidRDefault="006C78A4" w:rsidP="006C78A4">
            <w:pPr>
              <w:jc w:val="both"/>
              <w:rPr>
                <w:rFonts w:ascii="Arial Narrow" w:hAnsi="Arial Narrow" w:cs="Arial"/>
              </w:rPr>
            </w:pPr>
          </w:p>
        </w:tc>
        <w:tc>
          <w:tcPr>
            <w:tcW w:w="1126" w:type="dxa"/>
          </w:tcPr>
          <w:p w:rsidR="006C78A4" w:rsidRPr="00CA1098" w:rsidRDefault="006C78A4" w:rsidP="006C78A4">
            <w:pPr>
              <w:jc w:val="both"/>
              <w:rPr>
                <w:rFonts w:ascii="Arial Narrow" w:hAnsi="Arial Narrow" w:cs="Arial"/>
              </w:rPr>
            </w:pPr>
          </w:p>
        </w:tc>
        <w:tc>
          <w:tcPr>
            <w:tcW w:w="1126" w:type="dxa"/>
          </w:tcPr>
          <w:p w:rsidR="006C78A4" w:rsidRPr="00CA1098" w:rsidRDefault="006C78A4" w:rsidP="006C78A4">
            <w:pPr>
              <w:jc w:val="both"/>
              <w:rPr>
                <w:rFonts w:ascii="Arial Narrow" w:hAnsi="Arial Narrow" w:cs="Arial"/>
              </w:rPr>
            </w:pPr>
          </w:p>
        </w:tc>
        <w:tc>
          <w:tcPr>
            <w:tcW w:w="1127" w:type="dxa"/>
          </w:tcPr>
          <w:p w:rsidR="006C78A4" w:rsidRPr="00CA1098" w:rsidRDefault="006C78A4" w:rsidP="006C78A4">
            <w:pPr>
              <w:jc w:val="both"/>
              <w:rPr>
                <w:rFonts w:ascii="Arial Narrow" w:hAnsi="Arial Narrow" w:cs="Arial"/>
              </w:rPr>
            </w:pPr>
          </w:p>
        </w:tc>
        <w:tc>
          <w:tcPr>
            <w:tcW w:w="1127" w:type="dxa"/>
          </w:tcPr>
          <w:p w:rsidR="006C78A4" w:rsidRPr="00CA1098" w:rsidRDefault="006C78A4" w:rsidP="006C78A4">
            <w:pPr>
              <w:jc w:val="both"/>
              <w:rPr>
                <w:rFonts w:ascii="Arial Narrow" w:hAnsi="Arial Narrow" w:cs="Arial"/>
              </w:rPr>
            </w:pPr>
          </w:p>
        </w:tc>
      </w:tr>
    </w:tbl>
    <w:p w:rsidR="006C78A4" w:rsidRPr="00CA1098" w:rsidRDefault="006C78A4" w:rsidP="00D97463">
      <w:pPr>
        <w:pStyle w:val="NoSpacing"/>
      </w:pPr>
    </w:p>
    <w:p w:rsidR="00111A2E" w:rsidRPr="00CA1098" w:rsidRDefault="00111A2E" w:rsidP="00D97463">
      <w:pPr>
        <w:pStyle w:val="NoSpacing"/>
      </w:pPr>
    </w:p>
    <w:p w:rsidR="00111A2E" w:rsidRPr="00CA1098" w:rsidRDefault="00111A2E" w:rsidP="006B5886">
      <w:pPr>
        <w:jc w:val="both"/>
        <w:rPr>
          <w:rFonts w:ascii="Arial Narrow" w:hAnsi="Arial Narrow" w:cs="Arial"/>
          <w:u w:val="single"/>
        </w:rPr>
      </w:pPr>
      <w:r w:rsidRPr="00CA1098">
        <w:rPr>
          <w:rFonts w:ascii="Arial Narrow" w:hAnsi="Arial Narrow" w:cs="Arial"/>
          <w:u w:val="single"/>
        </w:rPr>
        <w:t xml:space="preserve">Note: </w:t>
      </w:r>
    </w:p>
    <w:p w:rsidR="00111A2E" w:rsidRPr="00CA1098" w:rsidRDefault="00111A2E" w:rsidP="006B5886">
      <w:pPr>
        <w:jc w:val="both"/>
        <w:rPr>
          <w:rFonts w:ascii="Arial Narrow" w:hAnsi="Arial Narrow" w:cs="Arial"/>
        </w:rPr>
      </w:pPr>
      <w:r w:rsidRPr="00CA1098">
        <w:rPr>
          <w:rFonts w:ascii="Arial Narrow" w:hAnsi="Arial Narrow" w:cs="Arial"/>
        </w:rPr>
        <w:t>Transmittal</w:t>
      </w:r>
      <w:r w:rsidR="00AB2580" w:rsidRPr="00CA1098">
        <w:rPr>
          <w:rFonts w:ascii="Arial Narrow" w:hAnsi="Arial Narrow" w:cs="Arial"/>
        </w:rPr>
        <w:t xml:space="preserve"> of </w:t>
      </w:r>
      <w:r w:rsidRPr="00CA1098">
        <w:rPr>
          <w:rFonts w:ascii="Arial Narrow" w:hAnsi="Arial Narrow" w:cs="Arial"/>
        </w:rPr>
        <w:t>key handover</w:t>
      </w:r>
      <w:r w:rsidR="00AB2580" w:rsidRPr="00CA1098">
        <w:rPr>
          <w:rFonts w:ascii="Arial Narrow" w:hAnsi="Arial Narrow" w:cs="Arial"/>
        </w:rPr>
        <w:t xml:space="preserve"> including both si</w:t>
      </w:r>
      <w:r w:rsidRPr="00CA1098">
        <w:rPr>
          <w:rFonts w:ascii="Arial Narrow" w:hAnsi="Arial Narrow" w:cs="Arial"/>
        </w:rPr>
        <w:t>gnatories from Contractor and UoA Project Manager to be included in this section.</w:t>
      </w:r>
    </w:p>
    <w:p w:rsidR="00111A2E" w:rsidRPr="00CA1098" w:rsidRDefault="00111A2E" w:rsidP="00D97463">
      <w:pPr>
        <w:pStyle w:val="NoSpacing"/>
      </w:pPr>
    </w:p>
    <w:p w:rsidR="00111A2E" w:rsidRPr="00CA1098" w:rsidRDefault="00111A2E" w:rsidP="00D97463">
      <w:pPr>
        <w:pStyle w:val="NoSpacing"/>
      </w:pPr>
    </w:p>
    <w:tbl>
      <w:tblPr>
        <w:tblStyle w:val="TableGrid"/>
        <w:tblW w:w="9020" w:type="dxa"/>
        <w:jc w:val="center"/>
        <w:tblLook w:val="04A0" w:firstRow="1" w:lastRow="0" w:firstColumn="1" w:lastColumn="0" w:noHBand="0" w:noVBand="1"/>
      </w:tblPr>
      <w:tblGrid>
        <w:gridCol w:w="4510"/>
        <w:gridCol w:w="4510"/>
      </w:tblGrid>
      <w:tr w:rsidR="00111A2E" w:rsidRPr="00CA1098" w:rsidTr="00190BB8">
        <w:trPr>
          <w:trHeight w:val="277"/>
          <w:jc w:val="center"/>
        </w:trPr>
        <w:tc>
          <w:tcPr>
            <w:tcW w:w="4510" w:type="dxa"/>
          </w:tcPr>
          <w:p w:rsidR="00111A2E" w:rsidRPr="00CA1098" w:rsidRDefault="00111A2E" w:rsidP="00190BB8">
            <w:pPr>
              <w:rPr>
                <w:rFonts w:ascii="Arial Narrow" w:hAnsi="Arial Narrow" w:cs="Arial"/>
                <w:highlight w:val="yellow"/>
              </w:rPr>
            </w:pPr>
            <w:r w:rsidRPr="00CA1098">
              <w:rPr>
                <w:rFonts w:ascii="Arial Narrow" w:hAnsi="Arial Narrow" w:cs="Arial"/>
              </w:rPr>
              <w:t xml:space="preserve">Design Standard reference: </w:t>
            </w:r>
          </w:p>
        </w:tc>
        <w:tc>
          <w:tcPr>
            <w:tcW w:w="4510" w:type="dxa"/>
          </w:tcPr>
          <w:p w:rsidR="00D80E8D" w:rsidRPr="00CA1098" w:rsidRDefault="00D80E8D" w:rsidP="00111A2E">
            <w:pPr>
              <w:rPr>
                <w:rFonts w:ascii="Arial Narrow" w:hAnsi="Arial Narrow" w:cs="Arial"/>
                <w:u w:val="single"/>
              </w:rPr>
            </w:pPr>
            <w:r w:rsidRPr="00CA1098">
              <w:rPr>
                <w:rFonts w:ascii="Arial Narrow" w:hAnsi="Arial Narrow" w:cs="Arial"/>
                <w:u w:val="single"/>
              </w:rPr>
              <w:t>Volume K:</w:t>
            </w:r>
            <w:r w:rsidR="00111A2E" w:rsidRPr="00CA1098">
              <w:rPr>
                <w:rFonts w:ascii="Arial Narrow" w:hAnsi="Arial Narrow" w:cs="Arial"/>
                <w:u w:val="single"/>
              </w:rPr>
              <w:t xml:space="preserve"> </w:t>
            </w:r>
          </w:p>
          <w:p w:rsidR="00111A2E" w:rsidRPr="00CA1098" w:rsidRDefault="00111A2E" w:rsidP="00111A2E">
            <w:pPr>
              <w:rPr>
                <w:rFonts w:ascii="Arial Narrow" w:hAnsi="Arial Narrow" w:cs="Arial"/>
                <w:highlight w:val="yellow"/>
              </w:rPr>
            </w:pPr>
            <w:r w:rsidRPr="00CA1098">
              <w:rPr>
                <w:rFonts w:ascii="Arial Narrow" w:hAnsi="Arial Narrow" w:cs="Arial"/>
              </w:rPr>
              <w:t>‘Key codes’</w:t>
            </w:r>
          </w:p>
        </w:tc>
      </w:tr>
    </w:tbl>
    <w:p w:rsidR="00CD0BB8" w:rsidRPr="00CA1098" w:rsidRDefault="00C860DD" w:rsidP="006B5886">
      <w:pPr>
        <w:jc w:val="both"/>
        <w:rPr>
          <w:rFonts w:ascii="Arial Narrow" w:hAnsi="Arial Narrow" w:cs="Arial"/>
        </w:rPr>
      </w:pPr>
      <w:r w:rsidRPr="00CA1098">
        <w:rPr>
          <w:rFonts w:ascii="Arial Narrow" w:hAnsi="Arial Narrow" w:cs="Arial"/>
        </w:rPr>
        <w:br w:type="page"/>
      </w:r>
    </w:p>
    <w:p w:rsidR="00627493" w:rsidRPr="00CA1098" w:rsidRDefault="00A37D9B" w:rsidP="000A21BA">
      <w:pPr>
        <w:pStyle w:val="Heading2"/>
      </w:pPr>
      <w:r>
        <w:lastRenderedPageBreak/>
        <w:fldChar w:fldCharType="begin"/>
      </w:r>
      <w:r>
        <w:instrText xml:space="preserve"> TC  "</w:instrText>
      </w:r>
      <w:bookmarkStart w:id="33" w:name="_Toc49165437"/>
      <w:r>
        <w:instrText>2.2  Enclosure</w:instrText>
      </w:r>
      <w:bookmarkEnd w:id="33"/>
      <w:r w:rsidRPr="00CA1098">
        <w:instrText xml:space="preserve"> </w:instrText>
      </w:r>
      <w:r>
        <w:instrText xml:space="preserve">" \f b \l 2 \n </w:instrText>
      </w:r>
      <w:r>
        <w:fldChar w:fldCharType="end"/>
      </w:r>
      <w:bookmarkStart w:id="34" w:name="_Toc49952403"/>
      <w:r w:rsidR="00AB38F4" w:rsidRPr="00CA1098">
        <w:t>E</w:t>
      </w:r>
      <w:r w:rsidR="00AA3E75">
        <w:t>nclosure</w:t>
      </w:r>
      <w:bookmarkEnd w:id="34"/>
    </w:p>
    <w:p w:rsidR="00AA5EA9" w:rsidRPr="00CA1098" w:rsidRDefault="00AA5EA9" w:rsidP="00AA5EA9">
      <w:pPr>
        <w:pStyle w:val="NoSpacing"/>
        <w:rPr>
          <w:rFonts w:ascii="Arial Narrow" w:hAnsi="Arial Narrow"/>
        </w:rPr>
      </w:pPr>
    </w:p>
    <w:p w:rsidR="00627493" w:rsidRPr="00CA1098" w:rsidRDefault="00651DD0" w:rsidP="00AA5EA9">
      <w:pPr>
        <w:rPr>
          <w:rFonts w:ascii="Arial Narrow" w:hAnsi="Arial Narrow" w:cs="Arial"/>
        </w:rPr>
      </w:pPr>
      <w:r w:rsidRPr="00CA1098">
        <w:rPr>
          <w:rFonts w:ascii="Arial Narrow" w:hAnsi="Arial Narrow" w:cs="Arial"/>
        </w:rPr>
        <w:t>Please refer below for discipline types which relate to this section of the manual.</w:t>
      </w:r>
    </w:p>
    <w:p w:rsidR="00AB38F4" w:rsidRPr="00CA1098" w:rsidRDefault="00AB38F4" w:rsidP="00B44015">
      <w:pPr>
        <w:pStyle w:val="ListParagraph"/>
        <w:numPr>
          <w:ilvl w:val="0"/>
          <w:numId w:val="4"/>
        </w:numPr>
        <w:rPr>
          <w:rFonts w:ascii="Arial Narrow" w:hAnsi="Arial Narrow" w:cs="Arial"/>
        </w:rPr>
      </w:pPr>
      <w:r w:rsidRPr="00CA1098">
        <w:rPr>
          <w:rFonts w:ascii="Arial Narrow" w:hAnsi="Arial Narrow" w:cs="Arial"/>
        </w:rPr>
        <w:t xml:space="preserve">Tanking and damp-proofing </w:t>
      </w:r>
    </w:p>
    <w:p w:rsidR="00AB38F4" w:rsidRPr="00CA1098" w:rsidRDefault="00AB38F4" w:rsidP="00B44015">
      <w:pPr>
        <w:pStyle w:val="ListParagraph"/>
        <w:numPr>
          <w:ilvl w:val="0"/>
          <w:numId w:val="4"/>
        </w:numPr>
        <w:rPr>
          <w:rFonts w:ascii="Arial Narrow" w:hAnsi="Arial Narrow" w:cs="Arial"/>
        </w:rPr>
      </w:pPr>
      <w:r w:rsidRPr="00CA1098">
        <w:rPr>
          <w:rFonts w:ascii="Arial Narrow" w:hAnsi="Arial Narrow" w:cs="Arial"/>
        </w:rPr>
        <w:t>Roofing</w:t>
      </w:r>
    </w:p>
    <w:p w:rsidR="00AB38F4" w:rsidRPr="00CA1098" w:rsidRDefault="00AB38F4" w:rsidP="00B44015">
      <w:pPr>
        <w:pStyle w:val="ListParagraph"/>
        <w:numPr>
          <w:ilvl w:val="0"/>
          <w:numId w:val="4"/>
        </w:numPr>
        <w:rPr>
          <w:rFonts w:ascii="Arial Narrow" w:hAnsi="Arial Narrow" w:cs="Arial"/>
        </w:rPr>
      </w:pPr>
      <w:r w:rsidRPr="00CA1098">
        <w:rPr>
          <w:rFonts w:ascii="Arial Narrow" w:hAnsi="Arial Narrow" w:cs="Arial"/>
        </w:rPr>
        <w:t>Cladding</w:t>
      </w:r>
    </w:p>
    <w:p w:rsidR="00AB38F4" w:rsidRPr="00CA1098" w:rsidRDefault="00AB38F4" w:rsidP="00B44015">
      <w:pPr>
        <w:pStyle w:val="ListParagraph"/>
        <w:numPr>
          <w:ilvl w:val="0"/>
          <w:numId w:val="4"/>
        </w:numPr>
        <w:rPr>
          <w:rFonts w:ascii="Arial Narrow" w:hAnsi="Arial Narrow" w:cs="Arial"/>
        </w:rPr>
      </w:pPr>
      <w:r w:rsidRPr="00CA1098">
        <w:rPr>
          <w:rFonts w:ascii="Arial Narrow" w:hAnsi="Arial Narrow" w:cs="Arial"/>
        </w:rPr>
        <w:t xml:space="preserve">Doors and Windows </w:t>
      </w:r>
    </w:p>
    <w:p w:rsidR="00AB38F4" w:rsidRPr="00CA1098" w:rsidRDefault="00AB38F4" w:rsidP="00B44015">
      <w:pPr>
        <w:pStyle w:val="ListParagraph"/>
        <w:numPr>
          <w:ilvl w:val="0"/>
          <w:numId w:val="4"/>
        </w:numPr>
        <w:rPr>
          <w:rFonts w:ascii="Arial Narrow" w:hAnsi="Arial Narrow" w:cs="Arial"/>
        </w:rPr>
      </w:pPr>
      <w:r w:rsidRPr="00CA1098">
        <w:rPr>
          <w:rFonts w:ascii="Arial Narrow" w:hAnsi="Arial Narrow" w:cs="Arial"/>
        </w:rPr>
        <w:t>Glass</w:t>
      </w:r>
    </w:p>
    <w:p w:rsidR="00AB38F4" w:rsidRPr="00CA1098" w:rsidRDefault="00AB38F4" w:rsidP="00B44015">
      <w:pPr>
        <w:pStyle w:val="ListParagraph"/>
        <w:numPr>
          <w:ilvl w:val="0"/>
          <w:numId w:val="4"/>
        </w:numPr>
        <w:rPr>
          <w:rFonts w:ascii="Arial Narrow" w:hAnsi="Arial Narrow" w:cs="Arial"/>
        </w:rPr>
      </w:pPr>
      <w:r w:rsidRPr="00CA1098">
        <w:rPr>
          <w:rFonts w:ascii="Arial Narrow" w:hAnsi="Arial Narrow" w:cs="Arial"/>
        </w:rPr>
        <w:t>Insulation</w:t>
      </w:r>
    </w:p>
    <w:tbl>
      <w:tblPr>
        <w:tblStyle w:val="TableGrid"/>
        <w:tblW w:w="9166" w:type="dxa"/>
        <w:tblLook w:val="04A0" w:firstRow="1" w:lastRow="0" w:firstColumn="1" w:lastColumn="0" w:noHBand="0" w:noVBand="1"/>
      </w:tblPr>
      <w:tblGrid>
        <w:gridCol w:w="4583"/>
        <w:gridCol w:w="4583"/>
      </w:tblGrid>
      <w:tr w:rsidR="000A5639" w:rsidRPr="00CA1098" w:rsidTr="002E0349">
        <w:trPr>
          <w:trHeight w:val="413"/>
        </w:trPr>
        <w:tc>
          <w:tcPr>
            <w:tcW w:w="4583" w:type="dxa"/>
            <w:shd w:val="clear" w:color="auto" w:fill="DAEEF3" w:themeFill="accent5" w:themeFillTint="33"/>
          </w:tcPr>
          <w:p w:rsidR="000A5639" w:rsidRPr="00CA1098" w:rsidRDefault="002E0349" w:rsidP="000C2932">
            <w:pPr>
              <w:jc w:val="both"/>
              <w:rPr>
                <w:rFonts w:ascii="Arial Narrow" w:hAnsi="Arial Narrow" w:cs="Arial"/>
                <w:b/>
              </w:rPr>
            </w:pPr>
            <w:r w:rsidRPr="00CA1098">
              <w:rPr>
                <w:rFonts w:ascii="Arial Narrow" w:hAnsi="Arial Narrow" w:cs="Arial"/>
                <w:b/>
              </w:rPr>
              <w:t>Trade Discipline</w:t>
            </w:r>
          </w:p>
        </w:tc>
        <w:tc>
          <w:tcPr>
            <w:tcW w:w="4583" w:type="dxa"/>
            <w:shd w:val="clear" w:color="auto" w:fill="DAEEF3" w:themeFill="accent5" w:themeFillTint="33"/>
          </w:tcPr>
          <w:p w:rsidR="000A5639" w:rsidRPr="00CA1098" w:rsidRDefault="000A5639" w:rsidP="000C2932">
            <w:pPr>
              <w:jc w:val="both"/>
              <w:rPr>
                <w:rFonts w:ascii="Arial Narrow" w:hAnsi="Arial Narrow" w:cs="Arial"/>
                <w:b/>
              </w:rPr>
            </w:pPr>
            <w:r w:rsidRPr="00CA1098">
              <w:rPr>
                <w:rFonts w:ascii="Arial Narrow" w:hAnsi="Arial Narrow" w:cs="Arial"/>
                <w:b/>
              </w:rPr>
              <w:t>Applicable/Not Applicable</w:t>
            </w:r>
          </w:p>
        </w:tc>
      </w:tr>
      <w:tr w:rsidR="000A5639" w:rsidRPr="00CA1098" w:rsidTr="00D80E8D">
        <w:trPr>
          <w:trHeight w:val="391"/>
        </w:trPr>
        <w:tc>
          <w:tcPr>
            <w:tcW w:w="4583" w:type="dxa"/>
            <w:shd w:val="clear" w:color="auto" w:fill="DAEEF3" w:themeFill="accent5" w:themeFillTint="33"/>
          </w:tcPr>
          <w:p w:rsidR="000A5639" w:rsidRPr="00CA1098" w:rsidRDefault="002E0349" w:rsidP="000C2932">
            <w:pPr>
              <w:jc w:val="both"/>
              <w:rPr>
                <w:rFonts w:ascii="Arial Narrow" w:hAnsi="Arial Narrow" w:cs="Arial"/>
              </w:rPr>
            </w:pPr>
            <w:r w:rsidRPr="00CA1098">
              <w:rPr>
                <w:rFonts w:ascii="Arial Narrow" w:hAnsi="Arial Narrow" w:cs="Arial"/>
              </w:rPr>
              <w:t>Tanking and damp-proofing</w:t>
            </w:r>
          </w:p>
        </w:tc>
        <w:tc>
          <w:tcPr>
            <w:tcW w:w="4583" w:type="dxa"/>
          </w:tcPr>
          <w:p w:rsidR="000A5639" w:rsidRPr="00CA1098" w:rsidRDefault="000A5639" w:rsidP="000C2932">
            <w:pPr>
              <w:jc w:val="both"/>
              <w:rPr>
                <w:rFonts w:ascii="Arial Narrow" w:hAnsi="Arial Narrow" w:cs="Arial"/>
              </w:rPr>
            </w:pPr>
          </w:p>
        </w:tc>
      </w:tr>
      <w:tr w:rsidR="000A5639" w:rsidRPr="00CA1098" w:rsidTr="00D80E8D">
        <w:trPr>
          <w:trHeight w:val="413"/>
        </w:trPr>
        <w:tc>
          <w:tcPr>
            <w:tcW w:w="4583" w:type="dxa"/>
            <w:shd w:val="clear" w:color="auto" w:fill="DAEEF3" w:themeFill="accent5" w:themeFillTint="33"/>
          </w:tcPr>
          <w:p w:rsidR="000A5639" w:rsidRPr="00CA1098" w:rsidRDefault="002E0349" w:rsidP="000C2932">
            <w:pPr>
              <w:jc w:val="both"/>
              <w:rPr>
                <w:rFonts w:ascii="Arial Narrow" w:hAnsi="Arial Narrow" w:cs="Arial"/>
              </w:rPr>
            </w:pPr>
            <w:r w:rsidRPr="00CA1098">
              <w:rPr>
                <w:rFonts w:ascii="Arial Narrow" w:hAnsi="Arial Narrow" w:cs="Arial"/>
              </w:rPr>
              <w:t>Roofing</w:t>
            </w:r>
          </w:p>
        </w:tc>
        <w:tc>
          <w:tcPr>
            <w:tcW w:w="4583" w:type="dxa"/>
          </w:tcPr>
          <w:p w:rsidR="000A5639" w:rsidRPr="00CA1098" w:rsidRDefault="000A5639" w:rsidP="000C2932">
            <w:pPr>
              <w:jc w:val="both"/>
              <w:rPr>
                <w:rFonts w:ascii="Arial Narrow" w:hAnsi="Arial Narrow" w:cs="Arial"/>
              </w:rPr>
            </w:pPr>
          </w:p>
        </w:tc>
      </w:tr>
      <w:tr w:rsidR="000A5639" w:rsidRPr="00CA1098" w:rsidTr="00D80E8D">
        <w:trPr>
          <w:trHeight w:val="391"/>
        </w:trPr>
        <w:tc>
          <w:tcPr>
            <w:tcW w:w="4583" w:type="dxa"/>
            <w:shd w:val="clear" w:color="auto" w:fill="DAEEF3" w:themeFill="accent5" w:themeFillTint="33"/>
          </w:tcPr>
          <w:p w:rsidR="000A5639" w:rsidRPr="00CA1098" w:rsidRDefault="002E0349" w:rsidP="000C2932">
            <w:pPr>
              <w:jc w:val="both"/>
              <w:rPr>
                <w:rFonts w:ascii="Arial Narrow" w:hAnsi="Arial Narrow" w:cs="Arial"/>
              </w:rPr>
            </w:pPr>
            <w:r w:rsidRPr="00CA1098">
              <w:rPr>
                <w:rFonts w:ascii="Arial Narrow" w:hAnsi="Arial Narrow" w:cs="Arial"/>
              </w:rPr>
              <w:t>Cladding</w:t>
            </w:r>
          </w:p>
        </w:tc>
        <w:tc>
          <w:tcPr>
            <w:tcW w:w="4583" w:type="dxa"/>
          </w:tcPr>
          <w:p w:rsidR="000A5639" w:rsidRPr="00CA1098" w:rsidRDefault="000A5639" w:rsidP="000C2932">
            <w:pPr>
              <w:jc w:val="both"/>
              <w:rPr>
                <w:rFonts w:ascii="Arial Narrow" w:hAnsi="Arial Narrow" w:cs="Arial"/>
              </w:rPr>
            </w:pPr>
          </w:p>
        </w:tc>
      </w:tr>
      <w:tr w:rsidR="000A5639" w:rsidRPr="00CA1098" w:rsidTr="00D80E8D">
        <w:trPr>
          <w:trHeight w:val="391"/>
        </w:trPr>
        <w:tc>
          <w:tcPr>
            <w:tcW w:w="4583" w:type="dxa"/>
            <w:shd w:val="clear" w:color="auto" w:fill="DAEEF3" w:themeFill="accent5" w:themeFillTint="33"/>
          </w:tcPr>
          <w:p w:rsidR="000A5639" w:rsidRPr="00CA1098" w:rsidRDefault="002E0349" w:rsidP="000C2932">
            <w:pPr>
              <w:jc w:val="both"/>
              <w:rPr>
                <w:rFonts w:ascii="Arial Narrow" w:hAnsi="Arial Narrow" w:cs="Arial"/>
              </w:rPr>
            </w:pPr>
            <w:r w:rsidRPr="00CA1098">
              <w:rPr>
                <w:rFonts w:ascii="Arial Narrow" w:hAnsi="Arial Narrow" w:cs="Arial"/>
              </w:rPr>
              <w:t>Doors and Windows</w:t>
            </w:r>
          </w:p>
        </w:tc>
        <w:tc>
          <w:tcPr>
            <w:tcW w:w="4583" w:type="dxa"/>
          </w:tcPr>
          <w:p w:rsidR="000A5639" w:rsidRPr="00CA1098" w:rsidRDefault="000A5639" w:rsidP="000C2932">
            <w:pPr>
              <w:jc w:val="both"/>
              <w:rPr>
                <w:rFonts w:ascii="Arial Narrow" w:hAnsi="Arial Narrow" w:cs="Arial"/>
              </w:rPr>
            </w:pPr>
          </w:p>
        </w:tc>
      </w:tr>
      <w:tr w:rsidR="002E0349" w:rsidRPr="00CA1098" w:rsidTr="00D80E8D">
        <w:trPr>
          <w:trHeight w:val="391"/>
        </w:trPr>
        <w:tc>
          <w:tcPr>
            <w:tcW w:w="4583" w:type="dxa"/>
            <w:shd w:val="clear" w:color="auto" w:fill="DAEEF3" w:themeFill="accent5" w:themeFillTint="33"/>
          </w:tcPr>
          <w:p w:rsidR="002E0349" w:rsidRPr="00CA1098" w:rsidRDefault="002E0349" w:rsidP="000C2932">
            <w:pPr>
              <w:jc w:val="both"/>
              <w:rPr>
                <w:rFonts w:ascii="Arial Narrow" w:hAnsi="Arial Narrow" w:cs="Arial"/>
              </w:rPr>
            </w:pPr>
            <w:r w:rsidRPr="00CA1098">
              <w:rPr>
                <w:rFonts w:ascii="Arial Narrow" w:hAnsi="Arial Narrow" w:cs="Arial"/>
              </w:rPr>
              <w:t>Glass</w:t>
            </w:r>
          </w:p>
        </w:tc>
        <w:tc>
          <w:tcPr>
            <w:tcW w:w="4583" w:type="dxa"/>
          </w:tcPr>
          <w:p w:rsidR="002E0349" w:rsidRPr="00CA1098" w:rsidRDefault="002E0349" w:rsidP="000C2932">
            <w:pPr>
              <w:jc w:val="both"/>
              <w:rPr>
                <w:rFonts w:ascii="Arial Narrow" w:hAnsi="Arial Narrow" w:cs="Arial"/>
              </w:rPr>
            </w:pPr>
          </w:p>
        </w:tc>
      </w:tr>
      <w:tr w:rsidR="002E0349" w:rsidRPr="00CA1098" w:rsidTr="00D80E8D">
        <w:trPr>
          <w:trHeight w:val="391"/>
        </w:trPr>
        <w:tc>
          <w:tcPr>
            <w:tcW w:w="4583" w:type="dxa"/>
            <w:shd w:val="clear" w:color="auto" w:fill="DAEEF3" w:themeFill="accent5" w:themeFillTint="33"/>
          </w:tcPr>
          <w:p w:rsidR="002E0349" w:rsidRPr="00CA1098" w:rsidRDefault="002E0349" w:rsidP="000C2932">
            <w:pPr>
              <w:jc w:val="both"/>
              <w:rPr>
                <w:rFonts w:ascii="Arial Narrow" w:hAnsi="Arial Narrow" w:cs="Arial"/>
              </w:rPr>
            </w:pPr>
            <w:r w:rsidRPr="00CA1098">
              <w:rPr>
                <w:rFonts w:ascii="Arial Narrow" w:hAnsi="Arial Narrow" w:cs="Arial"/>
              </w:rPr>
              <w:t>Insulation</w:t>
            </w:r>
          </w:p>
        </w:tc>
        <w:tc>
          <w:tcPr>
            <w:tcW w:w="4583" w:type="dxa"/>
          </w:tcPr>
          <w:p w:rsidR="002E0349" w:rsidRPr="00CA1098" w:rsidRDefault="002E0349" w:rsidP="000C2932">
            <w:pPr>
              <w:jc w:val="both"/>
              <w:rPr>
                <w:rFonts w:ascii="Arial Narrow" w:hAnsi="Arial Narrow" w:cs="Arial"/>
              </w:rPr>
            </w:pPr>
          </w:p>
        </w:tc>
      </w:tr>
    </w:tbl>
    <w:p w:rsidR="002E0349" w:rsidRPr="00CA1098" w:rsidRDefault="002E0349" w:rsidP="000C2932">
      <w:pPr>
        <w:jc w:val="both"/>
        <w:rPr>
          <w:rFonts w:ascii="Arial Narrow" w:hAnsi="Arial Narrow" w:cs="Arial"/>
        </w:rPr>
      </w:pPr>
    </w:p>
    <w:p w:rsidR="00845AC3" w:rsidRPr="00CA1098" w:rsidRDefault="00845AC3" w:rsidP="00D97463">
      <w:pPr>
        <w:pStyle w:val="NoSpacing"/>
      </w:pPr>
    </w:p>
    <w:p w:rsidR="00944D55" w:rsidRPr="00CA1098" w:rsidRDefault="00944D55" w:rsidP="000C2932">
      <w:pPr>
        <w:jc w:val="both"/>
        <w:rPr>
          <w:rFonts w:ascii="Arial Narrow" w:hAnsi="Arial Narrow" w:cs="Arial"/>
          <w:u w:val="single"/>
        </w:rPr>
      </w:pPr>
      <w:r w:rsidRPr="00CA1098">
        <w:rPr>
          <w:rFonts w:ascii="Arial Narrow" w:hAnsi="Arial Narrow" w:cs="Arial"/>
          <w:u w:val="single"/>
        </w:rPr>
        <w:t>Note:</w:t>
      </w:r>
    </w:p>
    <w:p w:rsidR="007C2EF0" w:rsidRPr="00CA1098" w:rsidRDefault="00050353" w:rsidP="00B44015">
      <w:pPr>
        <w:pStyle w:val="ListParagraph"/>
        <w:numPr>
          <w:ilvl w:val="0"/>
          <w:numId w:val="5"/>
        </w:numPr>
        <w:jc w:val="both"/>
        <w:rPr>
          <w:rFonts w:ascii="Arial Narrow" w:hAnsi="Arial Narrow" w:cs="Arial"/>
        </w:rPr>
      </w:pPr>
      <w:r>
        <w:rPr>
          <w:rFonts w:ascii="Arial Narrow" w:hAnsi="Arial Narrow" w:cs="Arial"/>
        </w:rPr>
        <w:t>Documents associated with s</w:t>
      </w:r>
      <w:r w:rsidR="002E0349" w:rsidRPr="00CA1098">
        <w:rPr>
          <w:rFonts w:ascii="Arial Narrow" w:hAnsi="Arial Narrow" w:cs="Arial"/>
        </w:rPr>
        <w:t>ection</w:t>
      </w:r>
      <w:r>
        <w:rPr>
          <w:rFonts w:ascii="Arial Narrow" w:hAnsi="Arial Narrow" w:cs="Arial"/>
        </w:rPr>
        <w:t>s</w:t>
      </w:r>
      <w:r w:rsidR="002E0349" w:rsidRPr="00CA1098">
        <w:rPr>
          <w:rFonts w:ascii="Arial Narrow" w:hAnsi="Arial Narrow" w:cs="Arial"/>
        </w:rPr>
        <w:t xml:space="preserve"> 2.</w:t>
      </w:r>
      <w:r w:rsidR="00D14197">
        <w:rPr>
          <w:rFonts w:ascii="Arial Narrow" w:hAnsi="Arial Narrow" w:cs="Arial"/>
        </w:rPr>
        <w:t>2.</w:t>
      </w:r>
      <w:r w:rsidR="002E0349" w:rsidRPr="00CA1098">
        <w:rPr>
          <w:rFonts w:ascii="Arial Narrow" w:hAnsi="Arial Narrow" w:cs="Arial"/>
        </w:rPr>
        <w:t>1, 2.2</w:t>
      </w:r>
      <w:r w:rsidR="00D14197">
        <w:rPr>
          <w:rFonts w:ascii="Arial Narrow" w:hAnsi="Arial Narrow" w:cs="Arial"/>
        </w:rPr>
        <w:t>.2</w:t>
      </w:r>
      <w:r w:rsidR="002E0349" w:rsidRPr="00CA1098">
        <w:rPr>
          <w:rFonts w:ascii="Arial Narrow" w:hAnsi="Arial Narrow" w:cs="Arial"/>
        </w:rPr>
        <w:t>, 2.</w:t>
      </w:r>
      <w:r w:rsidR="00D14197">
        <w:rPr>
          <w:rFonts w:ascii="Arial Narrow" w:hAnsi="Arial Narrow" w:cs="Arial"/>
        </w:rPr>
        <w:t>2.</w:t>
      </w:r>
      <w:r w:rsidR="002E0349" w:rsidRPr="00CA1098">
        <w:rPr>
          <w:rFonts w:ascii="Arial Narrow" w:hAnsi="Arial Narrow" w:cs="Arial"/>
        </w:rPr>
        <w:t>3 and 2.</w:t>
      </w:r>
      <w:r w:rsidR="00D14197">
        <w:rPr>
          <w:rFonts w:ascii="Arial Narrow" w:hAnsi="Arial Narrow" w:cs="Arial"/>
        </w:rPr>
        <w:t>2.</w:t>
      </w:r>
      <w:r w:rsidR="002E0349" w:rsidRPr="00CA1098">
        <w:rPr>
          <w:rFonts w:ascii="Arial Narrow" w:hAnsi="Arial Narrow" w:cs="Arial"/>
        </w:rPr>
        <w:t>4</w:t>
      </w:r>
      <w:r w:rsidR="00944D55" w:rsidRPr="00CA1098">
        <w:rPr>
          <w:rFonts w:ascii="Arial Narrow" w:hAnsi="Arial Narrow" w:cs="Arial"/>
        </w:rPr>
        <w:t xml:space="preserve"> </w:t>
      </w:r>
      <w:r w:rsidR="0027575D" w:rsidRPr="00CA1098">
        <w:rPr>
          <w:rFonts w:ascii="Arial Narrow" w:hAnsi="Arial Narrow" w:cs="Arial"/>
        </w:rPr>
        <w:t xml:space="preserve">are to be </w:t>
      </w:r>
      <w:r w:rsidR="002E0349" w:rsidRPr="00CA1098">
        <w:rPr>
          <w:rFonts w:ascii="Arial Narrow" w:hAnsi="Arial Narrow" w:cs="Arial"/>
        </w:rPr>
        <w:t xml:space="preserve">combined </w:t>
      </w:r>
      <w:r>
        <w:rPr>
          <w:rFonts w:ascii="Arial Narrow" w:hAnsi="Arial Narrow" w:cs="Arial"/>
        </w:rPr>
        <w:t xml:space="preserve">documents which incorporate </w:t>
      </w:r>
      <w:r w:rsidR="007C2EF0" w:rsidRPr="00CA1098">
        <w:rPr>
          <w:rFonts w:ascii="Arial Narrow" w:hAnsi="Arial Narrow" w:cs="Arial"/>
        </w:rPr>
        <w:t>all trade disciplines within the (1) one sub-heading.</w:t>
      </w:r>
    </w:p>
    <w:p w:rsidR="0027575D" w:rsidRPr="00CA1098" w:rsidRDefault="00050353" w:rsidP="00B44015">
      <w:pPr>
        <w:pStyle w:val="ListParagraph"/>
        <w:numPr>
          <w:ilvl w:val="0"/>
          <w:numId w:val="5"/>
        </w:numPr>
        <w:jc w:val="both"/>
        <w:rPr>
          <w:rFonts w:ascii="Arial Narrow" w:hAnsi="Arial Narrow" w:cs="Arial"/>
        </w:rPr>
      </w:pPr>
      <w:r>
        <w:rPr>
          <w:rFonts w:ascii="Arial Narrow" w:hAnsi="Arial Narrow" w:cs="Arial"/>
        </w:rPr>
        <w:t>Documents associated with sections 2.</w:t>
      </w:r>
      <w:r w:rsidR="00D14197">
        <w:rPr>
          <w:rFonts w:ascii="Arial Narrow" w:hAnsi="Arial Narrow" w:cs="Arial"/>
        </w:rPr>
        <w:t>2.</w:t>
      </w:r>
      <w:r>
        <w:rPr>
          <w:rFonts w:ascii="Arial Narrow" w:hAnsi="Arial Narrow" w:cs="Arial"/>
        </w:rPr>
        <w:t>5 to 2.</w:t>
      </w:r>
      <w:r w:rsidR="00D14197">
        <w:rPr>
          <w:rFonts w:ascii="Arial Narrow" w:hAnsi="Arial Narrow" w:cs="Arial"/>
        </w:rPr>
        <w:t>2.</w:t>
      </w:r>
      <w:r w:rsidR="00463696">
        <w:rPr>
          <w:rFonts w:ascii="Arial Narrow" w:hAnsi="Arial Narrow" w:cs="Arial"/>
        </w:rPr>
        <w:t>14</w:t>
      </w:r>
      <w:r w:rsidR="007C2EF0" w:rsidRPr="00CA1098">
        <w:rPr>
          <w:rFonts w:ascii="Arial Narrow" w:hAnsi="Arial Narrow" w:cs="Arial"/>
        </w:rPr>
        <w:t xml:space="preserve"> </w:t>
      </w:r>
      <w:r w:rsidR="0027575D" w:rsidRPr="00CA1098">
        <w:rPr>
          <w:rFonts w:ascii="Arial Narrow" w:hAnsi="Arial Narrow" w:cs="Arial"/>
        </w:rPr>
        <w:t>are to</w:t>
      </w:r>
      <w:r w:rsidR="007C2EF0" w:rsidRPr="00CA1098">
        <w:rPr>
          <w:rFonts w:ascii="Arial Narrow" w:hAnsi="Arial Narrow" w:cs="Arial"/>
        </w:rPr>
        <w:t xml:space="preserve"> be </w:t>
      </w:r>
      <w:r>
        <w:rPr>
          <w:rFonts w:ascii="Arial Narrow" w:hAnsi="Arial Narrow" w:cs="Arial"/>
        </w:rPr>
        <w:t xml:space="preserve">provided and </w:t>
      </w:r>
      <w:r w:rsidR="007C2EF0" w:rsidRPr="00CA1098">
        <w:rPr>
          <w:rFonts w:ascii="Arial Narrow" w:hAnsi="Arial Narrow" w:cs="Arial"/>
        </w:rPr>
        <w:t xml:space="preserve">separated by each trade type in the order as </w:t>
      </w:r>
      <w:r>
        <w:rPr>
          <w:rFonts w:ascii="Arial Narrow" w:hAnsi="Arial Narrow" w:cs="Arial"/>
        </w:rPr>
        <w:t>listed</w:t>
      </w:r>
      <w:r w:rsidR="007C2EF0" w:rsidRPr="00CA1098">
        <w:rPr>
          <w:rFonts w:ascii="Arial Narrow" w:hAnsi="Arial Narrow" w:cs="Arial"/>
        </w:rPr>
        <w:t xml:space="preserve"> above</w:t>
      </w:r>
      <w:r w:rsidR="0027575D" w:rsidRPr="00CA1098">
        <w:rPr>
          <w:rFonts w:ascii="Arial Narrow" w:hAnsi="Arial Narrow" w:cs="Arial"/>
        </w:rPr>
        <w:t>.</w:t>
      </w:r>
    </w:p>
    <w:p w:rsidR="00FD31C8" w:rsidRPr="00CA1098" w:rsidRDefault="0027575D" w:rsidP="00B44015">
      <w:pPr>
        <w:pStyle w:val="ListParagraph"/>
        <w:numPr>
          <w:ilvl w:val="0"/>
          <w:numId w:val="5"/>
        </w:numPr>
        <w:jc w:val="both"/>
        <w:rPr>
          <w:rFonts w:ascii="Arial Narrow" w:hAnsi="Arial Narrow" w:cs="Arial"/>
        </w:rPr>
      </w:pPr>
      <w:r w:rsidRPr="00CA1098">
        <w:rPr>
          <w:rFonts w:ascii="Arial Narrow" w:hAnsi="Arial Narrow" w:cs="Arial"/>
        </w:rPr>
        <w:t>Separate</w:t>
      </w:r>
      <w:r w:rsidR="00050353">
        <w:rPr>
          <w:rFonts w:ascii="Arial Narrow" w:hAnsi="Arial Narrow" w:cs="Arial"/>
        </w:rPr>
        <w:t xml:space="preserve"> documents provided within the</w:t>
      </w:r>
      <w:r w:rsidRPr="00CA1098">
        <w:rPr>
          <w:rFonts w:ascii="Arial Narrow" w:hAnsi="Arial Narrow" w:cs="Arial"/>
        </w:rPr>
        <w:t xml:space="preserve"> sections</w:t>
      </w:r>
      <w:r w:rsidR="00050353">
        <w:rPr>
          <w:rFonts w:ascii="Arial Narrow" w:hAnsi="Arial Narrow" w:cs="Arial"/>
        </w:rPr>
        <w:t xml:space="preserve"> listed in note 2 above</w:t>
      </w:r>
      <w:r w:rsidRPr="00CA1098">
        <w:rPr>
          <w:rFonts w:ascii="Arial Narrow" w:hAnsi="Arial Narrow" w:cs="Arial"/>
        </w:rPr>
        <w:t xml:space="preserve"> are </w:t>
      </w:r>
      <w:r w:rsidR="007C2EF0" w:rsidRPr="00CA1098">
        <w:rPr>
          <w:rFonts w:ascii="Arial Narrow" w:hAnsi="Arial Narrow" w:cs="Arial"/>
        </w:rPr>
        <w:t xml:space="preserve">to be separated by each section by </w:t>
      </w:r>
      <w:r w:rsidR="00050353">
        <w:rPr>
          <w:rFonts w:ascii="Arial Narrow" w:hAnsi="Arial Narrow" w:cs="Arial"/>
        </w:rPr>
        <w:t xml:space="preserve">each trade discipline by </w:t>
      </w:r>
      <w:r w:rsidR="007C2EF0" w:rsidRPr="00CA1098">
        <w:rPr>
          <w:rFonts w:ascii="Arial Narrow" w:hAnsi="Arial Narrow" w:cs="Arial"/>
        </w:rPr>
        <w:t>a cover page.</w:t>
      </w:r>
    </w:p>
    <w:p w:rsidR="00627493" w:rsidRPr="00CA1098" w:rsidRDefault="00050353" w:rsidP="00B44015">
      <w:pPr>
        <w:pStyle w:val="ListParagraph"/>
        <w:numPr>
          <w:ilvl w:val="0"/>
          <w:numId w:val="5"/>
        </w:numPr>
        <w:jc w:val="both"/>
        <w:rPr>
          <w:rFonts w:ascii="Arial Narrow" w:hAnsi="Arial Narrow" w:cs="Arial"/>
        </w:rPr>
      </w:pPr>
      <w:r>
        <w:rPr>
          <w:rFonts w:ascii="Arial Narrow" w:hAnsi="Arial Narrow" w:cs="Arial"/>
        </w:rPr>
        <w:t>State</w:t>
      </w:r>
      <w:r w:rsidR="00FD31C8" w:rsidRPr="00CA1098">
        <w:rPr>
          <w:rFonts w:ascii="Arial Narrow" w:hAnsi="Arial Narrow" w:cs="Arial"/>
        </w:rPr>
        <w:t xml:space="preserve"> in the table above if a trade discipline is </w:t>
      </w:r>
      <w:r w:rsidR="00FD31C8" w:rsidRPr="00463696">
        <w:rPr>
          <w:rFonts w:ascii="Arial Narrow" w:hAnsi="Arial Narrow" w:cs="Arial"/>
          <w:b/>
        </w:rPr>
        <w:t>‘Applicable’</w:t>
      </w:r>
      <w:r w:rsidR="00FD31C8" w:rsidRPr="00CA1098">
        <w:rPr>
          <w:rFonts w:ascii="Arial Narrow" w:hAnsi="Arial Narrow" w:cs="Arial"/>
        </w:rPr>
        <w:t xml:space="preserve"> or </w:t>
      </w:r>
      <w:r w:rsidR="00FD31C8" w:rsidRPr="00463696">
        <w:rPr>
          <w:rFonts w:ascii="Arial Narrow" w:hAnsi="Arial Narrow" w:cs="Arial"/>
          <w:b/>
        </w:rPr>
        <w:t>‘Not Applicable</w:t>
      </w:r>
      <w:r w:rsidR="00463696" w:rsidRPr="00463696">
        <w:rPr>
          <w:rFonts w:ascii="Arial Narrow" w:hAnsi="Arial Narrow" w:cs="Arial"/>
          <w:b/>
        </w:rPr>
        <w:t>’</w:t>
      </w:r>
      <w:r w:rsidR="00FD31C8" w:rsidRPr="00CA1098">
        <w:rPr>
          <w:rFonts w:ascii="Arial Narrow" w:hAnsi="Arial Narrow" w:cs="Arial"/>
        </w:rPr>
        <w:t xml:space="preserve"> for this project.</w:t>
      </w:r>
      <w:r w:rsidR="00627493" w:rsidRPr="00CA1098">
        <w:rPr>
          <w:rFonts w:ascii="Arial Narrow" w:hAnsi="Arial Narrow" w:cs="Arial"/>
        </w:rPr>
        <w:br w:type="page"/>
      </w:r>
    </w:p>
    <w:p w:rsidR="007C5EF8" w:rsidRPr="00860059" w:rsidRDefault="00037221" w:rsidP="000A21BA">
      <w:pPr>
        <w:pStyle w:val="Heading3"/>
      </w:pPr>
      <w:r>
        <w:lastRenderedPageBreak/>
        <w:fldChar w:fldCharType="begin"/>
      </w:r>
      <w:r>
        <w:instrText xml:space="preserve"> TC  "</w:instrText>
      </w:r>
      <w:bookmarkStart w:id="35" w:name="_Toc49165438"/>
      <w:r>
        <w:instrText xml:space="preserve">2.2.1  </w:instrText>
      </w:r>
      <w:r w:rsidRPr="00860059">
        <w:instrText>Description of the Installation</w:instrText>
      </w:r>
      <w:bookmarkEnd w:id="35"/>
      <w:r>
        <w:instrText xml:space="preserve">" \f b \l 3 \n </w:instrText>
      </w:r>
      <w:r>
        <w:fldChar w:fldCharType="end"/>
      </w:r>
      <w:r w:rsidR="007C5EF8" w:rsidRPr="00860059">
        <w:t>Description of the Installation</w:t>
      </w:r>
    </w:p>
    <w:p w:rsidR="007C5EF8" w:rsidRPr="00860059" w:rsidRDefault="007C5EF8" w:rsidP="0019182E">
      <w:pPr>
        <w:pStyle w:val="NoSpacing"/>
      </w:pPr>
    </w:p>
    <w:p w:rsidR="007C5EF8" w:rsidRPr="00860059" w:rsidRDefault="007C5EF8" w:rsidP="007C5EF8">
      <w:pPr>
        <w:jc w:val="both"/>
        <w:rPr>
          <w:rFonts w:ascii="Arial Narrow" w:hAnsi="Arial Narrow" w:cs="Arial"/>
        </w:rPr>
      </w:pPr>
      <w:r w:rsidRPr="00860059">
        <w:rPr>
          <w:rFonts w:ascii="Arial Narrow" w:hAnsi="Arial Narrow" w:cs="Arial"/>
        </w:rPr>
        <w:t>Provide a full description of the project including but not limited to the following:</w:t>
      </w:r>
    </w:p>
    <w:p w:rsidR="00786043" w:rsidRPr="003D673E" w:rsidRDefault="00786043" w:rsidP="00786043">
      <w:pPr>
        <w:numPr>
          <w:ilvl w:val="0"/>
          <w:numId w:val="28"/>
        </w:numPr>
        <w:contextualSpacing/>
        <w:jc w:val="both"/>
        <w:rPr>
          <w:rFonts w:ascii="Arial Narrow" w:hAnsi="Arial Narrow" w:cs="Arial"/>
        </w:rPr>
      </w:pPr>
      <w:r w:rsidRPr="003D673E">
        <w:rPr>
          <w:rFonts w:ascii="Arial Narrow" w:hAnsi="Arial Narrow" w:cs="Arial"/>
        </w:rPr>
        <w:t>Overall scope of works</w:t>
      </w:r>
    </w:p>
    <w:p w:rsidR="00786043" w:rsidRPr="003D673E" w:rsidRDefault="00786043" w:rsidP="00786043">
      <w:pPr>
        <w:numPr>
          <w:ilvl w:val="0"/>
          <w:numId w:val="28"/>
        </w:numPr>
        <w:contextualSpacing/>
        <w:jc w:val="both"/>
        <w:rPr>
          <w:rFonts w:ascii="Arial Narrow" w:hAnsi="Arial Narrow" w:cs="Arial"/>
        </w:rPr>
      </w:pPr>
      <w:r w:rsidRPr="003D673E">
        <w:rPr>
          <w:rFonts w:ascii="Arial Narrow" w:hAnsi="Arial Narrow" w:cs="Arial"/>
        </w:rPr>
        <w:t>Project Specific Location i.e. UniSpace reference</w:t>
      </w:r>
    </w:p>
    <w:p w:rsidR="00786043" w:rsidRPr="003D673E" w:rsidRDefault="00786043" w:rsidP="00786043">
      <w:pPr>
        <w:numPr>
          <w:ilvl w:val="0"/>
          <w:numId w:val="28"/>
        </w:numPr>
        <w:contextualSpacing/>
        <w:jc w:val="both"/>
        <w:rPr>
          <w:rFonts w:ascii="Arial Narrow" w:hAnsi="Arial Narrow" w:cs="Arial"/>
        </w:rPr>
      </w:pPr>
      <w:r w:rsidRPr="003D673E">
        <w:rPr>
          <w:rFonts w:ascii="Arial Narrow" w:hAnsi="Arial Narrow" w:cs="Arial"/>
        </w:rPr>
        <w:t>Listing of the trades</w:t>
      </w:r>
    </w:p>
    <w:p w:rsidR="00786043" w:rsidRPr="003D673E" w:rsidRDefault="00786043" w:rsidP="00786043">
      <w:pPr>
        <w:numPr>
          <w:ilvl w:val="0"/>
          <w:numId w:val="28"/>
        </w:numPr>
        <w:contextualSpacing/>
        <w:jc w:val="both"/>
        <w:rPr>
          <w:rFonts w:ascii="Arial Narrow" w:hAnsi="Arial Narrow" w:cs="Arial"/>
        </w:rPr>
      </w:pPr>
      <w:r w:rsidRPr="003D673E">
        <w:rPr>
          <w:rFonts w:ascii="Arial Narrow" w:hAnsi="Arial Narrow" w:cs="Arial"/>
        </w:rPr>
        <w:t>Project stages</w:t>
      </w:r>
    </w:p>
    <w:p w:rsidR="00786043" w:rsidRDefault="00786043" w:rsidP="00786043">
      <w:pPr>
        <w:numPr>
          <w:ilvl w:val="0"/>
          <w:numId w:val="28"/>
        </w:numPr>
        <w:contextualSpacing/>
        <w:jc w:val="both"/>
        <w:rPr>
          <w:rFonts w:ascii="Arial Narrow" w:hAnsi="Arial Narrow" w:cs="Arial"/>
        </w:rPr>
      </w:pPr>
      <w:r w:rsidRPr="003D673E">
        <w:rPr>
          <w:rFonts w:ascii="Arial Narrow" w:hAnsi="Arial Narrow" w:cs="Arial"/>
        </w:rPr>
        <w:t>Project commencement and completion dates</w:t>
      </w:r>
    </w:p>
    <w:p w:rsidR="0076783E" w:rsidRPr="00786043" w:rsidRDefault="00786043" w:rsidP="00786043">
      <w:pPr>
        <w:numPr>
          <w:ilvl w:val="0"/>
          <w:numId w:val="28"/>
        </w:numPr>
        <w:contextualSpacing/>
        <w:jc w:val="both"/>
        <w:rPr>
          <w:rFonts w:ascii="Arial Narrow" w:hAnsi="Arial Narrow" w:cs="Arial"/>
        </w:rPr>
      </w:pPr>
      <w:r w:rsidRPr="00786043">
        <w:rPr>
          <w:rFonts w:ascii="Arial Narrow" w:hAnsi="Arial Narrow" w:cs="Arial"/>
        </w:rPr>
        <w:t>Any work which may have been completed by others (i.e. works completed by others and not the Contractor)</w:t>
      </w:r>
    </w:p>
    <w:p w:rsidR="007C5EF8" w:rsidRDefault="007C5EF8" w:rsidP="00D97463">
      <w:pPr>
        <w:pStyle w:val="NoSpacing"/>
      </w:pPr>
    </w:p>
    <w:p w:rsidR="00786043" w:rsidRPr="00860059" w:rsidRDefault="00786043" w:rsidP="00D97463">
      <w:pPr>
        <w:pStyle w:val="NoSpacing"/>
      </w:pPr>
    </w:p>
    <w:tbl>
      <w:tblPr>
        <w:tblStyle w:val="TableGrid"/>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Volume K:</w:t>
            </w:r>
          </w:p>
          <w:p w:rsidR="007C5EF8" w:rsidRPr="00860059" w:rsidRDefault="007C5EF8" w:rsidP="000A21BA">
            <w:pPr>
              <w:rPr>
                <w:rFonts w:ascii="Arial Narrow" w:hAnsi="Arial Narrow" w:cs="Arial"/>
              </w:rPr>
            </w:pPr>
            <w:r w:rsidRPr="00860059">
              <w:rPr>
                <w:rFonts w:ascii="Arial Narrow" w:hAnsi="Arial Narrow" w:cs="Arial"/>
              </w:rPr>
              <w:t>‘Project Description’</w:t>
            </w:r>
          </w:p>
        </w:tc>
      </w:tr>
    </w:tbl>
    <w:p w:rsidR="007C5EF8" w:rsidRPr="00860059" w:rsidRDefault="007C5EF8" w:rsidP="007C5EF8">
      <w:pPr>
        <w:jc w:val="both"/>
        <w:rPr>
          <w:rFonts w:ascii="Arial Narrow" w:eastAsiaTheme="majorEastAsia" w:hAnsi="Arial Narrow" w:cs="Arial"/>
          <w:b/>
          <w:bCs/>
          <w:sz w:val="28"/>
          <w:szCs w:val="28"/>
        </w:rPr>
      </w:pPr>
      <w:r w:rsidRPr="00860059">
        <w:rPr>
          <w:rFonts w:ascii="Arial Narrow" w:eastAsiaTheme="majorEastAsia" w:hAnsi="Arial Narrow" w:cs="Arial"/>
          <w:b/>
          <w:bCs/>
          <w:sz w:val="28"/>
          <w:szCs w:val="28"/>
        </w:rPr>
        <w:br w:type="page"/>
      </w:r>
    </w:p>
    <w:p w:rsidR="007C5EF8" w:rsidRPr="00860059" w:rsidRDefault="00037221" w:rsidP="000A21BA">
      <w:pPr>
        <w:pStyle w:val="Heading3"/>
      </w:pPr>
      <w:r>
        <w:lastRenderedPageBreak/>
        <w:fldChar w:fldCharType="begin"/>
      </w:r>
      <w:r>
        <w:instrText xml:space="preserve"> TC  "</w:instrText>
      </w:r>
      <w:bookmarkStart w:id="36" w:name="_Toc49165439"/>
      <w:r>
        <w:instrText>2.2.2  Directory of Contacts</w:instrText>
      </w:r>
      <w:bookmarkEnd w:id="36"/>
      <w:r>
        <w:instrText xml:space="preserve">" \f b \l 3 \n </w:instrText>
      </w:r>
      <w:r>
        <w:fldChar w:fldCharType="end"/>
      </w:r>
      <w:r w:rsidR="00762E6C">
        <w:t>Directory of Contacts</w:t>
      </w:r>
    </w:p>
    <w:p w:rsidR="007C5EF8" w:rsidRPr="00860059" w:rsidRDefault="007C5EF8" w:rsidP="007C5EF8">
      <w:pPr>
        <w:spacing w:after="0" w:line="240" w:lineRule="auto"/>
        <w:rPr>
          <w:rFonts w:ascii="Arial Narrow" w:eastAsiaTheme="majorEastAsia" w:hAnsi="Arial Narrow"/>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 xml:space="preserve">Provide in table format a combined contact list which includes Contractors, Consultants, UoA Project Manager and this trade discipline. </w:t>
      </w: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 xml:space="preserve">Contact details to be provided in order as follows: </w:t>
      </w:r>
    </w:p>
    <w:p w:rsidR="007C5EF8" w:rsidRPr="00860059" w:rsidRDefault="007C5EF8" w:rsidP="00FD110B">
      <w:pPr>
        <w:numPr>
          <w:ilvl w:val="0"/>
          <w:numId w:val="27"/>
        </w:numPr>
        <w:contextualSpacing/>
        <w:jc w:val="both"/>
        <w:rPr>
          <w:rFonts w:ascii="Arial Narrow" w:hAnsi="Arial Narrow" w:cs="Arial"/>
        </w:rPr>
      </w:pPr>
      <w:r w:rsidRPr="00860059">
        <w:rPr>
          <w:rFonts w:ascii="Arial Narrow" w:hAnsi="Arial Narrow" w:cs="Arial"/>
        </w:rPr>
        <w:t>Company Name</w:t>
      </w:r>
    </w:p>
    <w:p w:rsidR="007C5EF8" w:rsidRPr="00860059" w:rsidRDefault="007C5EF8" w:rsidP="00FD110B">
      <w:pPr>
        <w:numPr>
          <w:ilvl w:val="0"/>
          <w:numId w:val="27"/>
        </w:numPr>
        <w:contextualSpacing/>
        <w:jc w:val="both"/>
        <w:rPr>
          <w:rFonts w:ascii="Arial Narrow" w:hAnsi="Arial Narrow" w:cs="Arial"/>
        </w:rPr>
      </w:pPr>
      <w:r w:rsidRPr="00860059">
        <w:rPr>
          <w:rFonts w:ascii="Arial Narrow" w:hAnsi="Arial Narrow" w:cs="Arial"/>
        </w:rPr>
        <w:t>Contact Name (Representative)</w:t>
      </w:r>
    </w:p>
    <w:p w:rsidR="007C5EF8" w:rsidRPr="00860059" w:rsidRDefault="007C5EF8" w:rsidP="00FD110B">
      <w:pPr>
        <w:numPr>
          <w:ilvl w:val="0"/>
          <w:numId w:val="27"/>
        </w:numPr>
        <w:contextualSpacing/>
        <w:jc w:val="both"/>
        <w:rPr>
          <w:rFonts w:ascii="Arial Narrow" w:hAnsi="Arial Narrow" w:cs="Arial"/>
        </w:rPr>
      </w:pPr>
      <w:r w:rsidRPr="00860059">
        <w:rPr>
          <w:rFonts w:ascii="Arial Narrow" w:hAnsi="Arial Narrow" w:cs="Arial"/>
        </w:rPr>
        <w:t>Company Position</w:t>
      </w:r>
    </w:p>
    <w:p w:rsidR="007C5EF8" w:rsidRPr="00860059" w:rsidRDefault="007C5EF8" w:rsidP="00FD110B">
      <w:pPr>
        <w:numPr>
          <w:ilvl w:val="0"/>
          <w:numId w:val="27"/>
        </w:numPr>
        <w:contextualSpacing/>
        <w:jc w:val="both"/>
        <w:rPr>
          <w:rFonts w:ascii="Arial Narrow" w:hAnsi="Arial Narrow" w:cs="Arial"/>
        </w:rPr>
      </w:pPr>
      <w:r w:rsidRPr="00860059">
        <w:rPr>
          <w:rFonts w:ascii="Arial Narrow" w:hAnsi="Arial Narrow" w:cs="Arial"/>
        </w:rPr>
        <w:t>Contact Number (Representative)</w:t>
      </w:r>
    </w:p>
    <w:p w:rsidR="007C5EF8" w:rsidRPr="00860059" w:rsidRDefault="007C5EF8" w:rsidP="00FD110B">
      <w:pPr>
        <w:numPr>
          <w:ilvl w:val="0"/>
          <w:numId w:val="27"/>
        </w:numPr>
        <w:contextualSpacing/>
        <w:jc w:val="both"/>
        <w:rPr>
          <w:rFonts w:ascii="Arial Narrow" w:hAnsi="Arial Narrow" w:cs="Arial"/>
        </w:rPr>
      </w:pPr>
      <w:r w:rsidRPr="00860059">
        <w:rPr>
          <w:rFonts w:ascii="Arial Narrow" w:hAnsi="Arial Narrow" w:cs="Arial"/>
        </w:rPr>
        <w:t>Company Address</w:t>
      </w:r>
    </w:p>
    <w:p w:rsidR="007C5EF8" w:rsidRPr="00860059" w:rsidRDefault="007C5EF8" w:rsidP="00FD110B">
      <w:pPr>
        <w:numPr>
          <w:ilvl w:val="0"/>
          <w:numId w:val="27"/>
        </w:numPr>
        <w:contextualSpacing/>
        <w:jc w:val="both"/>
        <w:rPr>
          <w:rFonts w:ascii="Arial Narrow" w:hAnsi="Arial Narrow" w:cs="Arial"/>
        </w:rPr>
      </w:pPr>
      <w:r w:rsidRPr="00860059">
        <w:rPr>
          <w:rFonts w:ascii="Arial Narrow" w:hAnsi="Arial Narrow" w:cs="Arial"/>
        </w:rPr>
        <w:t>Company Email Address</w:t>
      </w:r>
    </w:p>
    <w:p w:rsidR="007C5EF8" w:rsidRPr="00860059" w:rsidRDefault="007C5EF8" w:rsidP="00FD110B">
      <w:pPr>
        <w:numPr>
          <w:ilvl w:val="0"/>
          <w:numId w:val="27"/>
        </w:numPr>
        <w:contextualSpacing/>
        <w:jc w:val="both"/>
        <w:rPr>
          <w:rFonts w:ascii="Arial Narrow" w:hAnsi="Arial Narrow" w:cs="Arial"/>
        </w:rPr>
      </w:pPr>
      <w:r w:rsidRPr="00860059">
        <w:rPr>
          <w:rFonts w:ascii="Arial Narrow" w:hAnsi="Arial Narrow" w:cs="Arial"/>
        </w:rPr>
        <w:t>After-Hours Contact Name</w:t>
      </w:r>
    </w:p>
    <w:p w:rsidR="007C5EF8" w:rsidRPr="00860059" w:rsidRDefault="007C5EF8" w:rsidP="00FD110B">
      <w:pPr>
        <w:numPr>
          <w:ilvl w:val="0"/>
          <w:numId w:val="27"/>
        </w:numPr>
        <w:contextualSpacing/>
        <w:jc w:val="both"/>
        <w:rPr>
          <w:rFonts w:ascii="Arial Narrow" w:hAnsi="Arial Narrow" w:cs="Arial"/>
        </w:rPr>
      </w:pPr>
      <w:r w:rsidRPr="00860059">
        <w:rPr>
          <w:rFonts w:ascii="Arial Narrow" w:hAnsi="Arial Narrow" w:cs="Arial"/>
        </w:rPr>
        <w:t>Contact Number</w:t>
      </w:r>
    </w:p>
    <w:p w:rsidR="007C5EF8" w:rsidRPr="00860059" w:rsidRDefault="007C5EF8" w:rsidP="007C5EF8">
      <w:pPr>
        <w:ind w:left="360"/>
        <w:contextualSpacing/>
        <w:jc w:val="both"/>
        <w:rPr>
          <w:rFonts w:ascii="Arial Narrow" w:hAnsi="Arial Narrow" w:cs="Arial"/>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9093" w:type="dxa"/>
        <w:tblLook w:val="04A0" w:firstRow="1" w:lastRow="0" w:firstColumn="1" w:lastColumn="0" w:noHBand="0" w:noVBand="1"/>
      </w:tblPr>
      <w:tblGrid>
        <w:gridCol w:w="1169"/>
        <w:gridCol w:w="1140"/>
        <w:gridCol w:w="1720"/>
        <w:gridCol w:w="1720"/>
        <w:gridCol w:w="1140"/>
        <w:gridCol w:w="1140"/>
        <w:gridCol w:w="1064"/>
      </w:tblGrid>
      <w:tr w:rsidR="007C5EF8" w:rsidRPr="00860059" w:rsidTr="000A21BA">
        <w:trPr>
          <w:trHeight w:val="1940"/>
        </w:trPr>
        <w:tc>
          <w:tcPr>
            <w:tcW w:w="1169"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Trade Discipline</w:t>
            </w:r>
          </w:p>
        </w:tc>
        <w:tc>
          <w:tcPr>
            <w:tcW w:w="1140"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Company Name</w:t>
            </w:r>
          </w:p>
        </w:tc>
        <w:tc>
          <w:tcPr>
            <w:tcW w:w="1720"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Contact Name (Representative)</w:t>
            </w:r>
          </w:p>
        </w:tc>
        <w:tc>
          <w:tcPr>
            <w:tcW w:w="1720"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Contact Number (Representative)</w:t>
            </w:r>
          </w:p>
        </w:tc>
        <w:tc>
          <w:tcPr>
            <w:tcW w:w="1140"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Company Address</w:t>
            </w:r>
          </w:p>
        </w:tc>
        <w:tc>
          <w:tcPr>
            <w:tcW w:w="1140"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Company Email Address</w:t>
            </w:r>
          </w:p>
        </w:tc>
        <w:tc>
          <w:tcPr>
            <w:tcW w:w="1064"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After-Hours Contact Name and Contact Number</w:t>
            </w:r>
          </w:p>
        </w:tc>
      </w:tr>
      <w:tr w:rsidR="007C5EF8" w:rsidRPr="00860059" w:rsidTr="000A21BA">
        <w:trPr>
          <w:trHeight w:val="243"/>
        </w:trPr>
        <w:tc>
          <w:tcPr>
            <w:tcW w:w="1169" w:type="dxa"/>
            <w:shd w:val="clear" w:color="auto" w:fill="DAEEF3" w:themeFill="accent5" w:themeFillTint="33"/>
          </w:tcPr>
          <w:p w:rsidR="007C5EF8" w:rsidRPr="00860059" w:rsidRDefault="007C5EF8" w:rsidP="00BE4497">
            <w:pPr>
              <w:jc w:val="both"/>
              <w:rPr>
                <w:rFonts w:ascii="Arial Narrow" w:hAnsi="Arial Narrow" w:cs="Arial"/>
              </w:rPr>
            </w:pPr>
            <w:r w:rsidRPr="00860059">
              <w:rPr>
                <w:rFonts w:ascii="Arial Narrow" w:hAnsi="Arial Narrow" w:cs="Arial"/>
              </w:rPr>
              <w:t>Contractor</w:t>
            </w: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720" w:type="dxa"/>
            <w:shd w:val="clear" w:color="auto" w:fill="auto"/>
          </w:tcPr>
          <w:p w:rsidR="007C5EF8" w:rsidRPr="00860059" w:rsidRDefault="007C5EF8" w:rsidP="000A21BA">
            <w:pPr>
              <w:rPr>
                <w:rFonts w:ascii="Arial Narrow" w:eastAsiaTheme="majorEastAsia" w:hAnsi="Arial Narrow" w:cs="Arial"/>
                <w:b/>
              </w:rPr>
            </w:pPr>
          </w:p>
        </w:tc>
        <w:tc>
          <w:tcPr>
            <w:tcW w:w="1720" w:type="dxa"/>
            <w:shd w:val="clear" w:color="auto" w:fill="auto"/>
          </w:tcPr>
          <w:p w:rsidR="007C5EF8" w:rsidRPr="00860059" w:rsidRDefault="007C5EF8" w:rsidP="000A21BA">
            <w:pPr>
              <w:rPr>
                <w:rFonts w:ascii="Arial Narrow" w:eastAsiaTheme="majorEastAsia" w:hAnsi="Arial Narrow" w:cs="Arial"/>
                <w:b/>
              </w:rPr>
            </w:pP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064" w:type="dxa"/>
            <w:shd w:val="clear" w:color="auto" w:fill="auto"/>
          </w:tcPr>
          <w:p w:rsidR="007C5EF8" w:rsidRPr="00860059" w:rsidRDefault="007C5EF8" w:rsidP="000A21BA">
            <w:pPr>
              <w:rPr>
                <w:rFonts w:ascii="Arial Narrow" w:eastAsiaTheme="majorEastAsia" w:hAnsi="Arial Narrow" w:cs="Arial"/>
                <w:b/>
              </w:rPr>
            </w:pPr>
          </w:p>
        </w:tc>
      </w:tr>
      <w:tr w:rsidR="007C5EF8" w:rsidRPr="00860059" w:rsidTr="000A21BA">
        <w:trPr>
          <w:trHeight w:val="260"/>
        </w:trPr>
        <w:tc>
          <w:tcPr>
            <w:tcW w:w="1169" w:type="dxa"/>
            <w:shd w:val="clear" w:color="auto" w:fill="DAEEF3" w:themeFill="accent5" w:themeFillTint="33"/>
          </w:tcPr>
          <w:p w:rsidR="007C5EF8" w:rsidRPr="00860059" w:rsidRDefault="007C5EF8" w:rsidP="00BE4497">
            <w:pPr>
              <w:jc w:val="both"/>
              <w:rPr>
                <w:rFonts w:ascii="Arial Narrow" w:hAnsi="Arial Narrow" w:cs="Arial"/>
              </w:rPr>
            </w:pPr>
            <w:r w:rsidRPr="00860059">
              <w:rPr>
                <w:rFonts w:ascii="Arial Narrow" w:hAnsi="Arial Narrow" w:cs="Arial"/>
              </w:rPr>
              <w:t>Consultant</w:t>
            </w: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720" w:type="dxa"/>
            <w:shd w:val="clear" w:color="auto" w:fill="auto"/>
          </w:tcPr>
          <w:p w:rsidR="007C5EF8" w:rsidRPr="00860059" w:rsidRDefault="007C5EF8" w:rsidP="000A21BA">
            <w:pPr>
              <w:rPr>
                <w:rFonts w:ascii="Arial Narrow" w:eastAsiaTheme="majorEastAsia" w:hAnsi="Arial Narrow" w:cs="Arial"/>
                <w:b/>
              </w:rPr>
            </w:pPr>
          </w:p>
        </w:tc>
        <w:tc>
          <w:tcPr>
            <w:tcW w:w="1720" w:type="dxa"/>
            <w:shd w:val="clear" w:color="auto" w:fill="auto"/>
          </w:tcPr>
          <w:p w:rsidR="007C5EF8" w:rsidRPr="00860059" w:rsidRDefault="007C5EF8" w:rsidP="000A21BA">
            <w:pPr>
              <w:rPr>
                <w:rFonts w:ascii="Arial Narrow" w:eastAsiaTheme="majorEastAsia" w:hAnsi="Arial Narrow" w:cs="Arial"/>
                <w:b/>
              </w:rPr>
            </w:pP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064" w:type="dxa"/>
            <w:shd w:val="clear" w:color="auto" w:fill="auto"/>
          </w:tcPr>
          <w:p w:rsidR="007C5EF8" w:rsidRPr="00860059" w:rsidRDefault="007C5EF8" w:rsidP="000A21BA">
            <w:pPr>
              <w:rPr>
                <w:rFonts w:ascii="Arial Narrow" w:eastAsiaTheme="majorEastAsia" w:hAnsi="Arial Narrow" w:cs="Arial"/>
                <w:b/>
              </w:rPr>
            </w:pPr>
          </w:p>
        </w:tc>
      </w:tr>
      <w:tr w:rsidR="007C5EF8" w:rsidRPr="00860059" w:rsidTr="00597DE4">
        <w:trPr>
          <w:trHeight w:val="464"/>
        </w:trPr>
        <w:tc>
          <w:tcPr>
            <w:tcW w:w="1169" w:type="dxa"/>
            <w:shd w:val="clear" w:color="auto" w:fill="DAEEF3" w:themeFill="accent5" w:themeFillTint="33"/>
          </w:tcPr>
          <w:p w:rsidR="007C5EF8" w:rsidRPr="00860059" w:rsidRDefault="007C5EF8" w:rsidP="00BE4497">
            <w:pPr>
              <w:jc w:val="both"/>
              <w:rPr>
                <w:rFonts w:ascii="Arial Narrow" w:hAnsi="Arial Narrow" w:cs="Arial"/>
              </w:rPr>
            </w:pPr>
            <w:r w:rsidRPr="00860059">
              <w:rPr>
                <w:rFonts w:ascii="Arial Narrow" w:hAnsi="Arial Narrow" w:cs="Arial"/>
              </w:rPr>
              <w:t>UoA Project Manager</w:t>
            </w: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720" w:type="dxa"/>
            <w:shd w:val="clear" w:color="auto" w:fill="auto"/>
          </w:tcPr>
          <w:p w:rsidR="007C5EF8" w:rsidRPr="00860059" w:rsidRDefault="007C5EF8" w:rsidP="000A21BA">
            <w:pPr>
              <w:rPr>
                <w:rFonts w:ascii="Arial Narrow" w:eastAsiaTheme="majorEastAsia" w:hAnsi="Arial Narrow" w:cs="Arial"/>
                <w:b/>
              </w:rPr>
            </w:pPr>
          </w:p>
        </w:tc>
        <w:tc>
          <w:tcPr>
            <w:tcW w:w="1720" w:type="dxa"/>
            <w:shd w:val="clear" w:color="auto" w:fill="auto"/>
          </w:tcPr>
          <w:p w:rsidR="007C5EF8" w:rsidRPr="00860059" w:rsidRDefault="007C5EF8" w:rsidP="000A21BA">
            <w:pPr>
              <w:rPr>
                <w:rFonts w:ascii="Arial Narrow" w:eastAsiaTheme="majorEastAsia" w:hAnsi="Arial Narrow" w:cs="Arial"/>
                <w:b/>
              </w:rPr>
            </w:pP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064" w:type="dxa"/>
            <w:shd w:val="clear" w:color="auto" w:fill="auto"/>
          </w:tcPr>
          <w:p w:rsidR="007C5EF8" w:rsidRPr="00860059" w:rsidRDefault="007C5EF8" w:rsidP="000A21BA">
            <w:pPr>
              <w:rPr>
                <w:rFonts w:ascii="Arial Narrow" w:eastAsiaTheme="majorEastAsia" w:hAnsi="Arial Narrow" w:cs="Arial"/>
                <w:b/>
              </w:rPr>
            </w:pPr>
          </w:p>
        </w:tc>
      </w:tr>
      <w:tr w:rsidR="0076783E" w:rsidRPr="00CA1098" w:rsidTr="000A21BA">
        <w:trPr>
          <w:trHeight w:val="702"/>
        </w:trPr>
        <w:tc>
          <w:tcPr>
            <w:tcW w:w="1169" w:type="dxa"/>
            <w:shd w:val="clear" w:color="auto" w:fill="DAEEF3" w:themeFill="accent5" w:themeFillTint="33"/>
          </w:tcPr>
          <w:p w:rsidR="0076783E" w:rsidRPr="00CA1098" w:rsidRDefault="0076783E" w:rsidP="00BE4497">
            <w:pPr>
              <w:jc w:val="both"/>
              <w:rPr>
                <w:rFonts w:ascii="Arial Narrow" w:hAnsi="Arial Narrow" w:cs="Arial"/>
              </w:rPr>
            </w:pPr>
            <w:r w:rsidRPr="00CA1098">
              <w:rPr>
                <w:rFonts w:ascii="Arial Narrow" w:hAnsi="Arial Narrow" w:cs="Arial"/>
              </w:rPr>
              <w:t>Tanking and damp-proofing</w:t>
            </w:r>
          </w:p>
        </w:tc>
        <w:tc>
          <w:tcPr>
            <w:tcW w:w="1140" w:type="dxa"/>
          </w:tcPr>
          <w:p w:rsidR="0076783E" w:rsidRPr="00CA1098" w:rsidRDefault="0076783E" w:rsidP="0076783E">
            <w:pPr>
              <w:jc w:val="both"/>
              <w:rPr>
                <w:rFonts w:ascii="Arial Narrow" w:eastAsiaTheme="majorEastAsia" w:hAnsi="Arial Narrow" w:cs="Arial"/>
              </w:rPr>
            </w:pPr>
          </w:p>
        </w:tc>
        <w:tc>
          <w:tcPr>
            <w:tcW w:w="1720" w:type="dxa"/>
          </w:tcPr>
          <w:p w:rsidR="0076783E" w:rsidRPr="00CA1098" w:rsidRDefault="0076783E" w:rsidP="0076783E">
            <w:pPr>
              <w:jc w:val="both"/>
              <w:rPr>
                <w:rFonts w:ascii="Arial Narrow" w:eastAsiaTheme="majorEastAsia" w:hAnsi="Arial Narrow" w:cs="Arial"/>
              </w:rPr>
            </w:pPr>
          </w:p>
        </w:tc>
        <w:tc>
          <w:tcPr>
            <w:tcW w:w="1720" w:type="dxa"/>
          </w:tcPr>
          <w:p w:rsidR="0076783E" w:rsidRPr="00CA1098" w:rsidRDefault="0076783E" w:rsidP="0076783E">
            <w:pPr>
              <w:jc w:val="both"/>
              <w:rPr>
                <w:rFonts w:ascii="Arial Narrow" w:eastAsiaTheme="majorEastAsia" w:hAnsi="Arial Narrow" w:cs="Arial"/>
              </w:rPr>
            </w:pPr>
          </w:p>
        </w:tc>
        <w:tc>
          <w:tcPr>
            <w:tcW w:w="1140" w:type="dxa"/>
          </w:tcPr>
          <w:p w:rsidR="0076783E" w:rsidRPr="00CA1098" w:rsidRDefault="0076783E" w:rsidP="0076783E">
            <w:pPr>
              <w:jc w:val="both"/>
              <w:rPr>
                <w:rFonts w:ascii="Arial Narrow" w:eastAsiaTheme="majorEastAsia" w:hAnsi="Arial Narrow" w:cs="Arial"/>
              </w:rPr>
            </w:pPr>
          </w:p>
        </w:tc>
        <w:tc>
          <w:tcPr>
            <w:tcW w:w="1140" w:type="dxa"/>
          </w:tcPr>
          <w:p w:rsidR="0076783E" w:rsidRPr="00CA1098" w:rsidRDefault="0076783E" w:rsidP="0076783E">
            <w:pPr>
              <w:jc w:val="both"/>
              <w:rPr>
                <w:rFonts w:ascii="Arial Narrow" w:eastAsiaTheme="majorEastAsia" w:hAnsi="Arial Narrow" w:cs="Arial"/>
              </w:rPr>
            </w:pPr>
          </w:p>
        </w:tc>
        <w:tc>
          <w:tcPr>
            <w:tcW w:w="1064" w:type="dxa"/>
          </w:tcPr>
          <w:p w:rsidR="0076783E" w:rsidRPr="00CA1098" w:rsidRDefault="0076783E" w:rsidP="0076783E">
            <w:pPr>
              <w:jc w:val="both"/>
              <w:rPr>
                <w:rFonts w:ascii="Arial Narrow" w:eastAsiaTheme="majorEastAsia" w:hAnsi="Arial Narrow" w:cs="Arial"/>
              </w:rPr>
            </w:pPr>
          </w:p>
        </w:tc>
      </w:tr>
      <w:tr w:rsidR="0076783E" w:rsidRPr="00CA1098" w:rsidTr="000A21BA">
        <w:trPr>
          <w:trHeight w:val="289"/>
        </w:trPr>
        <w:tc>
          <w:tcPr>
            <w:tcW w:w="1169" w:type="dxa"/>
            <w:shd w:val="clear" w:color="auto" w:fill="DAEEF3" w:themeFill="accent5" w:themeFillTint="33"/>
          </w:tcPr>
          <w:p w:rsidR="0076783E" w:rsidRPr="00CA1098" w:rsidRDefault="0076783E" w:rsidP="00BE4497">
            <w:pPr>
              <w:jc w:val="both"/>
              <w:rPr>
                <w:rFonts w:ascii="Arial Narrow" w:hAnsi="Arial Narrow" w:cs="Arial"/>
              </w:rPr>
            </w:pPr>
            <w:r w:rsidRPr="00CA1098">
              <w:rPr>
                <w:rFonts w:ascii="Arial Narrow" w:hAnsi="Arial Narrow" w:cs="Arial"/>
              </w:rPr>
              <w:t>Roofing</w:t>
            </w:r>
          </w:p>
        </w:tc>
        <w:tc>
          <w:tcPr>
            <w:tcW w:w="1140" w:type="dxa"/>
          </w:tcPr>
          <w:p w:rsidR="0076783E" w:rsidRPr="00CA1098" w:rsidRDefault="0076783E" w:rsidP="0076783E">
            <w:pPr>
              <w:jc w:val="both"/>
              <w:rPr>
                <w:rFonts w:ascii="Arial Narrow" w:eastAsiaTheme="majorEastAsia" w:hAnsi="Arial Narrow" w:cs="Arial"/>
              </w:rPr>
            </w:pPr>
          </w:p>
        </w:tc>
        <w:tc>
          <w:tcPr>
            <w:tcW w:w="1720" w:type="dxa"/>
          </w:tcPr>
          <w:p w:rsidR="0076783E" w:rsidRPr="00CA1098" w:rsidRDefault="0076783E" w:rsidP="0076783E">
            <w:pPr>
              <w:jc w:val="both"/>
              <w:rPr>
                <w:rFonts w:ascii="Arial Narrow" w:eastAsiaTheme="majorEastAsia" w:hAnsi="Arial Narrow" w:cs="Arial"/>
              </w:rPr>
            </w:pPr>
          </w:p>
        </w:tc>
        <w:tc>
          <w:tcPr>
            <w:tcW w:w="1720" w:type="dxa"/>
          </w:tcPr>
          <w:p w:rsidR="0076783E" w:rsidRPr="00CA1098" w:rsidRDefault="0076783E" w:rsidP="0076783E">
            <w:pPr>
              <w:jc w:val="both"/>
              <w:rPr>
                <w:rFonts w:ascii="Arial Narrow" w:eastAsiaTheme="majorEastAsia" w:hAnsi="Arial Narrow" w:cs="Arial"/>
              </w:rPr>
            </w:pPr>
          </w:p>
        </w:tc>
        <w:tc>
          <w:tcPr>
            <w:tcW w:w="1140" w:type="dxa"/>
          </w:tcPr>
          <w:p w:rsidR="0076783E" w:rsidRPr="00CA1098" w:rsidRDefault="0076783E" w:rsidP="0076783E">
            <w:pPr>
              <w:jc w:val="both"/>
              <w:rPr>
                <w:rFonts w:ascii="Arial Narrow" w:eastAsiaTheme="majorEastAsia" w:hAnsi="Arial Narrow" w:cs="Arial"/>
              </w:rPr>
            </w:pPr>
          </w:p>
        </w:tc>
        <w:tc>
          <w:tcPr>
            <w:tcW w:w="1140" w:type="dxa"/>
          </w:tcPr>
          <w:p w:rsidR="0076783E" w:rsidRPr="00CA1098" w:rsidRDefault="0076783E" w:rsidP="0076783E">
            <w:pPr>
              <w:jc w:val="both"/>
              <w:rPr>
                <w:rFonts w:ascii="Arial Narrow" w:eastAsiaTheme="majorEastAsia" w:hAnsi="Arial Narrow" w:cs="Arial"/>
              </w:rPr>
            </w:pPr>
          </w:p>
        </w:tc>
        <w:tc>
          <w:tcPr>
            <w:tcW w:w="1064" w:type="dxa"/>
          </w:tcPr>
          <w:p w:rsidR="0076783E" w:rsidRPr="00CA1098" w:rsidRDefault="0076783E" w:rsidP="0076783E">
            <w:pPr>
              <w:jc w:val="both"/>
              <w:rPr>
                <w:rFonts w:ascii="Arial Narrow" w:eastAsiaTheme="majorEastAsia" w:hAnsi="Arial Narrow" w:cs="Arial"/>
              </w:rPr>
            </w:pPr>
          </w:p>
        </w:tc>
      </w:tr>
      <w:tr w:rsidR="0076783E" w:rsidRPr="00CA1098" w:rsidTr="000A21BA">
        <w:trPr>
          <w:trHeight w:val="285"/>
        </w:trPr>
        <w:tc>
          <w:tcPr>
            <w:tcW w:w="1169" w:type="dxa"/>
            <w:shd w:val="clear" w:color="auto" w:fill="DAEEF3" w:themeFill="accent5" w:themeFillTint="33"/>
          </w:tcPr>
          <w:p w:rsidR="0076783E" w:rsidRPr="00CA1098" w:rsidRDefault="0076783E" w:rsidP="00BE4497">
            <w:pPr>
              <w:jc w:val="both"/>
              <w:rPr>
                <w:rFonts w:ascii="Arial Narrow" w:hAnsi="Arial Narrow" w:cs="Arial"/>
              </w:rPr>
            </w:pPr>
            <w:r w:rsidRPr="00CA1098">
              <w:rPr>
                <w:rFonts w:ascii="Arial Narrow" w:hAnsi="Arial Narrow" w:cs="Arial"/>
              </w:rPr>
              <w:t>Cladding</w:t>
            </w:r>
          </w:p>
        </w:tc>
        <w:tc>
          <w:tcPr>
            <w:tcW w:w="1140" w:type="dxa"/>
          </w:tcPr>
          <w:p w:rsidR="0076783E" w:rsidRPr="00CA1098" w:rsidRDefault="0076783E" w:rsidP="0076783E">
            <w:pPr>
              <w:jc w:val="both"/>
              <w:rPr>
                <w:rFonts w:ascii="Arial Narrow" w:eastAsiaTheme="majorEastAsia" w:hAnsi="Arial Narrow" w:cs="Arial"/>
              </w:rPr>
            </w:pPr>
          </w:p>
        </w:tc>
        <w:tc>
          <w:tcPr>
            <w:tcW w:w="1720" w:type="dxa"/>
          </w:tcPr>
          <w:p w:rsidR="0076783E" w:rsidRPr="00CA1098" w:rsidRDefault="0076783E" w:rsidP="0076783E">
            <w:pPr>
              <w:jc w:val="both"/>
              <w:rPr>
                <w:rFonts w:ascii="Arial Narrow" w:eastAsiaTheme="majorEastAsia" w:hAnsi="Arial Narrow" w:cs="Arial"/>
              </w:rPr>
            </w:pPr>
          </w:p>
        </w:tc>
        <w:tc>
          <w:tcPr>
            <w:tcW w:w="1720" w:type="dxa"/>
          </w:tcPr>
          <w:p w:rsidR="0076783E" w:rsidRPr="00CA1098" w:rsidRDefault="0076783E" w:rsidP="0076783E">
            <w:pPr>
              <w:jc w:val="both"/>
              <w:rPr>
                <w:rFonts w:ascii="Arial Narrow" w:eastAsiaTheme="majorEastAsia" w:hAnsi="Arial Narrow" w:cs="Arial"/>
              </w:rPr>
            </w:pPr>
          </w:p>
        </w:tc>
        <w:tc>
          <w:tcPr>
            <w:tcW w:w="1140" w:type="dxa"/>
          </w:tcPr>
          <w:p w:rsidR="0076783E" w:rsidRPr="00CA1098" w:rsidRDefault="0076783E" w:rsidP="0076783E">
            <w:pPr>
              <w:jc w:val="both"/>
              <w:rPr>
                <w:rFonts w:ascii="Arial Narrow" w:eastAsiaTheme="majorEastAsia" w:hAnsi="Arial Narrow" w:cs="Arial"/>
              </w:rPr>
            </w:pPr>
          </w:p>
        </w:tc>
        <w:tc>
          <w:tcPr>
            <w:tcW w:w="1140" w:type="dxa"/>
          </w:tcPr>
          <w:p w:rsidR="0076783E" w:rsidRPr="00CA1098" w:rsidRDefault="0076783E" w:rsidP="0076783E">
            <w:pPr>
              <w:jc w:val="both"/>
              <w:rPr>
                <w:rFonts w:ascii="Arial Narrow" w:eastAsiaTheme="majorEastAsia" w:hAnsi="Arial Narrow" w:cs="Arial"/>
              </w:rPr>
            </w:pPr>
          </w:p>
        </w:tc>
        <w:tc>
          <w:tcPr>
            <w:tcW w:w="1064" w:type="dxa"/>
          </w:tcPr>
          <w:p w:rsidR="0076783E" w:rsidRPr="00CA1098" w:rsidRDefault="0076783E" w:rsidP="0076783E">
            <w:pPr>
              <w:jc w:val="both"/>
              <w:rPr>
                <w:rFonts w:ascii="Arial Narrow" w:eastAsiaTheme="majorEastAsia" w:hAnsi="Arial Narrow" w:cs="Arial"/>
              </w:rPr>
            </w:pPr>
          </w:p>
        </w:tc>
      </w:tr>
      <w:tr w:rsidR="0076783E" w:rsidRPr="00CA1098" w:rsidTr="000A21BA">
        <w:trPr>
          <w:trHeight w:val="564"/>
        </w:trPr>
        <w:tc>
          <w:tcPr>
            <w:tcW w:w="1169" w:type="dxa"/>
            <w:shd w:val="clear" w:color="auto" w:fill="DAEEF3" w:themeFill="accent5" w:themeFillTint="33"/>
          </w:tcPr>
          <w:p w:rsidR="0076783E" w:rsidRPr="00CA1098" w:rsidRDefault="0076783E" w:rsidP="00BE4497">
            <w:pPr>
              <w:jc w:val="both"/>
              <w:rPr>
                <w:rFonts w:ascii="Arial Narrow" w:hAnsi="Arial Narrow" w:cs="Arial"/>
              </w:rPr>
            </w:pPr>
            <w:r w:rsidRPr="00CA1098">
              <w:rPr>
                <w:rFonts w:ascii="Arial Narrow" w:hAnsi="Arial Narrow" w:cs="Arial"/>
              </w:rPr>
              <w:t>Doors and Windows</w:t>
            </w:r>
          </w:p>
        </w:tc>
        <w:tc>
          <w:tcPr>
            <w:tcW w:w="1140" w:type="dxa"/>
          </w:tcPr>
          <w:p w:rsidR="0076783E" w:rsidRPr="00CA1098" w:rsidRDefault="0076783E" w:rsidP="0076783E">
            <w:pPr>
              <w:jc w:val="both"/>
              <w:rPr>
                <w:rFonts w:ascii="Arial Narrow" w:eastAsiaTheme="majorEastAsia" w:hAnsi="Arial Narrow" w:cs="Arial"/>
              </w:rPr>
            </w:pPr>
          </w:p>
        </w:tc>
        <w:tc>
          <w:tcPr>
            <w:tcW w:w="1720" w:type="dxa"/>
          </w:tcPr>
          <w:p w:rsidR="0076783E" w:rsidRPr="00CA1098" w:rsidRDefault="0076783E" w:rsidP="0076783E">
            <w:pPr>
              <w:jc w:val="both"/>
              <w:rPr>
                <w:rFonts w:ascii="Arial Narrow" w:eastAsiaTheme="majorEastAsia" w:hAnsi="Arial Narrow" w:cs="Arial"/>
              </w:rPr>
            </w:pPr>
          </w:p>
        </w:tc>
        <w:tc>
          <w:tcPr>
            <w:tcW w:w="1720" w:type="dxa"/>
          </w:tcPr>
          <w:p w:rsidR="0076783E" w:rsidRPr="00CA1098" w:rsidRDefault="0076783E" w:rsidP="0076783E">
            <w:pPr>
              <w:jc w:val="both"/>
              <w:rPr>
                <w:rFonts w:ascii="Arial Narrow" w:eastAsiaTheme="majorEastAsia" w:hAnsi="Arial Narrow" w:cs="Arial"/>
              </w:rPr>
            </w:pPr>
          </w:p>
        </w:tc>
        <w:tc>
          <w:tcPr>
            <w:tcW w:w="1140" w:type="dxa"/>
          </w:tcPr>
          <w:p w:rsidR="0076783E" w:rsidRPr="00CA1098" w:rsidRDefault="0076783E" w:rsidP="0076783E">
            <w:pPr>
              <w:jc w:val="both"/>
              <w:rPr>
                <w:rFonts w:ascii="Arial Narrow" w:eastAsiaTheme="majorEastAsia" w:hAnsi="Arial Narrow" w:cs="Arial"/>
              </w:rPr>
            </w:pPr>
          </w:p>
        </w:tc>
        <w:tc>
          <w:tcPr>
            <w:tcW w:w="1140" w:type="dxa"/>
          </w:tcPr>
          <w:p w:rsidR="0076783E" w:rsidRPr="00CA1098" w:rsidRDefault="0076783E" w:rsidP="0076783E">
            <w:pPr>
              <w:jc w:val="both"/>
              <w:rPr>
                <w:rFonts w:ascii="Arial Narrow" w:eastAsiaTheme="majorEastAsia" w:hAnsi="Arial Narrow" w:cs="Arial"/>
              </w:rPr>
            </w:pPr>
          </w:p>
        </w:tc>
        <w:tc>
          <w:tcPr>
            <w:tcW w:w="1064" w:type="dxa"/>
          </w:tcPr>
          <w:p w:rsidR="0076783E" w:rsidRPr="00CA1098" w:rsidRDefault="0076783E" w:rsidP="0076783E">
            <w:pPr>
              <w:jc w:val="both"/>
              <w:rPr>
                <w:rFonts w:ascii="Arial Narrow" w:eastAsiaTheme="majorEastAsia" w:hAnsi="Arial Narrow" w:cs="Arial"/>
              </w:rPr>
            </w:pPr>
          </w:p>
        </w:tc>
      </w:tr>
      <w:tr w:rsidR="0076783E" w:rsidRPr="00CA1098" w:rsidTr="00597DE4">
        <w:trPr>
          <w:trHeight w:val="145"/>
        </w:trPr>
        <w:tc>
          <w:tcPr>
            <w:tcW w:w="1169" w:type="dxa"/>
            <w:shd w:val="clear" w:color="auto" w:fill="DAEEF3" w:themeFill="accent5" w:themeFillTint="33"/>
          </w:tcPr>
          <w:p w:rsidR="0076783E" w:rsidRPr="00CA1098" w:rsidRDefault="0076783E" w:rsidP="00BE4497">
            <w:pPr>
              <w:jc w:val="both"/>
              <w:rPr>
                <w:rFonts w:ascii="Arial Narrow" w:hAnsi="Arial Narrow" w:cs="Arial"/>
              </w:rPr>
            </w:pPr>
            <w:r w:rsidRPr="00CA1098">
              <w:rPr>
                <w:rFonts w:ascii="Arial Narrow" w:hAnsi="Arial Narrow" w:cs="Arial"/>
              </w:rPr>
              <w:t>Glass</w:t>
            </w:r>
          </w:p>
        </w:tc>
        <w:tc>
          <w:tcPr>
            <w:tcW w:w="1140" w:type="dxa"/>
          </w:tcPr>
          <w:p w:rsidR="0076783E" w:rsidRPr="00CA1098" w:rsidRDefault="0076783E" w:rsidP="0076783E">
            <w:pPr>
              <w:jc w:val="both"/>
              <w:rPr>
                <w:rFonts w:ascii="Arial Narrow" w:eastAsiaTheme="majorEastAsia" w:hAnsi="Arial Narrow" w:cs="Arial"/>
              </w:rPr>
            </w:pPr>
          </w:p>
        </w:tc>
        <w:tc>
          <w:tcPr>
            <w:tcW w:w="1720" w:type="dxa"/>
          </w:tcPr>
          <w:p w:rsidR="0076783E" w:rsidRPr="00CA1098" w:rsidRDefault="0076783E" w:rsidP="0076783E">
            <w:pPr>
              <w:jc w:val="both"/>
              <w:rPr>
                <w:rFonts w:ascii="Arial Narrow" w:eastAsiaTheme="majorEastAsia" w:hAnsi="Arial Narrow" w:cs="Arial"/>
              </w:rPr>
            </w:pPr>
          </w:p>
        </w:tc>
        <w:tc>
          <w:tcPr>
            <w:tcW w:w="1720" w:type="dxa"/>
          </w:tcPr>
          <w:p w:rsidR="0076783E" w:rsidRPr="00CA1098" w:rsidRDefault="0076783E" w:rsidP="0076783E">
            <w:pPr>
              <w:jc w:val="both"/>
              <w:rPr>
                <w:rFonts w:ascii="Arial Narrow" w:eastAsiaTheme="majorEastAsia" w:hAnsi="Arial Narrow" w:cs="Arial"/>
              </w:rPr>
            </w:pPr>
          </w:p>
        </w:tc>
        <w:tc>
          <w:tcPr>
            <w:tcW w:w="1140" w:type="dxa"/>
          </w:tcPr>
          <w:p w:rsidR="0076783E" w:rsidRPr="00CA1098" w:rsidRDefault="0076783E" w:rsidP="0076783E">
            <w:pPr>
              <w:jc w:val="both"/>
              <w:rPr>
                <w:rFonts w:ascii="Arial Narrow" w:eastAsiaTheme="majorEastAsia" w:hAnsi="Arial Narrow" w:cs="Arial"/>
              </w:rPr>
            </w:pPr>
          </w:p>
        </w:tc>
        <w:tc>
          <w:tcPr>
            <w:tcW w:w="1140" w:type="dxa"/>
          </w:tcPr>
          <w:p w:rsidR="0076783E" w:rsidRPr="00CA1098" w:rsidRDefault="0076783E" w:rsidP="0076783E">
            <w:pPr>
              <w:jc w:val="both"/>
              <w:rPr>
                <w:rFonts w:ascii="Arial Narrow" w:eastAsiaTheme="majorEastAsia" w:hAnsi="Arial Narrow" w:cs="Arial"/>
              </w:rPr>
            </w:pPr>
          </w:p>
        </w:tc>
        <w:tc>
          <w:tcPr>
            <w:tcW w:w="1064" w:type="dxa"/>
          </w:tcPr>
          <w:p w:rsidR="0076783E" w:rsidRPr="00CA1098" w:rsidRDefault="0076783E" w:rsidP="0076783E">
            <w:pPr>
              <w:jc w:val="both"/>
              <w:rPr>
                <w:rFonts w:ascii="Arial Narrow" w:eastAsiaTheme="majorEastAsia" w:hAnsi="Arial Narrow" w:cs="Arial"/>
              </w:rPr>
            </w:pPr>
          </w:p>
        </w:tc>
      </w:tr>
      <w:tr w:rsidR="0076783E" w:rsidRPr="00CA1098" w:rsidTr="000A21BA">
        <w:trPr>
          <w:trHeight w:val="131"/>
        </w:trPr>
        <w:tc>
          <w:tcPr>
            <w:tcW w:w="1169" w:type="dxa"/>
            <w:shd w:val="clear" w:color="auto" w:fill="DAEEF3" w:themeFill="accent5" w:themeFillTint="33"/>
          </w:tcPr>
          <w:p w:rsidR="0076783E" w:rsidRPr="00CA1098" w:rsidRDefault="0076783E" w:rsidP="00BE4497">
            <w:pPr>
              <w:jc w:val="both"/>
              <w:rPr>
                <w:rFonts w:ascii="Arial Narrow" w:hAnsi="Arial Narrow" w:cs="Arial"/>
              </w:rPr>
            </w:pPr>
            <w:r w:rsidRPr="00CA1098">
              <w:rPr>
                <w:rFonts w:ascii="Arial Narrow" w:hAnsi="Arial Narrow" w:cs="Arial"/>
              </w:rPr>
              <w:t>Insulation</w:t>
            </w:r>
          </w:p>
        </w:tc>
        <w:tc>
          <w:tcPr>
            <w:tcW w:w="1140" w:type="dxa"/>
          </w:tcPr>
          <w:p w:rsidR="0076783E" w:rsidRPr="00CA1098" w:rsidRDefault="0076783E" w:rsidP="0076783E">
            <w:pPr>
              <w:jc w:val="both"/>
              <w:rPr>
                <w:rFonts w:ascii="Arial Narrow" w:eastAsiaTheme="majorEastAsia" w:hAnsi="Arial Narrow" w:cs="Arial"/>
              </w:rPr>
            </w:pPr>
          </w:p>
        </w:tc>
        <w:tc>
          <w:tcPr>
            <w:tcW w:w="1720" w:type="dxa"/>
          </w:tcPr>
          <w:p w:rsidR="0076783E" w:rsidRPr="00CA1098" w:rsidRDefault="0076783E" w:rsidP="0076783E">
            <w:pPr>
              <w:jc w:val="both"/>
              <w:rPr>
                <w:rFonts w:ascii="Arial Narrow" w:eastAsiaTheme="majorEastAsia" w:hAnsi="Arial Narrow" w:cs="Arial"/>
              </w:rPr>
            </w:pPr>
          </w:p>
        </w:tc>
        <w:tc>
          <w:tcPr>
            <w:tcW w:w="1720" w:type="dxa"/>
          </w:tcPr>
          <w:p w:rsidR="0076783E" w:rsidRPr="00CA1098" w:rsidRDefault="0076783E" w:rsidP="0076783E">
            <w:pPr>
              <w:jc w:val="both"/>
              <w:rPr>
                <w:rFonts w:ascii="Arial Narrow" w:eastAsiaTheme="majorEastAsia" w:hAnsi="Arial Narrow" w:cs="Arial"/>
              </w:rPr>
            </w:pPr>
          </w:p>
        </w:tc>
        <w:tc>
          <w:tcPr>
            <w:tcW w:w="1140" w:type="dxa"/>
          </w:tcPr>
          <w:p w:rsidR="0076783E" w:rsidRPr="00CA1098" w:rsidRDefault="0076783E" w:rsidP="0076783E">
            <w:pPr>
              <w:jc w:val="both"/>
              <w:rPr>
                <w:rFonts w:ascii="Arial Narrow" w:eastAsiaTheme="majorEastAsia" w:hAnsi="Arial Narrow" w:cs="Arial"/>
              </w:rPr>
            </w:pPr>
          </w:p>
        </w:tc>
        <w:tc>
          <w:tcPr>
            <w:tcW w:w="1140" w:type="dxa"/>
          </w:tcPr>
          <w:p w:rsidR="0076783E" w:rsidRPr="00CA1098" w:rsidRDefault="0076783E" w:rsidP="0076783E">
            <w:pPr>
              <w:jc w:val="both"/>
              <w:rPr>
                <w:rFonts w:ascii="Arial Narrow" w:eastAsiaTheme="majorEastAsia" w:hAnsi="Arial Narrow" w:cs="Arial"/>
              </w:rPr>
            </w:pPr>
          </w:p>
        </w:tc>
        <w:tc>
          <w:tcPr>
            <w:tcW w:w="1064" w:type="dxa"/>
          </w:tcPr>
          <w:p w:rsidR="0076783E" w:rsidRPr="00CA1098" w:rsidRDefault="0076783E" w:rsidP="0076783E">
            <w:pPr>
              <w:jc w:val="both"/>
              <w:rPr>
                <w:rFonts w:ascii="Arial Narrow" w:eastAsiaTheme="majorEastAsia" w:hAnsi="Arial Narrow" w:cs="Arial"/>
              </w:rPr>
            </w:pPr>
          </w:p>
        </w:tc>
      </w:tr>
    </w:tbl>
    <w:p w:rsidR="007C5EF8" w:rsidRPr="00860059" w:rsidRDefault="007C5EF8" w:rsidP="00D97463">
      <w:pPr>
        <w:pStyle w:val="NoSpacing"/>
        <w:rPr>
          <w:rFonts w:eastAsiaTheme="majorEastAsia"/>
        </w:rPr>
      </w:pPr>
    </w:p>
    <w:p w:rsidR="007C5EF8" w:rsidRPr="00860059" w:rsidRDefault="007C5EF8" w:rsidP="00D97463">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rPr>
            </w:pPr>
            <w:r w:rsidRPr="00860059">
              <w:rPr>
                <w:rFonts w:ascii="Arial Narrow" w:hAnsi="Arial Narrow" w:cs="Arial"/>
              </w:rPr>
              <w:t>‘Directory of Contacts’</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EB7B73" w:rsidRDefault="00037221" w:rsidP="000A21BA">
      <w:pPr>
        <w:pStyle w:val="Heading3"/>
      </w:pPr>
      <w:r>
        <w:lastRenderedPageBreak/>
        <w:fldChar w:fldCharType="begin"/>
      </w:r>
      <w:r>
        <w:instrText xml:space="preserve"> TC  "</w:instrText>
      </w:r>
      <w:bookmarkStart w:id="37" w:name="_Toc49165440"/>
      <w:r>
        <w:instrText>2.2.3  As</w:instrText>
      </w:r>
      <w:r w:rsidRPr="00EB7B73">
        <w:instrText>set Register</w:instrText>
      </w:r>
      <w:bookmarkEnd w:id="37"/>
      <w:r w:rsidRPr="00EB7B73">
        <w:instrText xml:space="preserve"> </w:instrText>
      </w:r>
      <w:r>
        <w:instrText xml:space="preserve">" \f b \l 3 \n </w:instrText>
      </w:r>
      <w:r>
        <w:fldChar w:fldCharType="end"/>
      </w:r>
      <w:r w:rsidR="007C5EF8" w:rsidRPr="00EB7B73">
        <w:t xml:space="preserve">Asset Register </w:t>
      </w:r>
    </w:p>
    <w:p w:rsidR="007C5EF8" w:rsidRPr="00860059" w:rsidRDefault="007C5EF8" w:rsidP="007C5EF8">
      <w:pPr>
        <w:spacing w:after="0" w:line="240" w:lineRule="auto"/>
        <w:rPr>
          <w:rFonts w:ascii="Arial Narrow" w:hAnsi="Arial Narrow"/>
        </w:rPr>
      </w:pPr>
    </w:p>
    <w:p w:rsidR="007C5EF8" w:rsidRPr="00860059" w:rsidRDefault="007C5EF8" w:rsidP="007C5EF8">
      <w:pPr>
        <w:jc w:val="both"/>
        <w:rPr>
          <w:rFonts w:ascii="Arial Narrow" w:hAnsi="Arial Narrow"/>
        </w:rPr>
      </w:pPr>
      <w:r w:rsidRPr="00CA1098">
        <w:rPr>
          <w:rFonts w:ascii="Arial Narrow" w:hAnsi="Arial Narrow"/>
        </w:rPr>
        <w:t>This may not be applicable. Please confirm with the University of Adelaide Project Manager.</w:t>
      </w:r>
    </w:p>
    <w:p w:rsidR="007C5EF8" w:rsidRPr="00860059" w:rsidRDefault="007C5EF8" w:rsidP="007C5EF8">
      <w:pPr>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theme="majorBidi"/>
          <w:b/>
          <w:bCs/>
          <w:sz w:val="26"/>
          <w:szCs w:val="26"/>
        </w:rPr>
      </w:pPr>
      <w:r w:rsidRPr="00860059">
        <w:rPr>
          <w:rFonts w:ascii="Arial Narrow" w:hAnsi="Arial Narrow"/>
        </w:rPr>
        <w:br w:type="page"/>
      </w:r>
    </w:p>
    <w:p w:rsidR="007C5EF8" w:rsidRPr="00860059" w:rsidRDefault="00037221" w:rsidP="000A21BA">
      <w:pPr>
        <w:pStyle w:val="Heading3"/>
      </w:pPr>
      <w:r>
        <w:lastRenderedPageBreak/>
        <w:fldChar w:fldCharType="begin"/>
      </w:r>
      <w:r>
        <w:instrText xml:space="preserve"> TC  "</w:instrText>
      </w:r>
      <w:bookmarkStart w:id="38" w:name="_Toc49165441"/>
      <w:r>
        <w:instrText xml:space="preserve">2.2.4  </w:instrText>
      </w:r>
      <w:r w:rsidR="001B6B05">
        <w:instrText xml:space="preserve">Defects Liability Period (DLP) </w:instrText>
      </w:r>
      <w:r w:rsidRPr="00860059">
        <w:instrText>Maintenance Schedule</w:instrText>
      </w:r>
      <w:bookmarkEnd w:id="38"/>
      <w:r>
        <w:instrText xml:space="preserve"> " \f b \l 3 \n </w:instrText>
      </w:r>
      <w:r>
        <w:fldChar w:fldCharType="end"/>
      </w:r>
      <w:r w:rsidR="001B6B05" w:rsidRPr="001B6B05">
        <w:t xml:space="preserve"> </w:t>
      </w:r>
      <w:r w:rsidR="001B6B05">
        <w:t xml:space="preserve">Defects Liability Period (DLP) </w:t>
      </w:r>
      <w:r w:rsidR="007C5EF8" w:rsidRPr="00860059">
        <w:t>Maintenance Schedule</w:t>
      </w:r>
    </w:p>
    <w:p w:rsidR="007C5EF8" w:rsidRPr="0019182E" w:rsidRDefault="007C5EF8" w:rsidP="0019182E">
      <w:pPr>
        <w:pStyle w:val="NoSpacing"/>
      </w:pPr>
    </w:p>
    <w:p w:rsidR="0022565C" w:rsidRPr="00C073B2" w:rsidRDefault="0022565C" w:rsidP="0022565C">
      <w:pPr>
        <w:jc w:val="both"/>
        <w:rPr>
          <w:rFonts w:ascii="Arial Narrow" w:eastAsiaTheme="majorEastAsia" w:hAnsi="Arial Narrow" w:cs="Arial"/>
        </w:rPr>
      </w:pPr>
      <w:r w:rsidRPr="00C073B2">
        <w:rPr>
          <w:rFonts w:ascii="Arial Narrow" w:eastAsiaTheme="majorEastAsia" w:hAnsi="Arial Narrow" w:cs="Arial"/>
        </w:rPr>
        <w:t>The Contractor is required to provide a combined maintenance schedule in a spreadsh</w:t>
      </w:r>
      <w:r>
        <w:rPr>
          <w:rFonts w:ascii="Arial Narrow" w:eastAsiaTheme="majorEastAsia" w:hAnsi="Arial Narrow" w:cs="Arial"/>
        </w:rPr>
        <w:t xml:space="preserve">eet, provided by the University. </w:t>
      </w:r>
      <w:r w:rsidRPr="00C073B2">
        <w:rPr>
          <w:rFonts w:ascii="Arial Narrow" w:eastAsiaTheme="majorEastAsia" w:hAnsi="Arial Narrow" w:cs="Arial"/>
        </w:rPr>
        <w:t>Provide maintenance schedule (2) two months prior to Practical Completion.</w:t>
      </w:r>
    </w:p>
    <w:p w:rsidR="0022565C" w:rsidRPr="00C073B2" w:rsidRDefault="0022565C" w:rsidP="0022565C">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556"/>
        <w:gridCol w:w="1277"/>
        <w:gridCol w:w="1292"/>
        <w:gridCol w:w="1174"/>
        <w:gridCol w:w="1174"/>
        <w:gridCol w:w="1013"/>
      </w:tblGrid>
      <w:tr w:rsidR="00C448B6" w:rsidRPr="00B60B64" w:rsidTr="00D93AFE">
        <w:trPr>
          <w:trHeight w:val="216"/>
          <w:jc w:val="center"/>
        </w:trPr>
        <w:tc>
          <w:tcPr>
            <w:tcW w:w="1307"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556"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277"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292"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174" w:type="dxa"/>
            <w:shd w:val="clear" w:color="auto" w:fill="DAEEF3" w:themeFill="accent5" w:themeFillTint="33"/>
          </w:tcPr>
          <w:p w:rsidR="00C448B6" w:rsidRPr="00B60B64" w:rsidRDefault="00C448B6"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174"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 1 Interval</w:t>
            </w:r>
          </w:p>
        </w:tc>
        <w:tc>
          <w:tcPr>
            <w:tcW w:w="1013"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Interval Type</w:t>
            </w:r>
          </w:p>
        </w:tc>
      </w:tr>
      <w:tr w:rsidR="00C448B6" w:rsidRPr="00B60B64" w:rsidTr="00D93AFE">
        <w:trPr>
          <w:trHeight w:val="207"/>
          <w:jc w:val="center"/>
        </w:trPr>
        <w:tc>
          <w:tcPr>
            <w:tcW w:w="130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292"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174" w:type="dxa"/>
          </w:tcPr>
          <w:p w:rsidR="00C448B6" w:rsidRPr="00B60B64" w:rsidRDefault="00C448B6" w:rsidP="00D93AFE">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174" w:type="dxa"/>
            <w:shd w:val="clear" w:color="000000" w:fill="auto"/>
            <w:noWrap/>
            <w:vAlign w:val="bottom"/>
            <w:hideMark/>
          </w:tcPr>
          <w:p w:rsidR="00C448B6" w:rsidRPr="00B60B64" w:rsidRDefault="00C448B6" w:rsidP="00D93AFE">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c>
          <w:tcPr>
            <w:tcW w:w="1013"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C448B6" w:rsidRPr="00B60B64" w:rsidTr="00D93AFE">
        <w:trPr>
          <w:trHeight w:val="207"/>
          <w:jc w:val="center"/>
        </w:trPr>
        <w:tc>
          <w:tcPr>
            <w:tcW w:w="130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292"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174" w:type="dxa"/>
          </w:tcPr>
          <w:p w:rsidR="00C448B6" w:rsidRPr="00B60B64" w:rsidRDefault="00C448B6" w:rsidP="00D93AFE">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C448B6" w:rsidRPr="00B60B64" w:rsidRDefault="00C448B6" w:rsidP="00D93AFE">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c>
          <w:tcPr>
            <w:tcW w:w="1013"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C448B6" w:rsidRPr="00B60B64" w:rsidTr="00D93AFE">
        <w:trPr>
          <w:trHeight w:val="207"/>
          <w:jc w:val="center"/>
        </w:trPr>
        <w:tc>
          <w:tcPr>
            <w:tcW w:w="130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292"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174" w:type="dxa"/>
          </w:tcPr>
          <w:p w:rsidR="00C448B6" w:rsidRPr="00B60B64" w:rsidRDefault="00C448B6" w:rsidP="00D93AFE">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C448B6" w:rsidRPr="00B60B64" w:rsidRDefault="00C448B6" w:rsidP="00D93AFE">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c>
          <w:tcPr>
            <w:tcW w:w="1013"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bl>
    <w:p w:rsidR="0022565C" w:rsidRPr="00C073B2" w:rsidRDefault="0022565C" w:rsidP="00D97463">
      <w:pPr>
        <w:pStyle w:val="NoSpacing"/>
        <w:rPr>
          <w:rFonts w:eastAsiaTheme="majorEastAsia"/>
        </w:rPr>
      </w:pPr>
    </w:p>
    <w:p w:rsidR="0022565C" w:rsidRPr="00C073B2" w:rsidRDefault="0022565C" w:rsidP="00D97463">
      <w:pPr>
        <w:pStyle w:val="NoSpacing"/>
        <w:rPr>
          <w:rFonts w:eastAsiaTheme="majorEastAsia"/>
        </w:rPr>
      </w:pPr>
    </w:p>
    <w:p w:rsidR="0022565C" w:rsidRPr="00C073B2" w:rsidRDefault="0022565C" w:rsidP="0022565C">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22565C" w:rsidRPr="00936B41" w:rsidRDefault="0022565C" w:rsidP="00FD110B">
      <w:pPr>
        <w:numPr>
          <w:ilvl w:val="0"/>
          <w:numId w:val="24"/>
        </w:numPr>
        <w:contextualSpacing/>
        <w:jc w:val="both"/>
        <w:rPr>
          <w:rFonts w:ascii="Arial Narrow" w:eastAsiaTheme="majorEastAsia" w:hAnsi="Arial Narrow" w:cs="Arial"/>
        </w:rPr>
      </w:pPr>
      <w:r w:rsidRPr="00C073B2">
        <w:rPr>
          <w:rFonts w:ascii="Arial Narrow" w:eastAsiaTheme="majorEastAsia" w:hAnsi="Arial Narrow" w:cs="Arial"/>
        </w:rPr>
        <w:t>Refer to DLP Scheduling procedure</w:t>
      </w:r>
      <w:r>
        <w:rPr>
          <w:rFonts w:ascii="Arial Narrow" w:eastAsiaTheme="majorEastAsia" w:hAnsi="Arial Narrow" w:cs="Arial"/>
        </w:rPr>
        <w:t xml:space="preserve"> provided by the University of Adelaide.</w:t>
      </w:r>
    </w:p>
    <w:p w:rsidR="0022565C" w:rsidRPr="004963D0" w:rsidRDefault="0022565C" w:rsidP="00FD110B">
      <w:pPr>
        <w:numPr>
          <w:ilvl w:val="0"/>
          <w:numId w:val="24"/>
        </w:numPr>
        <w:contextualSpacing/>
        <w:jc w:val="both"/>
        <w:rPr>
          <w:rFonts w:ascii="Arial Narrow" w:eastAsiaTheme="majorEastAsia" w:hAnsi="Arial Narrow" w:cs="Arial"/>
        </w:rPr>
      </w:pPr>
      <w:r w:rsidRPr="004963D0">
        <w:rPr>
          <w:rFonts w:ascii="Arial Narrow" w:eastAsiaTheme="majorEastAsia" w:hAnsi="Arial Narrow" w:cs="Arial"/>
        </w:rPr>
        <w:t xml:space="preserve">Schedule to identify all </w:t>
      </w:r>
      <w:r>
        <w:rPr>
          <w:rFonts w:ascii="Arial Narrow" w:eastAsiaTheme="majorEastAsia" w:hAnsi="Arial Narrow" w:cs="Arial"/>
        </w:rPr>
        <w:t>items that have an ESP function (w</w:t>
      </w:r>
      <w:r w:rsidRPr="004963D0">
        <w:rPr>
          <w:rFonts w:ascii="Arial Narrow" w:eastAsiaTheme="majorEastAsia" w:hAnsi="Arial Narrow" w:cs="Arial"/>
        </w:rPr>
        <w:t>here applicable)</w:t>
      </w:r>
      <w:r>
        <w:rPr>
          <w:rFonts w:ascii="Arial Narrow" w:eastAsiaTheme="majorEastAsia" w:hAnsi="Arial Narrow" w:cs="Arial"/>
        </w:rPr>
        <w:t>.</w:t>
      </w:r>
    </w:p>
    <w:p w:rsidR="0022565C" w:rsidRDefault="0022565C" w:rsidP="00FD110B">
      <w:pPr>
        <w:numPr>
          <w:ilvl w:val="0"/>
          <w:numId w:val="24"/>
        </w:numPr>
        <w:contextualSpacing/>
        <w:jc w:val="both"/>
        <w:rPr>
          <w:rFonts w:ascii="Arial Narrow" w:eastAsiaTheme="majorEastAsia" w:hAnsi="Arial Narrow" w:cs="Arial"/>
        </w:rPr>
      </w:pPr>
      <w:r>
        <w:rPr>
          <w:rFonts w:ascii="Arial Narrow" w:eastAsiaTheme="majorEastAsia" w:hAnsi="Arial Narrow" w:cs="Arial"/>
        </w:rPr>
        <w:t>Provide completed DLP Maintenance Schedule in conjunction with the Asset Register.</w:t>
      </w:r>
    </w:p>
    <w:p w:rsidR="0022565C" w:rsidRDefault="0022565C" w:rsidP="00FD110B">
      <w:pPr>
        <w:numPr>
          <w:ilvl w:val="0"/>
          <w:numId w:val="24"/>
        </w:numPr>
        <w:contextualSpacing/>
        <w:jc w:val="both"/>
        <w:rPr>
          <w:rFonts w:ascii="Arial Narrow" w:eastAsiaTheme="majorEastAsia" w:hAnsi="Arial Narrow" w:cs="Arial"/>
        </w:rPr>
      </w:pPr>
      <w:r>
        <w:rPr>
          <w:rFonts w:ascii="Arial Narrow" w:eastAsiaTheme="majorEastAsia" w:hAnsi="Arial Narrow" w:cs="Arial"/>
        </w:rPr>
        <w:t xml:space="preserve">Contractor to complete all columns of the DLP maintenance schedule template with exception for column C which </w:t>
      </w:r>
      <w:r w:rsidR="00C448B6">
        <w:rPr>
          <w:rFonts w:ascii="Arial Narrow" w:eastAsiaTheme="majorEastAsia" w:hAnsi="Arial Narrow" w:cs="Arial"/>
        </w:rPr>
        <w:t>will be</w:t>
      </w:r>
      <w:r>
        <w:rPr>
          <w:rFonts w:ascii="Arial Narrow" w:eastAsiaTheme="majorEastAsia" w:hAnsi="Arial Narrow" w:cs="Arial"/>
        </w:rPr>
        <w:t xml:space="preserve"> completed by the University of Adelaide.</w:t>
      </w:r>
    </w:p>
    <w:p w:rsidR="0022565C" w:rsidRDefault="0022565C" w:rsidP="00FD110B">
      <w:pPr>
        <w:numPr>
          <w:ilvl w:val="0"/>
          <w:numId w:val="24"/>
        </w:numPr>
        <w:contextualSpacing/>
        <w:jc w:val="both"/>
        <w:rPr>
          <w:rFonts w:ascii="Arial Narrow" w:eastAsiaTheme="majorEastAsia" w:hAnsi="Arial Narrow" w:cs="Arial"/>
        </w:rPr>
      </w:pPr>
      <w:r>
        <w:rPr>
          <w:rFonts w:ascii="Arial Narrow" w:eastAsiaTheme="majorEastAsia" w:hAnsi="Arial Narrow" w:cs="Arial"/>
        </w:rPr>
        <w:t>The Contractor must p</w:t>
      </w:r>
      <w:r w:rsidRPr="00291A0E">
        <w:rPr>
          <w:rFonts w:ascii="Arial Narrow" w:eastAsiaTheme="majorEastAsia" w:hAnsi="Arial Narrow" w:cs="Arial"/>
        </w:rPr>
        <w:t>rovide maintenance schedule (2) two months prior to Practical Completion.</w:t>
      </w:r>
    </w:p>
    <w:p w:rsidR="00D14197" w:rsidRPr="00D14197" w:rsidRDefault="00D14197" w:rsidP="00D97463">
      <w:pPr>
        <w:pStyle w:val="NoSpacing"/>
        <w:rPr>
          <w:rFonts w:eastAsiaTheme="majorEastAsia"/>
        </w:rPr>
      </w:pPr>
    </w:p>
    <w:p w:rsidR="00D14197" w:rsidRPr="00D14197" w:rsidRDefault="00D14197" w:rsidP="00D97463">
      <w:pPr>
        <w:pStyle w:val="NoSpacing"/>
        <w:rPr>
          <w:rFonts w:eastAsiaTheme="majorEastAsia"/>
        </w:rPr>
      </w:pPr>
    </w:p>
    <w:tbl>
      <w:tblPr>
        <w:tblStyle w:val="TableGrid4"/>
        <w:tblW w:w="9020" w:type="dxa"/>
        <w:jc w:val="center"/>
        <w:tblLook w:val="04A0" w:firstRow="1" w:lastRow="0" w:firstColumn="1" w:lastColumn="0" w:noHBand="0" w:noVBand="1"/>
      </w:tblPr>
      <w:tblGrid>
        <w:gridCol w:w="4510"/>
        <w:gridCol w:w="4510"/>
      </w:tblGrid>
      <w:tr w:rsidR="00D14197" w:rsidRPr="00D14197" w:rsidTr="008563A2">
        <w:trPr>
          <w:trHeight w:val="277"/>
          <w:jc w:val="center"/>
        </w:trPr>
        <w:tc>
          <w:tcPr>
            <w:tcW w:w="4510" w:type="dxa"/>
            <w:vMerge w:val="restart"/>
            <w:vAlign w:val="center"/>
          </w:tcPr>
          <w:p w:rsidR="00D14197" w:rsidRPr="00D14197" w:rsidRDefault="00D14197" w:rsidP="00D14197">
            <w:pPr>
              <w:rPr>
                <w:rFonts w:ascii="Arial Narrow" w:hAnsi="Arial Narrow" w:cs="Arial"/>
              </w:rPr>
            </w:pPr>
            <w:r w:rsidRPr="00D14197">
              <w:rPr>
                <w:rFonts w:ascii="Arial Narrow" w:hAnsi="Arial Narrow" w:cs="Arial"/>
              </w:rPr>
              <w:t xml:space="preserve">Design Standard reference: </w:t>
            </w:r>
          </w:p>
        </w:tc>
        <w:tc>
          <w:tcPr>
            <w:tcW w:w="4510" w:type="dxa"/>
          </w:tcPr>
          <w:p w:rsidR="00D14197" w:rsidRPr="00D14197" w:rsidRDefault="00D14197" w:rsidP="00D14197">
            <w:pPr>
              <w:rPr>
                <w:rFonts w:ascii="Arial Narrow" w:hAnsi="Arial Narrow" w:cs="Arial"/>
                <w:u w:val="single"/>
              </w:rPr>
            </w:pPr>
            <w:r w:rsidRPr="00D14197">
              <w:rPr>
                <w:rFonts w:ascii="Arial Narrow" w:hAnsi="Arial Narrow" w:cs="Arial"/>
                <w:u w:val="single"/>
              </w:rPr>
              <w:t>Volume K:</w:t>
            </w:r>
          </w:p>
          <w:p w:rsidR="00D14197" w:rsidRPr="00D14197" w:rsidRDefault="00D14197" w:rsidP="00D14197">
            <w:pPr>
              <w:rPr>
                <w:rFonts w:ascii="Arial Narrow" w:hAnsi="Arial Narrow" w:cs="Arial"/>
              </w:rPr>
            </w:pPr>
            <w:r w:rsidRPr="00D14197">
              <w:rPr>
                <w:rFonts w:ascii="Arial Narrow" w:hAnsi="Arial Narrow" w:cs="Arial"/>
              </w:rPr>
              <w:t>‘Maintenance Schedule’</w:t>
            </w:r>
          </w:p>
        </w:tc>
      </w:tr>
      <w:tr w:rsidR="00D14197" w:rsidRPr="00D14197" w:rsidTr="008563A2">
        <w:trPr>
          <w:trHeight w:val="277"/>
          <w:jc w:val="center"/>
        </w:trPr>
        <w:tc>
          <w:tcPr>
            <w:tcW w:w="4510" w:type="dxa"/>
            <w:vMerge/>
          </w:tcPr>
          <w:p w:rsidR="00D14197" w:rsidRPr="00D14197" w:rsidRDefault="00D14197" w:rsidP="00D14197">
            <w:pPr>
              <w:rPr>
                <w:rFonts w:ascii="Arial Narrow" w:hAnsi="Arial Narrow" w:cs="Arial"/>
              </w:rPr>
            </w:pPr>
          </w:p>
        </w:tc>
        <w:tc>
          <w:tcPr>
            <w:tcW w:w="4510" w:type="dxa"/>
          </w:tcPr>
          <w:p w:rsidR="00D14197" w:rsidRPr="00D14197" w:rsidRDefault="00D14197" w:rsidP="00D14197">
            <w:pPr>
              <w:rPr>
                <w:rFonts w:ascii="Arial Narrow" w:hAnsi="Arial Narrow" w:cs="Arial"/>
              </w:rPr>
            </w:pPr>
            <w:r w:rsidRPr="00D14197">
              <w:rPr>
                <w:rFonts w:ascii="Arial Narrow" w:hAnsi="Arial Narrow" w:cs="Arial"/>
              </w:rPr>
              <w:t>Refer to the template document PM Schedules.xls</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350DC6" w:rsidRPr="00860059" w:rsidRDefault="00350DC6" w:rsidP="00350DC6">
      <w:pPr>
        <w:pStyle w:val="Heading3"/>
      </w:pPr>
      <w:r>
        <w:lastRenderedPageBreak/>
        <w:fldChar w:fldCharType="begin"/>
      </w:r>
      <w:r>
        <w:instrText xml:space="preserve"> TC  "</w:instrText>
      </w:r>
      <w:bookmarkStart w:id="39" w:name="_Toc49165442"/>
      <w:r w:rsidR="001B6B05">
        <w:instrText>2.2.5</w:instrText>
      </w:r>
      <w:r>
        <w:instrText xml:space="preserve">  </w:instrText>
      </w:r>
      <w:r w:rsidRPr="00860059">
        <w:instrText>Care and Maintenance Instructions</w:instrText>
      </w:r>
      <w:bookmarkEnd w:id="39"/>
      <w:r>
        <w:instrText xml:space="preserve"> " \f b \l 3 \n </w:instrText>
      </w:r>
      <w:r>
        <w:fldChar w:fldCharType="end"/>
      </w:r>
      <w:r w:rsidRPr="00860059">
        <w:t>Care and Maintenance Instructions</w:t>
      </w:r>
    </w:p>
    <w:p w:rsidR="00350DC6" w:rsidRDefault="00350DC6" w:rsidP="00350DC6">
      <w:pPr>
        <w:pStyle w:val="NoSpacing"/>
        <w:rPr>
          <w:rFonts w:eastAsiaTheme="majorEastAsia"/>
        </w:rPr>
      </w:pPr>
    </w:p>
    <w:p w:rsidR="00350DC6" w:rsidRPr="00B44015" w:rsidRDefault="00350DC6" w:rsidP="00350DC6">
      <w:pPr>
        <w:jc w:val="both"/>
        <w:rPr>
          <w:rFonts w:ascii="Arial Narrow" w:eastAsiaTheme="majorEastAsia" w:hAnsi="Arial Narrow" w:cs="Arial"/>
        </w:rPr>
      </w:pPr>
      <w:r w:rsidRPr="00B44015">
        <w:rPr>
          <w:rFonts w:ascii="Arial Narrow" w:eastAsiaTheme="majorEastAsia" w:hAnsi="Arial Narrow" w:cs="Arial"/>
        </w:rPr>
        <w:t>The Contractor is to provide all details for care and maintenance instructions for this trade discipline as recommended by manufacturers/suppliers. These shall include but not limited to the following:</w:t>
      </w:r>
    </w:p>
    <w:p w:rsidR="00350DC6" w:rsidRPr="00B44015" w:rsidRDefault="00350DC6" w:rsidP="00350DC6">
      <w:pPr>
        <w:numPr>
          <w:ilvl w:val="0"/>
          <w:numId w:val="8"/>
        </w:numPr>
        <w:contextualSpacing/>
        <w:jc w:val="both"/>
        <w:rPr>
          <w:rFonts w:ascii="Arial Narrow" w:eastAsiaTheme="majorEastAsia" w:hAnsi="Arial Narrow" w:cs="Arial"/>
        </w:rPr>
      </w:pPr>
      <w:r w:rsidRPr="00B44015">
        <w:rPr>
          <w:rFonts w:ascii="Arial Narrow" w:eastAsiaTheme="majorEastAsia" w:hAnsi="Arial Narrow" w:cs="Arial"/>
        </w:rPr>
        <w:t xml:space="preserve">Step by step procedures for safe trouble shooting, maintenance and repair </w:t>
      </w:r>
    </w:p>
    <w:p w:rsidR="00350DC6" w:rsidRPr="00B44015" w:rsidRDefault="00350DC6" w:rsidP="00350DC6">
      <w:pPr>
        <w:numPr>
          <w:ilvl w:val="0"/>
          <w:numId w:val="8"/>
        </w:numPr>
        <w:contextualSpacing/>
        <w:jc w:val="both"/>
        <w:rPr>
          <w:rFonts w:ascii="Arial Narrow" w:eastAsiaTheme="majorEastAsia" w:hAnsi="Arial Narrow" w:cs="Arial"/>
        </w:rPr>
      </w:pPr>
      <w:r w:rsidRPr="00B44015">
        <w:rPr>
          <w:rFonts w:ascii="Arial Narrow" w:eastAsiaTheme="majorEastAsia" w:hAnsi="Arial Narrow" w:cs="Arial"/>
        </w:rPr>
        <w:t>Cleaning and maintenance instructions</w:t>
      </w:r>
    </w:p>
    <w:p w:rsidR="00350DC6" w:rsidRPr="00B44015" w:rsidRDefault="00350DC6" w:rsidP="00D97463">
      <w:pPr>
        <w:pStyle w:val="NoSpacing"/>
        <w:rPr>
          <w:rFonts w:eastAsiaTheme="majorEastAsia"/>
        </w:rPr>
      </w:pPr>
    </w:p>
    <w:p w:rsidR="00350DC6" w:rsidRPr="00B44015" w:rsidRDefault="00350DC6" w:rsidP="00D97463">
      <w:pPr>
        <w:pStyle w:val="NoSpacing"/>
        <w:rPr>
          <w:rFonts w:eastAsiaTheme="majorEastAsia"/>
        </w:rPr>
      </w:pPr>
    </w:p>
    <w:p w:rsidR="00350DC6" w:rsidRPr="00B44015" w:rsidRDefault="00350DC6" w:rsidP="00350DC6">
      <w:pPr>
        <w:jc w:val="both"/>
        <w:rPr>
          <w:rFonts w:ascii="Arial Narrow" w:eastAsiaTheme="majorEastAsia" w:hAnsi="Arial Narrow" w:cs="Arial"/>
          <w:u w:val="single"/>
        </w:rPr>
      </w:pPr>
      <w:r w:rsidRPr="00B44015">
        <w:rPr>
          <w:rFonts w:ascii="Arial Narrow" w:eastAsiaTheme="majorEastAsia" w:hAnsi="Arial Narrow" w:cs="Arial"/>
          <w:u w:val="single"/>
        </w:rPr>
        <w:t>Note:</w:t>
      </w:r>
    </w:p>
    <w:p w:rsidR="00A25ABB" w:rsidRDefault="00350DC6" w:rsidP="006B64EE">
      <w:pPr>
        <w:numPr>
          <w:ilvl w:val="0"/>
          <w:numId w:val="56"/>
        </w:numPr>
        <w:contextualSpacing/>
        <w:jc w:val="both"/>
        <w:rPr>
          <w:rFonts w:ascii="Arial Narrow" w:eastAsiaTheme="majorEastAsia" w:hAnsi="Arial Narrow" w:cs="Arial"/>
        </w:rPr>
      </w:pPr>
      <w:r w:rsidRPr="00B44015">
        <w:rPr>
          <w:rFonts w:ascii="Arial Narrow" w:eastAsiaTheme="majorEastAsia" w:hAnsi="Arial Narrow" w:cs="Arial"/>
        </w:rPr>
        <w:t>Contactor contact details</w:t>
      </w:r>
      <w:r>
        <w:rPr>
          <w:rFonts w:ascii="Arial Narrow" w:eastAsiaTheme="majorEastAsia" w:hAnsi="Arial Narrow" w:cs="Arial"/>
        </w:rPr>
        <w:t xml:space="preserve"> are to be recorded in Section 2.2</w:t>
      </w:r>
      <w:r w:rsidRPr="00B44015">
        <w:rPr>
          <w:rFonts w:ascii="Arial Narrow" w:eastAsiaTheme="majorEastAsia" w:hAnsi="Arial Narrow" w:cs="Arial"/>
        </w:rPr>
        <w:t>.2.</w:t>
      </w:r>
    </w:p>
    <w:p w:rsidR="00A25ABB" w:rsidRDefault="00350DC6" w:rsidP="006B64EE">
      <w:pPr>
        <w:numPr>
          <w:ilvl w:val="0"/>
          <w:numId w:val="56"/>
        </w:numPr>
        <w:contextualSpacing/>
        <w:jc w:val="both"/>
        <w:rPr>
          <w:rFonts w:ascii="Arial Narrow" w:eastAsiaTheme="majorEastAsia" w:hAnsi="Arial Narrow" w:cs="Arial"/>
        </w:rPr>
      </w:pPr>
      <w:r w:rsidRPr="00A25ABB">
        <w:rPr>
          <w:rFonts w:ascii="Arial Narrow" w:eastAsiaTheme="majorEastAsia" w:hAnsi="Arial Narrow" w:cs="Arial"/>
        </w:rPr>
        <w:t>The Contractor must provide care and maintenance instructions (2) two months prior to Practical Completion.</w:t>
      </w:r>
      <w:r w:rsidR="00A25ABB" w:rsidRPr="00A25ABB">
        <w:rPr>
          <w:rFonts w:ascii="Arial Narrow" w:eastAsiaTheme="majorEastAsia" w:hAnsi="Arial Narrow"/>
        </w:rPr>
        <w:t xml:space="preserve"> </w:t>
      </w:r>
    </w:p>
    <w:p w:rsidR="00A25ABB" w:rsidRDefault="00A25ABB" w:rsidP="006B64EE">
      <w:pPr>
        <w:numPr>
          <w:ilvl w:val="0"/>
          <w:numId w:val="56"/>
        </w:numPr>
        <w:contextualSpacing/>
        <w:jc w:val="both"/>
        <w:rPr>
          <w:rFonts w:ascii="Arial Narrow" w:eastAsiaTheme="majorEastAsia" w:hAnsi="Arial Narrow" w:cs="Arial"/>
        </w:rPr>
      </w:pPr>
      <w:r w:rsidRPr="00A25ABB">
        <w:rPr>
          <w:rFonts w:ascii="Arial Narrow" w:eastAsiaTheme="majorEastAsia" w:hAnsi="Arial Narrow"/>
        </w:rPr>
        <w:t>Mark each product data sheet to clearly identify the specific products and components used in the installation and the data applicable.</w:t>
      </w:r>
    </w:p>
    <w:p w:rsidR="00A25ABB" w:rsidRPr="00A25ABB" w:rsidRDefault="00A25ABB" w:rsidP="006B64EE">
      <w:pPr>
        <w:numPr>
          <w:ilvl w:val="0"/>
          <w:numId w:val="56"/>
        </w:numPr>
        <w:contextualSpacing/>
        <w:jc w:val="both"/>
        <w:rPr>
          <w:rFonts w:ascii="Arial Narrow" w:eastAsiaTheme="majorEastAsia" w:hAnsi="Arial Narrow" w:cs="Arial"/>
        </w:rPr>
      </w:pPr>
      <w:r w:rsidRPr="00A25ABB">
        <w:rPr>
          <w:rFonts w:ascii="Arial Narrow" w:eastAsiaTheme="majorEastAsia" w:hAnsi="Arial Narrow"/>
        </w:rPr>
        <w:t>Product information to be inserted in order as listed in table provided below.</w:t>
      </w:r>
    </w:p>
    <w:p w:rsidR="00A25ABB" w:rsidRDefault="00A25ABB" w:rsidP="00A25ABB">
      <w:pPr>
        <w:contextualSpacing/>
        <w:jc w:val="both"/>
        <w:rPr>
          <w:rFonts w:ascii="Arial Narrow" w:eastAsiaTheme="majorEastAsia" w:hAnsi="Arial Narrow" w:cs="Arial"/>
        </w:rPr>
      </w:pPr>
    </w:p>
    <w:p w:rsidR="00A25ABB" w:rsidRDefault="00A25ABB" w:rsidP="00A25ABB">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A25ABB" w:rsidRDefault="00A25ABB" w:rsidP="00A25ABB">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A25ABB" w:rsidRPr="00B60B64" w:rsidTr="00D93AFE">
        <w:trPr>
          <w:trHeight w:val="158"/>
          <w:jc w:val="center"/>
        </w:trPr>
        <w:tc>
          <w:tcPr>
            <w:tcW w:w="2835" w:type="dxa"/>
            <w:shd w:val="clear" w:color="auto" w:fill="DAEEF3" w:themeFill="accent5" w:themeFillTint="33"/>
            <w:noWrap/>
            <w:hideMark/>
          </w:tcPr>
          <w:p w:rsidR="00A25ABB" w:rsidRPr="00B60B64" w:rsidRDefault="00A25ABB"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A25ABB" w:rsidRPr="00B60B64" w:rsidRDefault="00A25ABB"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A25ABB" w:rsidRPr="00B60B64" w:rsidRDefault="00A25ABB"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A25ABB" w:rsidRPr="00B60B64" w:rsidTr="00D93AFE">
        <w:trPr>
          <w:trHeight w:val="152"/>
          <w:jc w:val="center"/>
        </w:trPr>
        <w:tc>
          <w:tcPr>
            <w:tcW w:w="2835" w:type="dxa"/>
            <w:shd w:val="clear" w:color="auto" w:fill="auto"/>
            <w:vAlign w:val="bottom"/>
          </w:tcPr>
          <w:p w:rsidR="00A25ABB" w:rsidRPr="00B60B64" w:rsidRDefault="00A25ABB"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A25ABB" w:rsidRPr="00B60B64" w:rsidRDefault="00A25ABB"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A25ABB" w:rsidRPr="00B60B64" w:rsidRDefault="00A25ABB" w:rsidP="00D93AFE">
            <w:pPr>
              <w:spacing w:after="0" w:line="240" w:lineRule="auto"/>
              <w:rPr>
                <w:rFonts w:ascii="Arial Narrow" w:eastAsia="Times New Roman" w:hAnsi="Arial Narrow" w:cs="Arial"/>
                <w:lang w:val="en-AU" w:eastAsia="en-AU" w:bidi="ar-SA"/>
              </w:rPr>
            </w:pPr>
          </w:p>
        </w:tc>
      </w:tr>
      <w:tr w:rsidR="00A25ABB" w:rsidRPr="00B60B64" w:rsidTr="00D93AFE">
        <w:trPr>
          <w:trHeight w:val="152"/>
          <w:jc w:val="center"/>
        </w:trPr>
        <w:tc>
          <w:tcPr>
            <w:tcW w:w="2835" w:type="dxa"/>
            <w:shd w:val="clear" w:color="auto" w:fill="auto"/>
            <w:vAlign w:val="bottom"/>
          </w:tcPr>
          <w:p w:rsidR="00A25ABB" w:rsidRPr="00B60B64" w:rsidRDefault="00A25ABB"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A25ABB" w:rsidRPr="00B60B64" w:rsidRDefault="00A25ABB"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A25ABB" w:rsidRPr="00B60B64" w:rsidRDefault="00A25ABB" w:rsidP="00D93AFE">
            <w:pPr>
              <w:spacing w:after="0" w:line="240" w:lineRule="auto"/>
              <w:rPr>
                <w:rFonts w:ascii="Arial Narrow" w:eastAsia="Times New Roman" w:hAnsi="Arial Narrow" w:cs="Arial"/>
                <w:lang w:val="en-AU" w:eastAsia="en-AU" w:bidi="ar-SA"/>
              </w:rPr>
            </w:pPr>
          </w:p>
        </w:tc>
      </w:tr>
      <w:tr w:rsidR="00A25ABB" w:rsidRPr="00B60B64" w:rsidTr="00D93AFE">
        <w:trPr>
          <w:trHeight w:val="152"/>
          <w:jc w:val="center"/>
        </w:trPr>
        <w:tc>
          <w:tcPr>
            <w:tcW w:w="2835" w:type="dxa"/>
            <w:shd w:val="clear" w:color="auto" w:fill="auto"/>
            <w:vAlign w:val="bottom"/>
          </w:tcPr>
          <w:p w:rsidR="00A25ABB" w:rsidRPr="00B60B64" w:rsidRDefault="00A25ABB"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A25ABB" w:rsidRPr="00B60B64" w:rsidRDefault="00A25ABB"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A25ABB" w:rsidRPr="00B60B64" w:rsidRDefault="00A25ABB" w:rsidP="00D93AFE">
            <w:pPr>
              <w:spacing w:after="0" w:line="240" w:lineRule="auto"/>
              <w:rPr>
                <w:rFonts w:ascii="Arial Narrow" w:eastAsia="Times New Roman" w:hAnsi="Arial Narrow" w:cs="Arial"/>
                <w:lang w:val="en-AU" w:eastAsia="en-AU" w:bidi="ar-SA"/>
              </w:rPr>
            </w:pPr>
          </w:p>
        </w:tc>
      </w:tr>
    </w:tbl>
    <w:p w:rsidR="00350DC6" w:rsidRPr="00860059" w:rsidRDefault="00350DC6" w:rsidP="00D97463">
      <w:pPr>
        <w:pStyle w:val="NoSpacing"/>
        <w:rPr>
          <w:rFonts w:eastAsiaTheme="majorEastAsia"/>
        </w:rPr>
      </w:pPr>
    </w:p>
    <w:p w:rsidR="00350DC6" w:rsidRPr="00860059" w:rsidRDefault="00350DC6" w:rsidP="00D97463">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350DC6" w:rsidRPr="00860059" w:rsidTr="008563A2">
        <w:trPr>
          <w:trHeight w:val="277"/>
          <w:jc w:val="center"/>
        </w:trPr>
        <w:tc>
          <w:tcPr>
            <w:tcW w:w="4510" w:type="dxa"/>
          </w:tcPr>
          <w:p w:rsidR="00350DC6" w:rsidRPr="00860059" w:rsidRDefault="00350DC6" w:rsidP="008563A2">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350DC6" w:rsidRPr="00860059" w:rsidRDefault="00350DC6" w:rsidP="008563A2">
            <w:pPr>
              <w:rPr>
                <w:rFonts w:ascii="Arial Narrow" w:hAnsi="Arial Narrow" w:cs="Arial"/>
                <w:u w:val="single"/>
              </w:rPr>
            </w:pPr>
            <w:r w:rsidRPr="00860059">
              <w:rPr>
                <w:rFonts w:ascii="Arial Narrow" w:hAnsi="Arial Narrow" w:cs="Arial"/>
                <w:u w:val="single"/>
              </w:rPr>
              <w:t xml:space="preserve">Volume K: </w:t>
            </w:r>
          </w:p>
          <w:p w:rsidR="00350DC6" w:rsidRPr="00860059" w:rsidRDefault="00350DC6" w:rsidP="008563A2">
            <w:pPr>
              <w:rPr>
                <w:rFonts w:ascii="Arial Narrow" w:hAnsi="Arial Narrow" w:cs="Arial"/>
                <w:highlight w:val="yellow"/>
              </w:rPr>
            </w:pPr>
            <w:r w:rsidRPr="00860059">
              <w:rPr>
                <w:rFonts w:ascii="Arial Narrow" w:hAnsi="Arial Narrow" w:cs="Arial"/>
              </w:rPr>
              <w:t>‘Maintenance Information’</w:t>
            </w:r>
          </w:p>
        </w:tc>
      </w:tr>
    </w:tbl>
    <w:p w:rsidR="00350DC6" w:rsidRPr="00860059" w:rsidRDefault="00350DC6" w:rsidP="00350DC6">
      <w:pPr>
        <w:jc w:val="both"/>
        <w:rPr>
          <w:rFonts w:ascii="Arial Narrow" w:eastAsiaTheme="majorEastAsia" w:hAnsi="Arial Narrow" w:cs="Arial"/>
        </w:rPr>
      </w:pPr>
    </w:p>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br w:type="page"/>
      </w:r>
    </w:p>
    <w:p w:rsidR="00350DC6" w:rsidRPr="00860059" w:rsidRDefault="00350DC6" w:rsidP="00350DC6">
      <w:pPr>
        <w:pStyle w:val="Heading3"/>
      </w:pPr>
      <w:r>
        <w:lastRenderedPageBreak/>
        <w:fldChar w:fldCharType="begin"/>
      </w:r>
      <w:r>
        <w:instrText xml:space="preserve"> TC  "</w:instrText>
      </w:r>
      <w:bookmarkStart w:id="40" w:name="_Toc49165443"/>
      <w:r w:rsidR="001B6B05">
        <w:instrText>2.2.6</w:instrText>
      </w:r>
      <w:r>
        <w:instrText xml:space="preserve">  </w:instrText>
      </w:r>
      <w:r w:rsidRPr="00860059">
        <w:instrText>Essential Services Provisions</w:instrText>
      </w:r>
      <w:bookmarkEnd w:id="40"/>
      <w:r>
        <w:instrText xml:space="preserve">" \f b \l 3 \n </w:instrText>
      </w:r>
      <w:r>
        <w:fldChar w:fldCharType="end"/>
      </w:r>
      <w:r w:rsidRPr="00860059">
        <w:t>Essential Services Provisions</w:t>
      </w:r>
    </w:p>
    <w:p w:rsidR="00350DC6" w:rsidRPr="00CA1098" w:rsidRDefault="00350DC6" w:rsidP="00350DC6">
      <w:pPr>
        <w:pStyle w:val="NoSpacing"/>
        <w:rPr>
          <w:rFonts w:ascii="Arial Narrow" w:eastAsiaTheme="majorEastAsia" w:hAnsi="Arial Narrow"/>
        </w:rPr>
      </w:pPr>
    </w:p>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t>The Contractor is to provide the following:</w:t>
      </w:r>
    </w:p>
    <w:p w:rsidR="00350DC6" w:rsidRPr="000C2057" w:rsidRDefault="00350DC6" w:rsidP="00350DC6">
      <w:pPr>
        <w:numPr>
          <w:ilvl w:val="0"/>
          <w:numId w:val="9"/>
        </w:numPr>
        <w:contextualSpacing/>
        <w:jc w:val="both"/>
        <w:rPr>
          <w:rFonts w:ascii="Arial Narrow" w:eastAsiaTheme="majorEastAsia" w:hAnsi="Arial Narrow" w:cs="Arial"/>
        </w:rPr>
      </w:pPr>
      <w:r w:rsidRPr="000C2057">
        <w:rPr>
          <w:rFonts w:ascii="Arial Narrow" w:eastAsiaTheme="majorEastAsia" w:hAnsi="Arial Narrow" w:cs="Arial"/>
        </w:rPr>
        <w:t>Evidence that maintenance and testing of all Essential Safety Provisions (ESP) has been carried out in accordance with Ministers Specification SA76</w:t>
      </w:r>
    </w:p>
    <w:p w:rsidR="00350DC6" w:rsidRPr="000C2057" w:rsidRDefault="00350DC6" w:rsidP="00350DC6">
      <w:pPr>
        <w:numPr>
          <w:ilvl w:val="0"/>
          <w:numId w:val="9"/>
        </w:numPr>
        <w:contextualSpacing/>
        <w:jc w:val="both"/>
        <w:rPr>
          <w:rFonts w:ascii="Arial Narrow" w:eastAsiaTheme="majorEastAsia" w:hAnsi="Arial Narrow" w:cs="Arial"/>
        </w:rPr>
      </w:pPr>
      <w:r w:rsidRPr="000C2057">
        <w:rPr>
          <w:rFonts w:ascii="Arial Narrow" w:eastAsiaTheme="majorEastAsia" w:hAnsi="Arial Narrow" w:cs="Arial"/>
        </w:rPr>
        <w:t>A signed statement of compliance (by a suitable company representative)</w:t>
      </w:r>
    </w:p>
    <w:p w:rsidR="00350DC6" w:rsidRPr="000C2057" w:rsidRDefault="00350DC6" w:rsidP="00350DC6">
      <w:pPr>
        <w:numPr>
          <w:ilvl w:val="0"/>
          <w:numId w:val="9"/>
        </w:numPr>
        <w:contextualSpacing/>
        <w:jc w:val="both"/>
        <w:rPr>
          <w:rFonts w:ascii="Arial Narrow" w:eastAsiaTheme="majorEastAsia" w:hAnsi="Arial Narrow" w:cs="Arial"/>
        </w:rPr>
      </w:pPr>
      <w:r w:rsidRPr="000C2057">
        <w:rPr>
          <w:rFonts w:ascii="Arial Narrow" w:eastAsiaTheme="majorEastAsia" w:hAnsi="Arial Narrow" w:cs="Arial"/>
        </w:rPr>
        <w:t>A schedule of maintenance of all ESP’s to be maintained during Defects Liability Period (DLP) including how the program will be managed, details of administration, record keeping and sign-offs</w:t>
      </w:r>
    </w:p>
    <w:p w:rsidR="00350DC6" w:rsidRPr="000C2057" w:rsidRDefault="00350DC6" w:rsidP="00350DC6">
      <w:pPr>
        <w:numPr>
          <w:ilvl w:val="0"/>
          <w:numId w:val="9"/>
        </w:numPr>
        <w:contextualSpacing/>
        <w:jc w:val="both"/>
        <w:rPr>
          <w:rFonts w:ascii="Arial Narrow" w:eastAsiaTheme="majorEastAsia" w:hAnsi="Arial Narrow" w:cs="Arial"/>
        </w:rPr>
      </w:pPr>
      <w:r w:rsidRPr="000C2057">
        <w:rPr>
          <w:rFonts w:ascii="Arial Narrow" w:eastAsiaTheme="majorEastAsia" w:hAnsi="Arial Narrow" w:cs="Arial"/>
        </w:rPr>
        <w:t>Provide a consolidated summary of all fire control functionality and methodology (this information supports the development of the overarching fire matrix)</w:t>
      </w:r>
    </w:p>
    <w:p w:rsidR="00350DC6" w:rsidRPr="000C2057" w:rsidRDefault="00350DC6" w:rsidP="00350DC6">
      <w:pPr>
        <w:numPr>
          <w:ilvl w:val="0"/>
          <w:numId w:val="9"/>
        </w:numPr>
        <w:contextualSpacing/>
        <w:jc w:val="both"/>
        <w:rPr>
          <w:rFonts w:ascii="Arial Narrow" w:eastAsiaTheme="majorEastAsia" w:hAnsi="Arial Narrow" w:cs="Arial"/>
        </w:rPr>
      </w:pPr>
      <w:r w:rsidRPr="000C2057">
        <w:rPr>
          <w:rFonts w:ascii="Arial Narrow" w:eastAsiaTheme="majorEastAsia" w:hAnsi="Arial Narrow" w:cs="Arial"/>
        </w:rPr>
        <w:t>Provide details identifying all ESP interconnection, zoning and functionality</w:t>
      </w:r>
    </w:p>
    <w:p w:rsidR="00350DC6" w:rsidRPr="00860059" w:rsidRDefault="00350DC6" w:rsidP="00D97463">
      <w:pPr>
        <w:pStyle w:val="NoSpacing"/>
        <w:rPr>
          <w:rFonts w:eastAsiaTheme="majorEastAsia"/>
        </w:rPr>
      </w:pPr>
    </w:p>
    <w:p w:rsidR="00350DC6" w:rsidRPr="00860059" w:rsidRDefault="00350DC6" w:rsidP="00D97463">
      <w:pPr>
        <w:pStyle w:val="NoSpacing"/>
        <w:rPr>
          <w:rFonts w:eastAsiaTheme="majorEastAsia"/>
        </w:rPr>
      </w:pPr>
    </w:p>
    <w:p w:rsidR="00350DC6" w:rsidRPr="00860059" w:rsidRDefault="00350DC6" w:rsidP="00350DC6">
      <w:pPr>
        <w:jc w:val="both"/>
        <w:rPr>
          <w:rFonts w:ascii="Arial Narrow" w:eastAsiaTheme="majorEastAsia" w:hAnsi="Arial Narrow" w:cs="Arial"/>
          <w:u w:val="single"/>
        </w:rPr>
      </w:pPr>
      <w:r w:rsidRPr="00860059">
        <w:rPr>
          <w:rFonts w:ascii="Arial Narrow" w:eastAsiaTheme="majorEastAsia" w:hAnsi="Arial Narrow" w:cs="Arial"/>
          <w:u w:val="single"/>
        </w:rPr>
        <w:t xml:space="preserve">Note: </w:t>
      </w:r>
    </w:p>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t>Th</w:t>
      </w:r>
      <w:r>
        <w:rPr>
          <w:rFonts w:ascii="Arial Narrow" w:eastAsiaTheme="majorEastAsia" w:hAnsi="Arial Narrow" w:cs="Arial"/>
        </w:rPr>
        <w:t>e Contractor must p</w:t>
      </w:r>
      <w:r w:rsidR="003D5FBA">
        <w:rPr>
          <w:rFonts w:ascii="Arial Narrow" w:eastAsiaTheme="majorEastAsia" w:hAnsi="Arial Narrow" w:cs="Arial"/>
        </w:rPr>
        <w:t>rovide item 2.2.6</w:t>
      </w:r>
      <w:r w:rsidRPr="00860059">
        <w:rPr>
          <w:rFonts w:ascii="Arial Narrow" w:eastAsiaTheme="majorEastAsia" w:hAnsi="Arial Narrow" w:cs="Arial"/>
        </w:rPr>
        <w:t xml:space="preserve"> (2) two months prior to Practical Completion for review and approval by the University of Adelaide.</w:t>
      </w:r>
    </w:p>
    <w:p w:rsidR="00350DC6" w:rsidRPr="00860059" w:rsidRDefault="00350DC6" w:rsidP="00D97463">
      <w:pPr>
        <w:pStyle w:val="NoSpacing"/>
        <w:rPr>
          <w:rFonts w:eastAsiaTheme="majorEastAsia"/>
        </w:rPr>
      </w:pPr>
    </w:p>
    <w:p w:rsidR="00350DC6" w:rsidRPr="00860059" w:rsidRDefault="00350DC6" w:rsidP="00D97463">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350DC6" w:rsidRPr="00860059" w:rsidTr="008563A2">
        <w:trPr>
          <w:trHeight w:val="277"/>
          <w:jc w:val="center"/>
        </w:trPr>
        <w:tc>
          <w:tcPr>
            <w:tcW w:w="4510" w:type="dxa"/>
          </w:tcPr>
          <w:p w:rsidR="00350DC6" w:rsidRPr="00860059" w:rsidRDefault="00350DC6" w:rsidP="008563A2">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350DC6" w:rsidRPr="00860059" w:rsidRDefault="00350DC6" w:rsidP="008563A2">
            <w:pPr>
              <w:rPr>
                <w:rFonts w:ascii="Arial Narrow" w:hAnsi="Arial Narrow" w:cs="Arial"/>
                <w:u w:val="single"/>
              </w:rPr>
            </w:pPr>
            <w:r w:rsidRPr="00860059">
              <w:rPr>
                <w:rFonts w:ascii="Arial Narrow" w:hAnsi="Arial Narrow" w:cs="Arial"/>
                <w:u w:val="single"/>
              </w:rPr>
              <w:t xml:space="preserve">Volume K: </w:t>
            </w:r>
          </w:p>
          <w:p w:rsidR="00350DC6" w:rsidRPr="00860059" w:rsidRDefault="00350DC6" w:rsidP="008563A2">
            <w:pPr>
              <w:rPr>
                <w:rFonts w:ascii="Arial Narrow" w:hAnsi="Arial Narrow" w:cs="Arial"/>
                <w:highlight w:val="yellow"/>
              </w:rPr>
            </w:pPr>
            <w:r w:rsidRPr="00860059">
              <w:rPr>
                <w:rFonts w:ascii="Arial Narrow" w:hAnsi="Arial Narrow" w:cs="Arial"/>
              </w:rPr>
              <w:t>‘Essential Services Provisions’</w:t>
            </w:r>
          </w:p>
        </w:tc>
      </w:tr>
    </w:tbl>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037221" w:rsidP="000A21BA">
      <w:pPr>
        <w:pStyle w:val="Heading3"/>
      </w:pPr>
      <w:r>
        <w:lastRenderedPageBreak/>
        <w:fldChar w:fldCharType="begin"/>
      </w:r>
      <w:r>
        <w:instrText xml:space="preserve"> TC  "</w:instrText>
      </w:r>
      <w:bookmarkStart w:id="41" w:name="_Toc49165444"/>
      <w:r w:rsidR="001B6B05">
        <w:instrText>2.2.7</w:instrText>
      </w:r>
      <w:r>
        <w:instrText xml:space="preserve">  </w:instrText>
      </w:r>
      <w:r w:rsidRPr="00860059">
        <w:instrText>Certificates and Warranties</w:instrText>
      </w:r>
      <w:bookmarkEnd w:id="41"/>
      <w:r>
        <w:instrText xml:space="preserve">" \f b \l 3 \n </w:instrText>
      </w:r>
      <w:r>
        <w:fldChar w:fldCharType="end"/>
      </w:r>
      <w:r w:rsidR="007C5EF8" w:rsidRPr="00860059">
        <w:t>Certificates and Warranties</w:t>
      </w:r>
    </w:p>
    <w:p w:rsidR="007C5EF8" w:rsidRPr="00860059" w:rsidRDefault="007C5EF8" w:rsidP="007C5EF8">
      <w:pPr>
        <w:spacing w:after="0" w:line="240" w:lineRule="auto"/>
        <w:rPr>
          <w:rFonts w:ascii="Arial Narrow" w:eastAsiaTheme="majorEastAsia" w:hAnsi="Arial Narrow"/>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In this section provide:</w:t>
      </w:r>
    </w:p>
    <w:p w:rsidR="007C5EF8" w:rsidRPr="00860059" w:rsidRDefault="007C5EF8" w:rsidP="00FD110B">
      <w:pPr>
        <w:numPr>
          <w:ilvl w:val="0"/>
          <w:numId w:val="25"/>
        </w:numPr>
        <w:contextualSpacing/>
        <w:jc w:val="both"/>
        <w:rPr>
          <w:rFonts w:ascii="Arial Narrow" w:eastAsiaTheme="majorEastAsia" w:hAnsi="Arial Narrow" w:cs="Arial"/>
        </w:rPr>
      </w:pPr>
      <w:r w:rsidRPr="00860059">
        <w:rPr>
          <w:rFonts w:ascii="Arial Narrow" w:eastAsiaTheme="majorEastAsia" w:hAnsi="Arial Narrow" w:cs="Arial"/>
        </w:rPr>
        <w:t>A list of warranties that are included including all contact details of suppliers contractors.</w:t>
      </w:r>
    </w:p>
    <w:p w:rsidR="007C5EF8" w:rsidRPr="00860059" w:rsidRDefault="007C5EF8" w:rsidP="00FD110B">
      <w:pPr>
        <w:numPr>
          <w:ilvl w:val="0"/>
          <w:numId w:val="25"/>
        </w:numPr>
        <w:contextualSpacing/>
        <w:jc w:val="both"/>
        <w:rPr>
          <w:rFonts w:ascii="Arial Narrow" w:eastAsiaTheme="majorEastAsia" w:hAnsi="Arial Narrow" w:cs="Arial"/>
        </w:rPr>
      </w:pPr>
      <w:r w:rsidRPr="00860059">
        <w:rPr>
          <w:rFonts w:ascii="Arial Narrow" w:eastAsiaTheme="majorEastAsia" w:hAnsi="Arial Narrow" w:cs="Arial"/>
        </w:rPr>
        <w:t>A combined warranties schedule for each trade discipline in table format similar to the example table provided below.</w:t>
      </w:r>
    </w:p>
    <w:p w:rsidR="007C5EF8" w:rsidRPr="00860059" w:rsidRDefault="007C5EF8" w:rsidP="00FD110B">
      <w:pPr>
        <w:numPr>
          <w:ilvl w:val="0"/>
          <w:numId w:val="25"/>
        </w:numPr>
        <w:contextualSpacing/>
        <w:jc w:val="both"/>
        <w:rPr>
          <w:rFonts w:ascii="Arial Narrow" w:eastAsiaTheme="majorEastAsia" w:hAnsi="Arial Narrow" w:cs="Arial"/>
        </w:rPr>
      </w:pPr>
      <w:r w:rsidRPr="00860059">
        <w:rPr>
          <w:rFonts w:ascii="Arial Narrow" w:eastAsiaTheme="majorEastAsia" w:hAnsi="Arial Narrow" w:cs="Arial"/>
        </w:rPr>
        <w:t>Signed documents assigning the warranties to the University of Adelaide. (Commencing upon date of Practical Completion).</w:t>
      </w:r>
    </w:p>
    <w:p w:rsidR="007C5EF8" w:rsidRPr="00860059" w:rsidRDefault="007C5EF8" w:rsidP="007C5EF8">
      <w:pPr>
        <w:contextualSpacing/>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Warranty period sample table:</w:t>
      </w:r>
    </w:p>
    <w:tbl>
      <w:tblPr>
        <w:tblStyle w:val="TableGrid"/>
        <w:tblW w:w="0" w:type="auto"/>
        <w:tblLook w:val="04A0" w:firstRow="1" w:lastRow="0" w:firstColumn="1" w:lastColumn="0" w:noHBand="0" w:noVBand="1"/>
      </w:tblPr>
      <w:tblGrid>
        <w:gridCol w:w="1802"/>
        <w:gridCol w:w="1802"/>
        <w:gridCol w:w="1802"/>
        <w:gridCol w:w="1802"/>
        <w:gridCol w:w="1802"/>
      </w:tblGrid>
      <w:tr w:rsidR="007C5EF8" w:rsidRPr="00860059" w:rsidTr="000A21BA">
        <w:tc>
          <w:tcPr>
            <w:tcW w:w="1802" w:type="dxa"/>
            <w:shd w:val="clear" w:color="auto" w:fill="DAEEF3" w:themeFill="accent5" w:themeFillTint="33"/>
          </w:tcPr>
          <w:p w:rsidR="007C5EF8" w:rsidRPr="00860059" w:rsidRDefault="007C5EF8" w:rsidP="000A21BA">
            <w:pPr>
              <w:jc w:val="both"/>
              <w:rPr>
                <w:rFonts w:ascii="Arial Narrow" w:eastAsiaTheme="majorEastAsia" w:hAnsi="Arial Narrow" w:cs="Arial"/>
                <w:b/>
              </w:rPr>
            </w:pPr>
            <w:r w:rsidRPr="00860059">
              <w:rPr>
                <w:rFonts w:ascii="Arial Narrow" w:eastAsiaTheme="majorEastAsia" w:hAnsi="Arial Narrow" w:cs="Arial"/>
                <w:b/>
              </w:rPr>
              <w:t>Trade Discipline</w:t>
            </w:r>
          </w:p>
        </w:tc>
        <w:tc>
          <w:tcPr>
            <w:tcW w:w="1802"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Manufactures Warranties</w:t>
            </w:r>
          </w:p>
        </w:tc>
        <w:tc>
          <w:tcPr>
            <w:tcW w:w="1802"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Installation Warranties</w:t>
            </w:r>
          </w:p>
        </w:tc>
        <w:tc>
          <w:tcPr>
            <w:tcW w:w="1802"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Material Warranties</w:t>
            </w:r>
          </w:p>
        </w:tc>
        <w:tc>
          <w:tcPr>
            <w:tcW w:w="1802"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Defects Liability Warranties</w:t>
            </w:r>
          </w:p>
        </w:tc>
      </w:tr>
      <w:tr w:rsidR="0076783E" w:rsidRPr="00860059" w:rsidTr="000A21BA">
        <w:tc>
          <w:tcPr>
            <w:tcW w:w="1802" w:type="dxa"/>
            <w:shd w:val="clear" w:color="auto" w:fill="DAEEF3" w:themeFill="accent5" w:themeFillTint="33"/>
          </w:tcPr>
          <w:p w:rsidR="0076783E" w:rsidRPr="00CA1098" w:rsidRDefault="0076783E" w:rsidP="0076783E">
            <w:pPr>
              <w:rPr>
                <w:rFonts w:ascii="Arial Narrow" w:hAnsi="Arial Narrow" w:cs="Arial"/>
              </w:rPr>
            </w:pPr>
            <w:r w:rsidRPr="00CA1098">
              <w:rPr>
                <w:rFonts w:ascii="Arial Narrow" w:hAnsi="Arial Narrow" w:cs="Arial"/>
              </w:rPr>
              <w:t>Tanking and damp-proofing</w:t>
            </w:r>
          </w:p>
        </w:tc>
        <w:tc>
          <w:tcPr>
            <w:tcW w:w="1802" w:type="dxa"/>
          </w:tcPr>
          <w:p w:rsidR="0076783E" w:rsidRPr="00860059" w:rsidRDefault="0076783E" w:rsidP="0076783E">
            <w:pPr>
              <w:jc w:val="both"/>
              <w:rPr>
                <w:rFonts w:ascii="Arial Narrow" w:eastAsiaTheme="majorEastAsia" w:hAnsi="Arial Narrow" w:cs="Arial"/>
              </w:rPr>
            </w:pPr>
          </w:p>
        </w:tc>
        <w:tc>
          <w:tcPr>
            <w:tcW w:w="1802" w:type="dxa"/>
          </w:tcPr>
          <w:p w:rsidR="0076783E" w:rsidRPr="00860059" w:rsidRDefault="0076783E" w:rsidP="0076783E">
            <w:pPr>
              <w:jc w:val="both"/>
              <w:rPr>
                <w:rFonts w:ascii="Arial Narrow" w:eastAsiaTheme="majorEastAsia" w:hAnsi="Arial Narrow" w:cs="Arial"/>
              </w:rPr>
            </w:pPr>
          </w:p>
        </w:tc>
        <w:tc>
          <w:tcPr>
            <w:tcW w:w="1802" w:type="dxa"/>
          </w:tcPr>
          <w:p w:rsidR="0076783E" w:rsidRPr="00860059" w:rsidRDefault="0076783E" w:rsidP="0076783E">
            <w:pPr>
              <w:jc w:val="both"/>
              <w:rPr>
                <w:rFonts w:ascii="Arial Narrow" w:eastAsiaTheme="majorEastAsia" w:hAnsi="Arial Narrow" w:cs="Arial"/>
              </w:rPr>
            </w:pPr>
          </w:p>
        </w:tc>
        <w:tc>
          <w:tcPr>
            <w:tcW w:w="1802" w:type="dxa"/>
          </w:tcPr>
          <w:p w:rsidR="0076783E" w:rsidRPr="00860059" w:rsidRDefault="0076783E" w:rsidP="0076783E">
            <w:pPr>
              <w:jc w:val="both"/>
              <w:rPr>
                <w:rFonts w:ascii="Arial Narrow" w:eastAsiaTheme="majorEastAsia" w:hAnsi="Arial Narrow" w:cs="Arial"/>
              </w:rPr>
            </w:pPr>
          </w:p>
        </w:tc>
      </w:tr>
      <w:tr w:rsidR="0076783E" w:rsidRPr="00CA1098" w:rsidTr="000A21BA">
        <w:tc>
          <w:tcPr>
            <w:tcW w:w="1802" w:type="dxa"/>
            <w:shd w:val="clear" w:color="auto" w:fill="DAEEF3" w:themeFill="accent5" w:themeFillTint="33"/>
          </w:tcPr>
          <w:p w:rsidR="0076783E" w:rsidRPr="00CA1098" w:rsidRDefault="0076783E" w:rsidP="0076783E">
            <w:pPr>
              <w:rPr>
                <w:rFonts w:ascii="Arial Narrow" w:hAnsi="Arial Narrow" w:cs="Arial"/>
              </w:rPr>
            </w:pPr>
            <w:r w:rsidRPr="00CA1098">
              <w:rPr>
                <w:rFonts w:ascii="Arial Narrow" w:hAnsi="Arial Narrow" w:cs="Arial"/>
              </w:rPr>
              <w:t>Roofing</w:t>
            </w:r>
          </w:p>
        </w:tc>
        <w:tc>
          <w:tcPr>
            <w:tcW w:w="1802" w:type="dxa"/>
          </w:tcPr>
          <w:p w:rsidR="0076783E" w:rsidRPr="00CA1098" w:rsidRDefault="0076783E" w:rsidP="0076783E">
            <w:pPr>
              <w:jc w:val="both"/>
              <w:rPr>
                <w:rFonts w:ascii="Arial Narrow" w:eastAsiaTheme="majorEastAsia" w:hAnsi="Arial Narrow" w:cs="Arial"/>
              </w:rPr>
            </w:pPr>
          </w:p>
        </w:tc>
        <w:tc>
          <w:tcPr>
            <w:tcW w:w="1802" w:type="dxa"/>
          </w:tcPr>
          <w:p w:rsidR="0076783E" w:rsidRPr="00CA1098" w:rsidRDefault="0076783E" w:rsidP="0076783E">
            <w:pPr>
              <w:jc w:val="both"/>
              <w:rPr>
                <w:rFonts w:ascii="Arial Narrow" w:eastAsiaTheme="majorEastAsia" w:hAnsi="Arial Narrow" w:cs="Arial"/>
              </w:rPr>
            </w:pPr>
          </w:p>
        </w:tc>
        <w:tc>
          <w:tcPr>
            <w:tcW w:w="1802" w:type="dxa"/>
          </w:tcPr>
          <w:p w:rsidR="0076783E" w:rsidRPr="00CA1098" w:rsidRDefault="0076783E" w:rsidP="0076783E">
            <w:pPr>
              <w:jc w:val="both"/>
              <w:rPr>
                <w:rFonts w:ascii="Arial Narrow" w:eastAsiaTheme="majorEastAsia" w:hAnsi="Arial Narrow" w:cs="Arial"/>
              </w:rPr>
            </w:pPr>
          </w:p>
        </w:tc>
        <w:tc>
          <w:tcPr>
            <w:tcW w:w="1802" w:type="dxa"/>
          </w:tcPr>
          <w:p w:rsidR="0076783E" w:rsidRPr="00CA1098" w:rsidRDefault="0076783E" w:rsidP="0076783E">
            <w:pPr>
              <w:jc w:val="both"/>
              <w:rPr>
                <w:rFonts w:ascii="Arial Narrow" w:eastAsiaTheme="majorEastAsia" w:hAnsi="Arial Narrow" w:cs="Arial"/>
              </w:rPr>
            </w:pPr>
          </w:p>
        </w:tc>
      </w:tr>
      <w:tr w:rsidR="0076783E" w:rsidRPr="00CA1098" w:rsidTr="000A21BA">
        <w:tc>
          <w:tcPr>
            <w:tcW w:w="1802" w:type="dxa"/>
            <w:shd w:val="clear" w:color="auto" w:fill="DAEEF3" w:themeFill="accent5" w:themeFillTint="33"/>
          </w:tcPr>
          <w:p w:rsidR="0076783E" w:rsidRPr="00CA1098" w:rsidRDefault="0076783E" w:rsidP="0076783E">
            <w:pPr>
              <w:rPr>
                <w:rFonts w:ascii="Arial Narrow" w:hAnsi="Arial Narrow" w:cs="Arial"/>
              </w:rPr>
            </w:pPr>
            <w:r w:rsidRPr="00CA1098">
              <w:rPr>
                <w:rFonts w:ascii="Arial Narrow" w:hAnsi="Arial Narrow" w:cs="Arial"/>
              </w:rPr>
              <w:t>Cladding</w:t>
            </w:r>
          </w:p>
        </w:tc>
        <w:tc>
          <w:tcPr>
            <w:tcW w:w="1802" w:type="dxa"/>
          </w:tcPr>
          <w:p w:rsidR="0076783E" w:rsidRPr="00CA1098" w:rsidRDefault="0076783E" w:rsidP="0076783E">
            <w:pPr>
              <w:jc w:val="both"/>
              <w:rPr>
                <w:rFonts w:ascii="Arial Narrow" w:eastAsiaTheme="majorEastAsia" w:hAnsi="Arial Narrow" w:cs="Arial"/>
              </w:rPr>
            </w:pPr>
          </w:p>
        </w:tc>
        <w:tc>
          <w:tcPr>
            <w:tcW w:w="1802" w:type="dxa"/>
          </w:tcPr>
          <w:p w:rsidR="0076783E" w:rsidRPr="00CA1098" w:rsidRDefault="0076783E" w:rsidP="0076783E">
            <w:pPr>
              <w:jc w:val="both"/>
              <w:rPr>
                <w:rFonts w:ascii="Arial Narrow" w:eastAsiaTheme="majorEastAsia" w:hAnsi="Arial Narrow" w:cs="Arial"/>
              </w:rPr>
            </w:pPr>
          </w:p>
        </w:tc>
        <w:tc>
          <w:tcPr>
            <w:tcW w:w="1802" w:type="dxa"/>
          </w:tcPr>
          <w:p w:rsidR="0076783E" w:rsidRPr="00CA1098" w:rsidRDefault="0076783E" w:rsidP="0076783E">
            <w:pPr>
              <w:jc w:val="both"/>
              <w:rPr>
                <w:rFonts w:ascii="Arial Narrow" w:eastAsiaTheme="majorEastAsia" w:hAnsi="Arial Narrow" w:cs="Arial"/>
              </w:rPr>
            </w:pPr>
          </w:p>
        </w:tc>
        <w:tc>
          <w:tcPr>
            <w:tcW w:w="1802" w:type="dxa"/>
          </w:tcPr>
          <w:p w:rsidR="0076783E" w:rsidRPr="00CA1098" w:rsidRDefault="0076783E" w:rsidP="0076783E">
            <w:pPr>
              <w:jc w:val="both"/>
              <w:rPr>
                <w:rFonts w:ascii="Arial Narrow" w:eastAsiaTheme="majorEastAsia" w:hAnsi="Arial Narrow" w:cs="Arial"/>
              </w:rPr>
            </w:pPr>
          </w:p>
        </w:tc>
      </w:tr>
      <w:tr w:rsidR="0076783E" w:rsidRPr="00CA1098" w:rsidTr="000A21BA">
        <w:tc>
          <w:tcPr>
            <w:tcW w:w="1802" w:type="dxa"/>
            <w:shd w:val="clear" w:color="auto" w:fill="DAEEF3" w:themeFill="accent5" w:themeFillTint="33"/>
          </w:tcPr>
          <w:p w:rsidR="0076783E" w:rsidRPr="00CA1098" w:rsidRDefault="0076783E" w:rsidP="0076783E">
            <w:pPr>
              <w:rPr>
                <w:rFonts w:ascii="Arial Narrow" w:hAnsi="Arial Narrow" w:cs="Arial"/>
              </w:rPr>
            </w:pPr>
            <w:r w:rsidRPr="00CA1098">
              <w:rPr>
                <w:rFonts w:ascii="Arial Narrow" w:hAnsi="Arial Narrow" w:cs="Arial"/>
              </w:rPr>
              <w:t>Doors and Windows</w:t>
            </w:r>
          </w:p>
        </w:tc>
        <w:tc>
          <w:tcPr>
            <w:tcW w:w="1802" w:type="dxa"/>
          </w:tcPr>
          <w:p w:rsidR="0076783E" w:rsidRPr="00CA1098" w:rsidRDefault="0076783E" w:rsidP="0076783E">
            <w:pPr>
              <w:jc w:val="both"/>
              <w:rPr>
                <w:rFonts w:ascii="Arial Narrow" w:eastAsiaTheme="majorEastAsia" w:hAnsi="Arial Narrow" w:cs="Arial"/>
              </w:rPr>
            </w:pPr>
          </w:p>
        </w:tc>
        <w:tc>
          <w:tcPr>
            <w:tcW w:w="1802" w:type="dxa"/>
          </w:tcPr>
          <w:p w:rsidR="0076783E" w:rsidRPr="00CA1098" w:rsidRDefault="0076783E" w:rsidP="0076783E">
            <w:pPr>
              <w:jc w:val="both"/>
              <w:rPr>
                <w:rFonts w:ascii="Arial Narrow" w:eastAsiaTheme="majorEastAsia" w:hAnsi="Arial Narrow" w:cs="Arial"/>
              </w:rPr>
            </w:pPr>
          </w:p>
        </w:tc>
        <w:tc>
          <w:tcPr>
            <w:tcW w:w="1802" w:type="dxa"/>
          </w:tcPr>
          <w:p w:rsidR="0076783E" w:rsidRPr="00CA1098" w:rsidRDefault="0076783E" w:rsidP="0076783E">
            <w:pPr>
              <w:jc w:val="both"/>
              <w:rPr>
                <w:rFonts w:ascii="Arial Narrow" w:eastAsiaTheme="majorEastAsia" w:hAnsi="Arial Narrow" w:cs="Arial"/>
              </w:rPr>
            </w:pPr>
          </w:p>
        </w:tc>
        <w:tc>
          <w:tcPr>
            <w:tcW w:w="1802" w:type="dxa"/>
          </w:tcPr>
          <w:p w:rsidR="0076783E" w:rsidRPr="00CA1098" w:rsidRDefault="0076783E" w:rsidP="0076783E">
            <w:pPr>
              <w:jc w:val="both"/>
              <w:rPr>
                <w:rFonts w:ascii="Arial Narrow" w:eastAsiaTheme="majorEastAsia" w:hAnsi="Arial Narrow" w:cs="Arial"/>
              </w:rPr>
            </w:pPr>
          </w:p>
        </w:tc>
      </w:tr>
      <w:tr w:rsidR="0076783E" w:rsidRPr="00CA1098" w:rsidTr="000A21BA">
        <w:tc>
          <w:tcPr>
            <w:tcW w:w="1802" w:type="dxa"/>
            <w:shd w:val="clear" w:color="auto" w:fill="DAEEF3" w:themeFill="accent5" w:themeFillTint="33"/>
          </w:tcPr>
          <w:p w:rsidR="0076783E" w:rsidRPr="00CA1098" w:rsidRDefault="0076783E" w:rsidP="0076783E">
            <w:pPr>
              <w:rPr>
                <w:rFonts w:ascii="Arial Narrow" w:hAnsi="Arial Narrow" w:cs="Arial"/>
              </w:rPr>
            </w:pPr>
            <w:r w:rsidRPr="00CA1098">
              <w:rPr>
                <w:rFonts w:ascii="Arial Narrow" w:hAnsi="Arial Narrow" w:cs="Arial"/>
              </w:rPr>
              <w:t>Glass</w:t>
            </w:r>
          </w:p>
        </w:tc>
        <w:tc>
          <w:tcPr>
            <w:tcW w:w="1802" w:type="dxa"/>
          </w:tcPr>
          <w:p w:rsidR="0076783E" w:rsidRPr="00CA1098" w:rsidRDefault="0076783E" w:rsidP="0076783E">
            <w:pPr>
              <w:jc w:val="both"/>
              <w:rPr>
                <w:rFonts w:ascii="Arial Narrow" w:eastAsiaTheme="majorEastAsia" w:hAnsi="Arial Narrow" w:cs="Arial"/>
              </w:rPr>
            </w:pPr>
          </w:p>
        </w:tc>
        <w:tc>
          <w:tcPr>
            <w:tcW w:w="1802" w:type="dxa"/>
          </w:tcPr>
          <w:p w:rsidR="0076783E" w:rsidRPr="00CA1098" w:rsidRDefault="0076783E" w:rsidP="0076783E">
            <w:pPr>
              <w:jc w:val="both"/>
              <w:rPr>
                <w:rFonts w:ascii="Arial Narrow" w:eastAsiaTheme="majorEastAsia" w:hAnsi="Arial Narrow" w:cs="Arial"/>
              </w:rPr>
            </w:pPr>
          </w:p>
        </w:tc>
        <w:tc>
          <w:tcPr>
            <w:tcW w:w="1802" w:type="dxa"/>
          </w:tcPr>
          <w:p w:rsidR="0076783E" w:rsidRPr="00CA1098" w:rsidRDefault="0076783E" w:rsidP="0076783E">
            <w:pPr>
              <w:jc w:val="both"/>
              <w:rPr>
                <w:rFonts w:ascii="Arial Narrow" w:eastAsiaTheme="majorEastAsia" w:hAnsi="Arial Narrow" w:cs="Arial"/>
              </w:rPr>
            </w:pPr>
          </w:p>
        </w:tc>
        <w:tc>
          <w:tcPr>
            <w:tcW w:w="1802" w:type="dxa"/>
          </w:tcPr>
          <w:p w:rsidR="0076783E" w:rsidRPr="00CA1098" w:rsidRDefault="0076783E" w:rsidP="0076783E">
            <w:pPr>
              <w:jc w:val="both"/>
              <w:rPr>
                <w:rFonts w:ascii="Arial Narrow" w:eastAsiaTheme="majorEastAsia" w:hAnsi="Arial Narrow" w:cs="Arial"/>
              </w:rPr>
            </w:pPr>
          </w:p>
        </w:tc>
      </w:tr>
      <w:tr w:rsidR="0076783E" w:rsidRPr="00CA1098" w:rsidTr="000A21BA">
        <w:tc>
          <w:tcPr>
            <w:tcW w:w="1802" w:type="dxa"/>
            <w:shd w:val="clear" w:color="auto" w:fill="DAEEF3" w:themeFill="accent5" w:themeFillTint="33"/>
          </w:tcPr>
          <w:p w:rsidR="0076783E" w:rsidRPr="00CA1098" w:rsidRDefault="0076783E" w:rsidP="0076783E">
            <w:pPr>
              <w:rPr>
                <w:rFonts w:ascii="Arial Narrow" w:hAnsi="Arial Narrow" w:cs="Arial"/>
              </w:rPr>
            </w:pPr>
            <w:r w:rsidRPr="00CA1098">
              <w:rPr>
                <w:rFonts w:ascii="Arial Narrow" w:hAnsi="Arial Narrow" w:cs="Arial"/>
              </w:rPr>
              <w:t>Insulation</w:t>
            </w:r>
          </w:p>
        </w:tc>
        <w:tc>
          <w:tcPr>
            <w:tcW w:w="1802" w:type="dxa"/>
          </w:tcPr>
          <w:p w:rsidR="0076783E" w:rsidRPr="00CA1098" w:rsidRDefault="0076783E" w:rsidP="0076783E">
            <w:pPr>
              <w:jc w:val="both"/>
              <w:rPr>
                <w:rFonts w:ascii="Arial Narrow" w:eastAsiaTheme="majorEastAsia" w:hAnsi="Arial Narrow" w:cs="Arial"/>
              </w:rPr>
            </w:pPr>
          </w:p>
        </w:tc>
        <w:tc>
          <w:tcPr>
            <w:tcW w:w="1802" w:type="dxa"/>
          </w:tcPr>
          <w:p w:rsidR="0076783E" w:rsidRPr="00CA1098" w:rsidRDefault="0076783E" w:rsidP="0076783E">
            <w:pPr>
              <w:jc w:val="both"/>
              <w:rPr>
                <w:rFonts w:ascii="Arial Narrow" w:eastAsiaTheme="majorEastAsia" w:hAnsi="Arial Narrow" w:cs="Arial"/>
              </w:rPr>
            </w:pPr>
          </w:p>
        </w:tc>
        <w:tc>
          <w:tcPr>
            <w:tcW w:w="1802" w:type="dxa"/>
          </w:tcPr>
          <w:p w:rsidR="0076783E" w:rsidRPr="00CA1098" w:rsidRDefault="0076783E" w:rsidP="0076783E">
            <w:pPr>
              <w:jc w:val="both"/>
              <w:rPr>
                <w:rFonts w:ascii="Arial Narrow" w:eastAsiaTheme="majorEastAsia" w:hAnsi="Arial Narrow" w:cs="Arial"/>
              </w:rPr>
            </w:pPr>
          </w:p>
        </w:tc>
        <w:tc>
          <w:tcPr>
            <w:tcW w:w="1802" w:type="dxa"/>
          </w:tcPr>
          <w:p w:rsidR="0076783E" w:rsidRPr="00CA1098" w:rsidRDefault="0076783E" w:rsidP="0076783E">
            <w:pPr>
              <w:jc w:val="both"/>
              <w:rPr>
                <w:rFonts w:ascii="Arial Narrow" w:eastAsiaTheme="majorEastAsia" w:hAnsi="Arial Narrow" w:cs="Arial"/>
              </w:rPr>
            </w:pPr>
          </w:p>
        </w:tc>
      </w:tr>
    </w:tbl>
    <w:p w:rsidR="007C5EF8" w:rsidRPr="00860059" w:rsidRDefault="007C5EF8" w:rsidP="00D97463">
      <w:pPr>
        <w:pStyle w:val="NoSpacing"/>
        <w:rPr>
          <w:rFonts w:eastAsiaTheme="majorEastAsia"/>
        </w:rPr>
      </w:pPr>
    </w:p>
    <w:p w:rsidR="007C5EF8" w:rsidRPr="00860059" w:rsidRDefault="007C5EF8" w:rsidP="00D97463">
      <w:pPr>
        <w:pStyle w:val="NoSpacing"/>
        <w:rPr>
          <w:rFonts w:eastAsiaTheme="majorEastAsia"/>
        </w:rPr>
      </w:pPr>
    </w:p>
    <w:p w:rsidR="007C5EF8" w:rsidRPr="00860059" w:rsidRDefault="007C5EF8" w:rsidP="007C5EF8">
      <w:pPr>
        <w:jc w:val="both"/>
        <w:rPr>
          <w:rFonts w:ascii="Arial Narrow" w:eastAsiaTheme="majorEastAsia" w:hAnsi="Arial Narrow" w:cs="Arial"/>
          <w:u w:val="single"/>
        </w:rPr>
      </w:pPr>
      <w:r w:rsidRPr="00860059">
        <w:rPr>
          <w:rFonts w:ascii="Arial Narrow" w:eastAsiaTheme="majorEastAsia" w:hAnsi="Arial Narrow" w:cs="Arial"/>
          <w:u w:val="single"/>
        </w:rPr>
        <w:t xml:space="preserve">Note: </w:t>
      </w:r>
    </w:p>
    <w:p w:rsidR="008F66BE" w:rsidRPr="008F66BE" w:rsidRDefault="008F66BE" w:rsidP="006B64EE">
      <w:pPr>
        <w:numPr>
          <w:ilvl w:val="0"/>
          <w:numId w:val="53"/>
        </w:numPr>
        <w:contextualSpacing/>
        <w:jc w:val="both"/>
        <w:rPr>
          <w:rFonts w:ascii="Arial Narrow" w:hAnsi="Arial Narrow" w:cs="Arial"/>
        </w:rPr>
      </w:pPr>
      <w:r w:rsidRPr="008F66BE">
        <w:rPr>
          <w:rFonts w:ascii="Arial Narrow" w:eastAsiaTheme="majorEastAsia" w:hAnsi="Arial Narrow" w:cs="Arial"/>
        </w:rPr>
        <w:t>Copies of warranties for each trade discipline are to be included in this section.</w:t>
      </w:r>
    </w:p>
    <w:p w:rsidR="008F66BE" w:rsidRPr="008F66BE" w:rsidRDefault="008F66BE" w:rsidP="006B64EE">
      <w:pPr>
        <w:numPr>
          <w:ilvl w:val="0"/>
          <w:numId w:val="53"/>
        </w:numPr>
        <w:contextualSpacing/>
        <w:jc w:val="both"/>
        <w:rPr>
          <w:rFonts w:ascii="Arial Narrow" w:hAnsi="Arial Narrow" w:cs="Arial"/>
        </w:rPr>
      </w:pPr>
      <w:r w:rsidRPr="008F66BE">
        <w:rPr>
          <w:rFonts w:ascii="Arial Narrow" w:hAnsi="Arial Narrow" w:cs="Arial"/>
        </w:rPr>
        <w:t>Confirmation that warranties have been assigned to the University of Adelaide.</w:t>
      </w:r>
    </w:p>
    <w:p w:rsidR="008F66BE" w:rsidRPr="008F66BE" w:rsidRDefault="008F66BE" w:rsidP="006B64EE">
      <w:pPr>
        <w:numPr>
          <w:ilvl w:val="0"/>
          <w:numId w:val="53"/>
        </w:numPr>
        <w:contextualSpacing/>
        <w:jc w:val="both"/>
        <w:rPr>
          <w:rFonts w:ascii="Arial Narrow" w:hAnsi="Arial Narrow" w:cs="Arial"/>
        </w:rPr>
      </w:pPr>
      <w:r w:rsidRPr="008F66BE">
        <w:rPr>
          <w:rFonts w:ascii="Arial Narrow" w:hAnsi="Arial Narrow" w:cs="Arial"/>
        </w:rPr>
        <w:t>Warranties commence from the date of practical completion (identify any departures where warranties do not commence from date of practical completion).</w:t>
      </w:r>
    </w:p>
    <w:p w:rsidR="008F66BE" w:rsidRPr="008F66BE" w:rsidRDefault="008F66BE" w:rsidP="006B64EE">
      <w:pPr>
        <w:numPr>
          <w:ilvl w:val="0"/>
          <w:numId w:val="53"/>
        </w:numPr>
        <w:contextualSpacing/>
        <w:jc w:val="both"/>
        <w:rPr>
          <w:rFonts w:ascii="Arial Narrow" w:hAnsi="Arial Narrow" w:cs="Arial"/>
        </w:rPr>
      </w:pPr>
      <w:r w:rsidRPr="008F66BE">
        <w:rPr>
          <w:rFonts w:ascii="Arial Narrow" w:hAnsi="Arial Narrow" w:cs="Arial"/>
        </w:rPr>
        <w:t>Should a warranty not apply insert ‘Not Applicable’.</w:t>
      </w:r>
    </w:p>
    <w:p w:rsidR="008335C9" w:rsidRDefault="008F66BE" w:rsidP="006B64EE">
      <w:pPr>
        <w:numPr>
          <w:ilvl w:val="0"/>
          <w:numId w:val="53"/>
        </w:numPr>
        <w:contextualSpacing/>
        <w:jc w:val="both"/>
        <w:rPr>
          <w:rFonts w:ascii="Arial Narrow" w:eastAsiaTheme="majorEastAsia" w:hAnsi="Arial Narrow" w:cs="Arial"/>
        </w:rPr>
      </w:pPr>
      <w:r w:rsidRPr="008F66BE">
        <w:rPr>
          <w:rFonts w:ascii="Arial Narrow" w:hAnsi="Arial Narrow" w:cs="Arial"/>
        </w:rPr>
        <w:t>Warranty expiry dates to be included in As</w:t>
      </w:r>
      <w:r w:rsidR="00D47732">
        <w:rPr>
          <w:rFonts w:ascii="Arial Narrow" w:hAnsi="Arial Narrow" w:cs="Arial"/>
        </w:rPr>
        <w:t>set Register (refer to section 2.2</w:t>
      </w:r>
      <w:r w:rsidRPr="008F66BE">
        <w:rPr>
          <w:rFonts w:ascii="Arial Narrow" w:hAnsi="Arial Narrow" w:cs="Arial"/>
        </w:rPr>
        <w:t>.3).</w:t>
      </w:r>
      <w:r w:rsidR="008335C9" w:rsidRPr="008335C9">
        <w:rPr>
          <w:rFonts w:ascii="Arial Narrow" w:eastAsiaTheme="majorEastAsia" w:hAnsi="Arial Narrow" w:cs="Arial"/>
        </w:rPr>
        <w:t xml:space="preserve"> </w:t>
      </w:r>
    </w:p>
    <w:p w:rsidR="008335C9" w:rsidRPr="00E52D84" w:rsidRDefault="008335C9" w:rsidP="006B64EE">
      <w:pPr>
        <w:numPr>
          <w:ilvl w:val="0"/>
          <w:numId w:val="53"/>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8335C9" w:rsidRDefault="008335C9" w:rsidP="006B64EE">
      <w:pPr>
        <w:numPr>
          <w:ilvl w:val="0"/>
          <w:numId w:val="53"/>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8335C9" w:rsidRDefault="008335C9" w:rsidP="008335C9">
      <w:pPr>
        <w:contextualSpacing/>
        <w:jc w:val="both"/>
        <w:rPr>
          <w:rFonts w:ascii="Arial Narrow" w:eastAsiaTheme="majorEastAsia" w:hAnsi="Arial Narrow" w:cs="Arial"/>
        </w:rPr>
      </w:pPr>
    </w:p>
    <w:p w:rsidR="008335C9" w:rsidRDefault="008335C9" w:rsidP="008335C9">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8335C9" w:rsidRDefault="008335C9" w:rsidP="008335C9">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8335C9" w:rsidRPr="00B60B64" w:rsidTr="00D93AFE">
        <w:trPr>
          <w:trHeight w:val="158"/>
          <w:jc w:val="center"/>
        </w:trPr>
        <w:tc>
          <w:tcPr>
            <w:tcW w:w="2835" w:type="dxa"/>
            <w:shd w:val="clear" w:color="auto" w:fill="DAEEF3" w:themeFill="accent5" w:themeFillTint="33"/>
            <w:noWrap/>
            <w:hideMark/>
          </w:tcPr>
          <w:p w:rsidR="008335C9" w:rsidRPr="00B60B64" w:rsidRDefault="008335C9"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8335C9" w:rsidRPr="00B60B64" w:rsidRDefault="008335C9"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8335C9" w:rsidRPr="00B60B64" w:rsidRDefault="008335C9"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8335C9" w:rsidRPr="00B60B64" w:rsidTr="00D93AFE">
        <w:trPr>
          <w:trHeight w:val="152"/>
          <w:jc w:val="center"/>
        </w:trPr>
        <w:tc>
          <w:tcPr>
            <w:tcW w:w="2835" w:type="dxa"/>
            <w:shd w:val="clear" w:color="auto" w:fill="auto"/>
            <w:vAlign w:val="bottom"/>
          </w:tcPr>
          <w:p w:rsidR="008335C9" w:rsidRPr="00B60B64" w:rsidRDefault="008335C9"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8335C9" w:rsidRPr="00B60B64" w:rsidRDefault="008335C9"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8335C9" w:rsidRPr="00B60B64" w:rsidRDefault="008335C9" w:rsidP="00D93AFE">
            <w:pPr>
              <w:spacing w:after="0" w:line="240" w:lineRule="auto"/>
              <w:rPr>
                <w:rFonts w:ascii="Arial Narrow" w:eastAsia="Times New Roman" w:hAnsi="Arial Narrow" w:cs="Arial"/>
                <w:lang w:val="en-AU" w:eastAsia="en-AU" w:bidi="ar-SA"/>
              </w:rPr>
            </w:pPr>
          </w:p>
        </w:tc>
      </w:tr>
      <w:tr w:rsidR="008335C9" w:rsidRPr="00B60B64" w:rsidTr="00D93AFE">
        <w:trPr>
          <w:trHeight w:val="152"/>
          <w:jc w:val="center"/>
        </w:trPr>
        <w:tc>
          <w:tcPr>
            <w:tcW w:w="2835" w:type="dxa"/>
            <w:shd w:val="clear" w:color="auto" w:fill="auto"/>
            <w:vAlign w:val="bottom"/>
          </w:tcPr>
          <w:p w:rsidR="008335C9" w:rsidRPr="00B60B64" w:rsidRDefault="008335C9"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8335C9" w:rsidRPr="00B60B64" w:rsidRDefault="008335C9"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8335C9" w:rsidRPr="00B60B64" w:rsidRDefault="008335C9" w:rsidP="00D93AFE">
            <w:pPr>
              <w:spacing w:after="0" w:line="240" w:lineRule="auto"/>
              <w:rPr>
                <w:rFonts w:ascii="Arial Narrow" w:eastAsia="Times New Roman" w:hAnsi="Arial Narrow" w:cs="Arial"/>
                <w:lang w:val="en-AU" w:eastAsia="en-AU" w:bidi="ar-SA"/>
              </w:rPr>
            </w:pPr>
          </w:p>
        </w:tc>
      </w:tr>
      <w:tr w:rsidR="008335C9" w:rsidRPr="00B60B64" w:rsidTr="00D93AFE">
        <w:trPr>
          <w:trHeight w:val="152"/>
          <w:jc w:val="center"/>
        </w:trPr>
        <w:tc>
          <w:tcPr>
            <w:tcW w:w="2835" w:type="dxa"/>
            <w:shd w:val="clear" w:color="auto" w:fill="auto"/>
            <w:vAlign w:val="bottom"/>
          </w:tcPr>
          <w:p w:rsidR="008335C9" w:rsidRPr="00B60B64" w:rsidRDefault="008335C9"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8335C9" w:rsidRPr="00B60B64" w:rsidRDefault="008335C9"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8335C9" w:rsidRPr="00B60B64" w:rsidRDefault="008335C9" w:rsidP="00D93AFE">
            <w:pPr>
              <w:spacing w:after="0" w:line="240" w:lineRule="auto"/>
              <w:rPr>
                <w:rFonts w:ascii="Arial Narrow" w:eastAsia="Times New Roman" w:hAnsi="Arial Narrow" w:cs="Arial"/>
                <w:lang w:val="en-AU" w:eastAsia="en-AU" w:bidi="ar-SA"/>
              </w:rPr>
            </w:pPr>
          </w:p>
        </w:tc>
      </w:tr>
    </w:tbl>
    <w:p w:rsidR="007C5EF8" w:rsidRPr="00860059" w:rsidRDefault="007C5EF8" w:rsidP="00D97463">
      <w:pPr>
        <w:pStyle w:val="NoSpacing"/>
      </w:pPr>
    </w:p>
    <w:p w:rsidR="007C5EF8" w:rsidRPr="00860059" w:rsidRDefault="007C5EF8" w:rsidP="00D97463">
      <w:pPr>
        <w:pStyle w:val="NoSpacing"/>
      </w:pPr>
    </w:p>
    <w:tbl>
      <w:tblPr>
        <w:tblStyle w:val="TableGrid"/>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B: </w:t>
            </w:r>
          </w:p>
          <w:p w:rsidR="007C5EF8" w:rsidRPr="00860059" w:rsidRDefault="007C5EF8" w:rsidP="000A21BA">
            <w:pPr>
              <w:rPr>
                <w:rFonts w:ascii="Arial Narrow" w:hAnsi="Arial Narrow" w:cs="Arial"/>
                <w:highlight w:val="yellow"/>
              </w:rPr>
            </w:pPr>
            <w:r w:rsidRPr="00860059">
              <w:rPr>
                <w:rFonts w:ascii="Arial Narrow" w:hAnsi="Arial Narrow" w:cs="Arial"/>
              </w:rPr>
              <w:t>‘Warranties’</w:t>
            </w:r>
          </w:p>
        </w:tc>
      </w:tr>
    </w:tbl>
    <w:p w:rsidR="007C5EF8" w:rsidRPr="00860059" w:rsidRDefault="007C5EF8" w:rsidP="007C5EF8">
      <w:pPr>
        <w:jc w:val="both"/>
        <w:rPr>
          <w:rFonts w:ascii="Arial Narrow" w:hAnsi="Arial Narrow" w:cs="Arial"/>
        </w:rPr>
      </w:pPr>
      <w:r w:rsidRPr="00860059">
        <w:rPr>
          <w:rFonts w:ascii="Arial Narrow" w:eastAsiaTheme="majorEastAsia" w:hAnsi="Arial Narrow" w:cs="Arial"/>
        </w:rPr>
        <w:br w:type="page"/>
      </w:r>
    </w:p>
    <w:p w:rsidR="007C5EF8" w:rsidRPr="00860059" w:rsidRDefault="00037221" w:rsidP="000A21BA">
      <w:pPr>
        <w:pStyle w:val="Heading3"/>
      </w:pPr>
      <w:r>
        <w:lastRenderedPageBreak/>
        <w:fldChar w:fldCharType="begin"/>
      </w:r>
      <w:r>
        <w:instrText xml:space="preserve"> TC  "</w:instrText>
      </w:r>
      <w:bookmarkStart w:id="42" w:name="_Toc49165445"/>
      <w:r w:rsidR="001B6B05">
        <w:instrText>2.2.8</w:instrText>
      </w:r>
      <w:r>
        <w:instrText xml:space="preserve">  </w:instrText>
      </w:r>
      <w:r w:rsidR="001B6B05">
        <w:instrText xml:space="preserve">Installation, </w:instrText>
      </w:r>
      <w:r w:rsidR="001B6B05" w:rsidRPr="00860059">
        <w:instrText xml:space="preserve">Dismantling </w:instrText>
      </w:r>
      <w:r w:rsidR="001B6B05">
        <w:instrText>and Technical (Performance) Data</w:instrText>
      </w:r>
      <w:bookmarkEnd w:id="42"/>
      <w:r w:rsidR="001B6B05">
        <w:instrText xml:space="preserve"> </w:instrText>
      </w:r>
      <w:r>
        <w:instrText xml:space="preserve">" \f b \l 3 \n </w:instrText>
      </w:r>
      <w:r>
        <w:fldChar w:fldCharType="end"/>
      </w:r>
      <w:r w:rsidR="00A67BE2">
        <w:t xml:space="preserve">Installation, </w:t>
      </w:r>
      <w:r w:rsidR="007C5EF8" w:rsidRPr="00860059">
        <w:t xml:space="preserve">Dismantling </w:t>
      </w:r>
      <w:r w:rsidR="00A67BE2">
        <w:t>and Technical (Performance) Data</w:t>
      </w:r>
    </w:p>
    <w:p w:rsidR="007C5EF8" w:rsidRPr="00CA1098" w:rsidRDefault="007C5EF8" w:rsidP="0003424F">
      <w:pPr>
        <w:pStyle w:val="NoSpacing"/>
        <w:rPr>
          <w:rFonts w:ascii="Arial Narrow" w:eastAsiaTheme="majorEastAsia" w:hAnsi="Arial Narrow"/>
        </w:rPr>
      </w:pPr>
    </w:p>
    <w:p w:rsidR="00A67BE2" w:rsidRPr="00A67BE2" w:rsidRDefault="00A67BE2" w:rsidP="00A67BE2">
      <w:pPr>
        <w:jc w:val="both"/>
        <w:rPr>
          <w:rFonts w:ascii="Arial Narrow" w:eastAsiaTheme="majorEastAsia" w:hAnsi="Arial Narrow" w:cs="Arial"/>
        </w:rPr>
      </w:pPr>
      <w:r w:rsidRPr="00A67BE2">
        <w:rPr>
          <w:rFonts w:ascii="Arial Narrow" w:eastAsiaTheme="majorEastAsia" w:hAnsi="Arial Narrow" w:cs="Arial"/>
        </w:rPr>
        <w:t xml:space="preserve">The Contractor is to provide full details of installation, dismantling and reassembly instructions including manufacturer’s technical (performance) literature that includes a description of the functionality and mode of operation of each system provided for this trade discipline including but not limited to: </w:t>
      </w:r>
    </w:p>
    <w:p w:rsidR="00A67BE2" w:rsidRPr="00A67BE2" w:rsidRDefault="00A67BE2" w:rsidP="00A67BE2">
      <w:pPr>
        <w:numPr>
          <w:ilvl w:val="0"/>
          <w:numId w:val="11"/>
        </w:numPr>
        <w:contextualSpacing/>
        <w:jc w:val="both"/>
        <w:rPr>
          <w:rFonts w:ascii="Arial Narrow" w:eastAsiaTheme="majorEastAsia" w:hAnsi="Arial Narrow" w:cs="Arial"/>
        </w:rPr>
      </w:pPr>
      <w:r w:rsidRPr="00A67BE2">
        <w:rPr>
          <w:rFonts w:ascii="Arial Narrow" w:eastAsiaTheme="majorEastAsia" w:hAnsi="Arial Narrow" w:cs="Arial"/>
        </w:rPr>
        <w:t>Equipment brochures</w:t>
      </w:r>
    </w:p>
    <w:p w:rsidR="00A67BE2" w:rsidRPr="00A67BE2" w:rsidRDefault="00A67BE2" w:rsidP="00A67BE2">
      <w:pPr>
        <w:numPr>
          <w:ilvl w:val="0"/>
          <w:numId w:val="11"/>
        </w:numPr>
        <w:contextualSpacing/>
        <w:jc w:val="both"/>
        <w:rPr>
          <w:rFonts w:ascii="Arial Narrow" w:eastAsiaTheme="majorEastAsia" w:hAnsi="Arial Narrow" w:cs="Arial"/>
        </w:rPr>
      </w:pPr>
      <w:r w:rsidRPr="00A67BE2">
        <w:rPr>
          <w:rFonts w:ascii="Arial Narrow" w:eastAsiaTheme="majorEastAsia" w:hAnsi="Arial Narrow" w:cs="Arial"/>
        </w:rPr>
        <w:t>Specifications</w:t>
      </w:r>
    </w:p>
    <w:p w:rsidR="00A67BE2" w:rsidRPr="00A67BE2" w:rsidRDefault="00A67BE2" w:rsidP="00A67BE2">
      <w:pPr>
        <w:numPr>
          <w:ilvl w:val="0"/>
          <w:numId w:val="11"/>
        </w:numPr>
        <w:contextualSpacing/>
        <w:jc w:val="both"/>
        <w:rPr>
          <w:rFonts w:ascii="Arial Narrow" w:eastAsiaTheme="majorEastAsia" w:hAnsi="Arial Narrow" w:cs="Arial"/>
        </w:rPr>
      </w:pPr>
      <w:r w:rsidRPr="00A67BE2">
        <w:rPr>
          <w:rFonts w:ascii="Arial Narrow" w:eastAsiaTheme="majorEastAsia" w:hAnsi="Arial Narrow" w:cs="Arial"/>
        </w:rPr>
        <w:t>Data sheets</w:t>
      </w:r>
    </w:p>
    <w:p w:rsidR="00A67BE2" w:rsidRPr="00A67BE2" w:rsidRDefault="00A67BE2" w:rsidP="00A67BE2">
      <w:pPr>
        <w:numPr>
          <w:ilvl w:val="0"/>
          <w:numId w:val="11"/>
        </w:numPr>
        <w:contextualSpacing/>
        <w:jc w:val="both"/>
        <w:rPr>
          <w:rFonts w:ascii="Arial Narrow" w:eastAsiaTheme="majorEastAsia" w:hAnsi="Arial Narrow" w:cs="Arial"/>
        </w:rPr>
      </w:pPr>
      <w:r w:rsidRPr="00A67BE2">
        <w:rPr>
          <w:rFonts w:ascii="Arial Narrow" w:eastAsiaTheme="majorEastAsia" w:hAnsi="Arial Narrow" w:cs="Arial"/>
        </w:rPr>
        <w:t>Drawings</w:t>
      </w:r>
    </w:p>
    <w:p w:rsidR="00A67BE2" w:rsidRPr="00A67BE2" w:rsidRDefault="00A67BE2" w:rsidP="00D97463">
      <w:pPr>
        <w:pStyle w:val="NoSpacing"/>
        <w:rPr>
          <w:rFonts w:eastAsiaTheme="majorEastAsia"/>
        </w:rPr>
      </w:pPr>
    </w:p>
    <w:p w:rsidR="00A67BE2" w:rsidRPr="00A67BE2" w:rsidRDefault="00A67BE2" w:rsidP="00D97463">
      <w:pPr>
        <w:pStyle w:val="NoSpacing"/>
        <w:rPr>
          <w:rFonts w:eastAsiaTheme="majorEastAsia"/>
        </w:rPr>
      </w:pPr>
    </w:p>
    <w:p w:rsidR="00A67BE2" w:rsidRPr="00A67BE2" w:rsidRDefault="00A67BE2" w:rsidP="00A67BE2">
      <w:pPr>
        <w:jc w:val="both"/>
        <w:rPr>
          <w:rFonts w:ascii="Arial Narrow" w:eastAsiaTheme="majorEastAsia" w:hAnsi="Arial Narrow" w:cs="Arial"/>
          <w:u w:val="single"/>
        </w:rPr>
      </w:pPr>
      <w:r w:rsidRPr="00A67BE2">
        <w:rPr>
          <w:rFonts w:ascii="Arial Narrow" w:eastAsiaTheme="majorEastAsia" w:hAnsi="Arial Narrow" w:cs="Arial"/>
          <w:u w:val="single"/>
        </w:rPr>
        <w:t>Note:</w:t>
      </w:r>
    </w:p>
    <w:p w:rsidR="006B64EE" w:rsidRDefault="006B64EE" w:rsidP="006B64EE">
      <w:pPr>
        <w:numPr>
          <w:ilvl w:val="0"/>
          <w:numId w:val="60"/>
        </w:numPr>
        <w:contextualSpacing/>
        <w:jc w:val="both"/>
        <w:rPr>
          <w:rFonts w:ascii="Arial Narrow" w:eastAsiaTheme="majorEastAsia" w:hAnsi="Arial Narrow" w:cs="Arial"/>
        </w:rPr>
      </w:pPr>
      <w:r w:rsidRPr="003D673E">
        <w:rPr>
          <w:rFonts w:ascii="Arial Narrow" w:eastAsiaTheme="majorEastAsia" w:hAnsi="Arial Narrow" w:cs="Arial"/>
        </w:rPr>
        <w:t>All installations must be carried out in accordance with manufacturer specifications and data sheets to ensure product performance over its intended life and so as not to invalidate any warranties.</w:t>
      </w:r>
    </w:p>
    <w:p w:rsidR="006B64EE" w:rsidRPr="00E52D84" w:rsidRDefault="006B64EE" w:rsidP="006B64EE">
      <w:pPr>
        <w:numPr>
          <w:ilvl w:val="0"/>
          <w:numId w:val="60"/>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6B64EE" w:rsidRDefault="006B64EE" w:rsidP="006B64EE">
      <w:pPr>
        <w:numPr>
          <w:ilvl w:val="0"/>
          <w:numId w:val="60"/>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6B64EE" w:rsidRDefault="006B64EE" w:rsidP="006B64EE">
      <w:pPr>
        <w:contextualSpacing/>
        <w:jc w:val="both"/>
        <w:rPr>
          <w:rFonts w:ascii="Arial Narrow" w:eastAsiaTheme="majorEastAsia" w:hAnsi="Arial Narrow" w:cs="Arial"/>
        </w:rPr>
      </w:pPr>
    </w:p>
    <w:p w:rsidR="006B64EE" w:rsidRDefault="006B64EE" w:rsidP="006B64EE">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6B64EE" w:rsidRDefault="006B64EE" w:rsidP="006B64EE">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6B64EE" w:rsidRPr="00B60B64" w:rsidTr="00D93AFE">
        <w:trPr>
          <w:trHeight w:val="158"/>
          <w:jc w:val="center"/>
        </w:trPr>
        <w:tc>
          <w:tcPr>
            <w:tcW w:w="2835" w:type="dxa"/>
            <w:shd w:val="clear" w:color="auto" w:fill="DAEEF3" w:themeFill="accent5" w:themeFillTint="33"/>
            <w:noWrap/>
            <w:hideMark/>
          </w:tcPr>
          <w:p w:rsidR="006B64EE" w:rsidRPr="00B60B64" w:rsidRDefault="006B64EE"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6B64EE" w:rsidRPr="00B60B64" w:rsidRDefault="006B64EE"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6B64EE" w:rsidRPr="00B60B64" w:rsidRDefault="006B64EE"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6B64EE" w:rsidRPr="00B60B64" w:rsidTr="00D93AFE">
        <w:trPr>
          <w:trHeight w:val="152"/>
          <w:jc w:val="center"/>
        </w:trPr>
        <w:tc>
          <w:tcPr>
            <w:tcW w:w="2835"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r>
      <w:tr w:rsidR="006B64EE" w:rsidRPr="00B60B64" w:rsidTr="00D93AFE">
        <w:trPr>
          <w:trHeight w:val="152"/>
          <w:jc w:val="center"/>
        </w:trPr>
        <w:tc>
          <w:tcPr>
            <w:tcW w:w="2835"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r>
      <w:tr w:rsidR="006B64EE" w:rsidRPr="00B60B64" w:rsidTr="00D93AFE">
        <w:trPr>
          <w:trHeight w:val="152"/>
          <w:jc w:val="center"/>
        </w:trPr>
        <w:tc>
          <w:tcPr>
            <w:tcW w:w="2835"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r>
    </w:tbl>
    <w:p w:rsidR="006B64EE" w:rsidRPr="003D673E" w:rsidRDefault="006B64EE" w:rsidP="006B64EE">
      <w:pPr>
        <w:pStyle w:val="NoSpacing"/>
        <w:rPr>
          <w:highlight w:val="yellow"/>
        </w:rPr>
      </w:pPr>
    </w:p>
    <w:p w:rsidR="007C5EF8" w:rsidRPr="00860059" w:rsidRDefault="007C5EF8" w:rsidP="00D97463">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highlight w:val="yellow"/>
              </w:rPr>
            </w:pPr>
            <w:r w:rsidRPr="00860059">
              <w:rPr>
                <w:rFonts w:ascii="Arial Narrow" w:hAnsi="Arial Narrow" w:cs="Arial"/>
              </w:rPr>
              <w:t>‘Equipment Details And Manufacturers Technical Data’</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037221" w:rsidP="000A21BA">
      <w:pPr>
        <w:pStyle w:val="Heading3"/>
      </w:pPr>
      <w:r>
        <w:lastRenderedPageBreak/>
        <w:fldChar w:fldCharType="begin"/>
      </w:r>
      <w:r>
        <w:instrText xml:space="preserve"> TC  "</w:instrText>
      </w:r>
      <w:bookmarkStart w:id="43" w:name="_Toc49165446"/>
      <w:r w:rsidR="001B6B05">
        <w:instrText>2.2.9</w:instrText>
      </w:r>
      <w:r>
        <w:instrText xml:space="preserve">  </w:instrText>
      </w:r>
      <w:r w:rsidRPr="00860059">
        <w:instrText>Operating Instructions</w:instrText>
      </w:r>
      <w:bookmarkEnd w:id="43"/>
      <w:r>
        <w:instrText xml:space="preserve">" \f b \l 3 \n </w:instrText>
      </w:r>
      <w:r>
        <w:fldChar w:fldCharType="end"/>
      </w:r>
      <w:r w:rsidR="007C5EF8" w:rsidRPr="00860059">
        <w:t>Operating Instructions</w:t>
      </w:r>
    </w:p>
    <w:p w:rsidR="007C5EF8" w:rsidRPr="00CA1098" w:rsidRDefault="007C5EF8" w:rsidP="0003424F">
      <w:pPr>
        <w:pStyle w:val="NoSpacing"/>
        <w:rPr>
          <w:rFonts w:ascii="Arial Narrow" w:eastAsiaTheme="majorEastAsia" w:hAnsi="Arial Narrow"/>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 xml:space="preserve">The Contractor is to provide operating instruction of each system provided for the trades listed above including but not limited to: </w:t>
      </w:r>
    </w:p>
    <w:p w:rsidR="0027526A" w:rsidRPr="0027526A" w:rsidRDefault="0027526A" w:rsidP="0027526A">
      <w:pPr>
        <w:numPr>
          <w:ilvl w:val="0"/>
          <w:numId w:val="10"/>
        </w:numPr>
        <w:contextualSpacing/>
        <w:jc w:val="both"/>
        <w:rPr>
          <w:rFonts w:ascii="Arial Narrow" w:eastAsiaTheme="majorEastAsia" w:hAnsi="Arial Narrow" w:cs="Arial"/>
        </w:rPr>
      </w:pPr>
      <w:r w:rsidRPr="0027526A">
        <w:rPr>
          <w:rFonts w:ascii="Arial Narrow" w:eastAsiaTheme="majorEastAsia" w:hAnsi="Arial Narrow" w:cs="Arial"/>
        </w:rPr>
        <w:t>Safe starting, operating and shutting-down procedures for the equipment installed</w:t>
      </w:r>
    </w:p>
    <w:p w:rsidR="0027526A" w:rsidRPr="0027526A" w:rsidRDefault="0027526A" w:rsidP="0027526A">
      <w:pPr>
        <w:numPr>
          <w:ilvl w:val="0"/>
          <w:numId w:val="10"/>
        </w:numPr>
        <w:contextualSpacing/>
        <w:jc w:val="both"/>
        <w:rPr>
          <w:rFonts w:ascii="Arial Narrow" w:eastAsiaTheme="majorEastAsia" w:hAnsi="Arial Narrow" w:cs="Arial"/>
        </w:rPr>
      </w:pPr>
      <w:r w:rsidRPr="0027526A">
        <w:rPr>
          <w:rFonts w:ascii="Arial Narrow" w:eastAsiaTheme="majorEastAsia" w:hAnsi="Arial Narrow" w:cs="Arial"/>
        </w:rPr>
        <w:t>Control sequences and flow diagrams for the systems installed (where applicable)</w:t>
      </w:r>
    </w:p>
    <w:p w:rsidR="0027526A" w:rsidRPr="0027526A" w:rsidRDefault="0027526A" w:rsidP="0027526A">
      <w:pPr>
        <w:numPr>
          <w:ilvl w:val="0"/>
          <w:numId w:val="10"/>
        </w:numPr>
        <w:contextualSpacing/>
        <w:jc w:val="both"/>
        <w:rPr>
          <w:rFonts w:ascii="Arial Narrow" w:eastAsiaTheme="majorEastAsia" w:hAnsi="Arial Narrow" w:cs="Arial"/>
        </w:rPr>
      </w:pPr>
      <w:r w:rsidRPr="0027526A">
        <w:rPr>
          <w:rFonts w:ascii="Arial Narrow" w:eastAsiaTheme="majorEastAsia" w:hAnsi="Arial Narrow" w:cs="Arial"/>
        </w:rPr>
        <w:t xml:space="preserve">Fire mode interconnection and operation </w:t>
      </w:r>
    </w:p>
    <w:p w:rsidR="0027526A" w:rsidRDefault="0027526A" w:rsidP="0027526A">
      <w:pPr>
        <w:numPr>
          <w:ilvl w:val="0"/>
          <w:numId w:val="10"/>
        </w:numPr>
        <w:contextualSpacing/>
        <w:jc w:val="both"/>
        <w:rPr>
          <w:rFonts w:ascii="Arial Narrow" w:eastAsiaTheme="majorEastAsia" w:hAnsi="Arial Narrow" w:cs="Arial"/>
        </w:rPr>
      </w:pPr>
      <w:r w:rsidRPr="0027526A">
        <w:rPr>
          <w:rFonts w:ascii="Arial Narrow" w:eastAsiaTheme="majorEastAsia" w:hAnsi="Arial Narrow" w:cs="Arial"/>
        </w:rPr>
        <w:t>Legends for colour-coded services (where applicable)</w:t>
      </w:r>
    </w:p>
    <w:p w:rsidR="006B64EE" w:rsidRDefault="006B64EE" w:rsidP="006B64EE">
      <w:pPr>
        <w:contextualSpacing/>
        <w:jc w:val="both"/>
        <w:rPr>
          <w:rFonts w:ascii="Arial Narrow" w:eastAsiaTheme="majorEastAsia" w:hAnsi="Arial Narrow" w:cs="Arial"/>
        </w:rPr>
      </w:pPr>
    </w:p>
    <w:p w:rsidR="006B64EE" w:rsidRDefault="006B64EE" w:rsidP="006B64EE">
      <w:pPr>
        <w:contextualSpacing/>
        <w:jc w:val="both"/>
        <w:rPr>
          <w:rFonts w:ascii="Arial Narrow" w:eastAsiaTheme="majorEastAsia" w:hAnsi="Arial Narrow" w:cs="Arial"/>
        </w:rPr>
      </w:pPr>
    </w:p>
    <w:p w:rsidR="006B64EE" w:rsidRPr="007571C3" w:rsidRDefault="006B64EE" w:rsidP="006B64EE">
      <w:pPr>
        <w:contextualSpacing/>
        <w:jc w:val="both"/>
        <w:rPr>
          <w:rFonts w:ascii="Arial Narrow" w:eastAsiaTheme="majorEastAsia" w:hAnsi="Arial Narrow" w:cs="Arial"/>
          <w:u w:val="single"/>
        </w:rPr>
      </w:pPr>
      <w:r w:rsidRPr="007571C3">
        <w:rPr>
          <w:rFonts w:ascii="Arial Narrow" w:eastAsiaTheme="majorEastAsia" w:hAnsi="Arial Narrow" w:cs="Arial"/>
          <w:u w:val="single"/>
        </w:rPr>
        <w:t>Note:</w:t>
      </w:r>
    </w:p>
    <w:p w:rsidR="006B64EE" w:rsidRPr="00E52D84" w:rsidRDefault="006B64EE" w:rsidP="006B64EE">
      <w:pPr>
        <w:numPr>
          <w:ilvl w:val="0"/>
          <w:numId w:val="86"/>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6B64EE" w:rsidRDefault="006B64EE" w:rsidP="006B64EE">
      <w:pPr>
        <w:numPr>
          <w:ilvl w:val="0"/>
          <w:numId w:val="86"/>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6B64EE" w:rsidRDefault="006B64EE" w:rsidP="006B64EE">
      <w:pPr>
        <w:contextualSpacing/>
        <w:jc w:val="both"/>
        <w:rPr>
          <w:rFonts w:ascii="Arial Narrow" w:eastAsiaTheme="majorEastAsia" w:hAnsi="Arial Narrow" w:cs="Arial"/>
        </w:rPr>
      </w:pPr>
    </w:p>
    <w:p w:rsidR="006B64EE" w:rsidRDefault="006B64EE" w:rsidP="006B64EE">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6B64EE" w:rsidRDefault="006B64EE" w:rsidP="006B64EE">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6B64EE" w:rsidRPr="00B60B64" w:rsidTr="00D93AFE">
        <w:trPr>
          <w:trHeight w:val="158"/>
          <w:jc w:val="center"/>
        </w:trPr>
        <w:tc>
          <w:tcPr>
            <w:tcW w:w="2835" w:type="dxa"/>
            <w:shd w:val="clear" w:color="auto" w:fill="DAEEF3" w:themeFill="accent5" w:themeFillTint="33"/>
            <w:noWrap/>
            <w:hideMark/>
          </w:tcPr>
          <w:p w:rsidR="006B64EE" w:rsidRPr="00B60B64" w:rsidRDefault="006B64EE"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6B64EE" w:rsidRPr="00B60B64" w:rsidRDefault="006B64EE"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6B64EE" w:rsidRPr="00B60B64" w:rsidRDefault="006B64EE"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6B64EE" w:rsidRPr="00B60B64" w:rsidTr="00D93AFE">
        <w:trPr>
          <w:trHeight w:val="152"/>
          <w:jc w:val="center"/>
        </w:trPr>
        <w:tc>
          <w:tcPr>
            <w:tcW w:w="2835"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r>
      <w:tr w:rsidR="006B64EE" w:rsidRPr="00B60B64" w:rsidTr="00D93AFE">
        <w:trPr>
          <w:trHeight w:val="152"/>
          <w:jc w:val="center"/>
        </w:trPr>
        <w:tc>
          <w:tcPr>
            <w:tcW w:w="2835"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r>
      <w:tr w:rsidR="006B64EE" w:rsidRPr="00B60B64" w:rsidTr="00D93AFE">
        <w:trPr>
          <w:trHeight w:val="152"/>
          <w:jc w:val="center"/>
        </w:trPr>
        <w:tc>
          <w:tcPr>
            <w:tcW w:w="2835"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6B64EE" w:rsidRPr="00B60B64" w:rsidRDefault="006B64EE" w:rsidP="00D93AFE">
            <w:pPr>
              <w:spacing w:after="0" w:line="240" w:lineRule="auto"/>
              <w:rPr>
                <w:rFonts w:ascii="Arial Narrow" w:eastAsia="Times New Roman" w:hAnsi="Arial Narrow" w:cs="Arial"/>
                <w:lang w:val="en-AU" w:eastAsia="en-AU" w:bidi="ar-SA"/>
              </w:rPr>
            </w:pPr>
          </w:p>
        </w:tc>
      </w:tr>
    </w:tbl>
    <w:p w:rsidR="007C5EF8" w:rsidRPr="00860059" w:rsidRDefault="007C5EF8" w:rsidP="003C5791">
      <w:pPr>
        <w:pStyle w:val="NoSpacing"/>
        <w:rPr>
          <w:rFonts w:eastAsiaTheme="majorEastAsia"/>
        </w:rPr>
      </w:pPr>
    </w:p>
    <w:p w:rsidR="007C5EF8" w:rsidRPr="00860059" w:rsidRDefault="007C5EF8" w:rsidP="003C5791">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7C5EF8" w:rsidRPr="00860059" w:rsidTr="000A21BA">
        <w:trPr>
          <w:trHeight w:val="856"/>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rPr>
            </w:pPr>
            <w:r w:rsidRPr="00860059">
              <w:rPr>
                <w:rFonts w:ascii="Arial Narrow" w:hAnsi="Arial Narrow" w:cs="Arial"/>
              </w:rPr>
              <w:t>‘Equipment Details And Manufacturers Technical Data’</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037221" w:rsidP="000A21BA">
      <w:pPr>
        <w:pStyle w:val="Heading3"/>
      </w:pPr>
      <w:r>
        <w:lastRenderedPageBreak/>
        <w:fldChar w:fldCharType="begin"/>
      </w:r>
      <w:r>
        <w:instrText xml:space="preserve"> TC  "</w:instrText>
      </w:r>
      <w:bookmarkStart w:id="44" w:name="_Toc49165447"/>
      <w:r>
        <w:instrText xml:space="preserve">2.2.10  </w:instrText>
      </w:r>
      <w:r w:rsidRPr="00860059">
        <w:instrText>As-Built Drawings</w:instrText>
      </w:r>
      <w:bookmarkEnd w:id="44"/>
      <w:r>
        <w:instrText xml:space="preserve"> " \f b \l 3 \n </w:instrText>
      </w:r>
      <w:r>
        <w:fldChar w:fldCharType="end"/>
      </w:r>
      <w:r w:rsidR="007C5EF8" w:rsidRPr="00860059">
        <w:t>As-Built Drawings</w:t>
      </w:r>
    </w:p>
    <w:p w:rsidR="007C5EF8" w:rsidRPr="00860059" w:rsidRDefault="007C5EF8" w:rsidP="007C5EF8">
      <w:pPr>
        <w:spacing w:after="0" w:line="240" w:lineRule="auto"/>
        <w:rPr>
          <w:rFonts w:ascii="Arial Narrow" w:hAnsi="Arial Narrow"/>
        </w:rPr>
      </w:pPr>
    </w:p>
    <w:p w:rsidR="007C5EF8" w:rsidRPr="00860059" w:rsidRDefault="007C5EF8" w:rsidP="007C5EF8">
      <w:pPr>
        <w:jc w:val="both"/>
        <w:rPr>
          <w:rFonts w:ascii="Arial Narrow" w:hAnsi="Arial Narrow" w:cs="Arial"/>
        </w:rPr>
      </w:pPr>
      <w:r w:rsidRPr="00860059">
        <w:rPr>
          <w:rFonts w:ascii="Arial Narrow" w:hAnsi="Arial Narrow" w:cs="Arial"/>
        </w:rPr>
        <w:t>The Contractor (in conjunction with the Consultant) are to provide ‘as built’ drawings reflecting all changes made in the specifications and working drawings during the construction process, showing the exact dimensions, geometry, and location of all elements of the work completed under the contract.</w:t>
      </w:r>
    </w:p>
    <w:p w:rsidR="007C5EF8" w:rsidRPr="00860059" w:rsidRDefault="007C5EF8" w:rsidP="003C5791">
      <w:pPr>
        <w:pStyle w:val="NoSpacing"/>
      </w:pPr>
    </w:p>
    <w:p w:rsidR="007C5EF8" w:rsidRPr="00860059" w:rsidRDefault="007C5EF8" w:rsidP="003C5791">
      <w:pPr>
        <w:pStyle w:val="NoSpacing"/>
      </w:pPr>
    </w:p>
    <w:p w:rsidR="007C5EF8" w:rsidRPr="00860059" w:rsidRDefault="007C5EF8" w:rsidP="007C5EF8">
      <w:pPr>
        <w:jc w:val="both"/>
        <w:rPr>
          <w:rFonts w:ascii="Arial Narrow" w:hAnsi="Arial Narrow" w:cs="Arial"/>
          <w:u w:val="single"/>
        </w:rPr>
      </w:pPr>
      <w:r w:rsidRPr="00860059">
        <w:rPr>
          <w:rFonts w:ascii="Arial Narrow" w:hAnsi="Arial Narrow" w:cs="Arial"/>
          <w:u w:val="single"/>
        </w:rPr>
        <w:t>Note:</w:t>
      </w:r>
    </w:p>
    <w:p w:rsidR="00224415" w:rsidRPr="00224415" w:rsidRDefault="00224415" w:rsidP="00FD110B">
      <w:pPr>
        <w:numPr>
          <w:ilvl w:val="0"/>
          <w:numId w:val="22"/>
        </w:numPr>
        <w:contextualSpacing/>
        <w:jc w:val="both"/>
        <w:rPr>
          <w:rFonts w:ascii="Arial Narrow" w:hAnsi="Arial Narrow" w:cs="Arial"/>
        </w:rPr>
      </w:pPr>
      <w:r w:rsidRPr="00224415">
        <w:rPr>
          <w:rFonts w:ascii="Arial Narrow" w:hAnsi="Arial Narrow" w:cs="Arial"/>
        </w:rPr>
        <w:t>Documents to be submitted separately with the Manual in both pdf and dwg format.</w:t>
      </w:r>
    </w:p>
    <w:p w:rsidR="00224415" w:rsidRPr="00224415" w:rsidRDefault="00224415" w:rsidP="00FD110B">
      <w:pPr>
        <w:numPr>
          <w:ilvl w:val="0"/>
          <w:numId w:val="22"/>
        </w:numPr>
        <w:contextualSpacing/>
        <w:jc w:val="both"/>
        <w:rPr>
          <w:rFonts w:ascii="Arial Narrow" w:hAnsi="Arial Narrow" w:cs="Arial"/>
        </w:rPr>
      </w:pPr>
      <w:r w:rsidRPr="00224415">
        <w:rPr>
          <w:rFonts w:ascii="Arial Narrow" w:hAnsi="Arial Narrow" w:cs="Arial"/>
        </w:rPr>
        <w:t>Expectation</w:t>
      </w:r>
      <w:r w:rsidR="006B4FDC">
        <w:rPr>
          <w:rFonts w:ascii="Arial Narrow" w:hAnsi="Arial Narrow" w:cs="Arial"/>
        </w:rPr>
        <w:t xml:space="preserve"> -</w:t>
      </w:r>
      <w:r w:rsidRPr="00224415">
        <w:rPr>
          <w:rFonts w:ascii="Arial Narrow" w:hAnsi="Arial Narrow" w:cs="Arial"/>
        </w:rPr>
        <w:t xml:space="preserve"> drawings are transmitted via Aconex. Provide Aconex transmittal reference numbers.</w:t>
      </w:r>
    </w:p>
    <w:p w:rsidR="00224415" w:rsidRPr="00224415" w:rsidRDefault="00224415" w:rsidP="00FD110B">
      <w:pPr>
        <w:numPr>
          <w:ilvl w:val="0"/>
          <w:numId w:val="22"/>
        </w:numPr>
        <w:contextualSpacing/>
        <w:jc w:val="both"/>
        <w:rPr>
          <w:rFonts w:ascii="Arial Narrow" w:hAnsi="Arial Narrow" w:cs="Arial"/>
        </w:rPr>
      </w:pPr>
      <w:r w:rsidRPr="00224415">
        <w:rPr>
          <w:rFonts w:ascii="Arial Narrow" w:hAnsi="Arial Narrow" w:cs="Arial"/>
        </w:rPr>
        <w:t>Provide other related documents not included in the body of the manual (exception being the asset register).</w:t>
      </w:r>
    </w:p>
    <w:p w:rsidR="00224415" w:rsidRPr="00224415" w:rsidRDefault="00224415" w:rsidP="00FD110B">
      <w:pPr>
        <w:numPr>
          <w:ilvl w:val="0"/>
          <w:numId w:val="22"/>
        </w:numPr>
        <w:contextualSpacing/>
        <w:jc w:val="both"/>
        <w:rPr>
          <w:rFonts w:ascii="Arial Narrow" w:hAnsi="Arial Narrow" w:cs="Arial"/>
        </w:rPr>
      </w:pPr>
      <w:r w:rsidRPr="00224415">
        <w:rPr>
          <w:rFonts w:ascii="Arial Narrow" w:hAnsi="Arial Narrow" w:cs="Arial"/>
        </w:rPr>
        <w:t>Identify measurement points used to achieve commissioning data.</w:t>
      </w:r>
    </w:p>
    <w:p w:rsidR="00224415" w:rsidRPr="00224415" w:rsidRDefault="00224415" w:rsidP="00FD110B">
      <w:pPr>
        <w:numPr>
          <w:ilvl w:val="0"/>
          <w:numId w:val="22"/>
        </w:numPr>
        <w:contextualSpacing/>
        <w:jc w:val="both"/>
        <w:rPr>
          <w:rFonts w:ascii="Arial Narrow" w:hAnsi="Arial Narrow" w:cs="Arial"/>
        </w:rPr>
      </w:pPr>
      <w:r w:rsidRPr="00224415">
        <w:rPr>
          <w:rFonts w:ascii="Arial Narrow" w:hAnsi="Arial Narrow" w:cs="Arial"/>
        </w:rPr>
        <w:t>All drawings to include legends/keys/schedules where applicable.</w:t>
      </w:r>
    </w:p>
    <w:p w:rsidR="007C5EF8" w:rsidRPr="00860059" w:rsidRDefault="007C5EF8" w:rsidP="003C5791">
      <w:pPr>
        <w:pStyle w:val="NoSpacing"/>
      </w:pPr>
    </w:p>
    <w:p w:rsidR="007C5EF8" w:rsidRPr="00860059" w:rsidRDefault="007C5EF8" w:rsidP="003C5791">
      <w:pPr>
        <w:pStyle w:val="NoSpacing"/>
      </w:pPr>
    </w:p>
    <w:tbl>
      <w:tblPr>
        <w:tblStyle w:val="TableGrid"/>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vAlign w:val="center"/>
          </w:tcPr>
          <w:p w:rsidR="007C5EF8" w:rsidRPr="00860059" w:rsidRDefault="007C5EF8" w:rsidP="000A21BA">
            <w:pPr>
              <w:rPr>
                <w:rFonts w:ascii="Arial Narrow" w:hAnsi="Arial Narrow" w:cs="Arial"/>
              </w:rPr>
            </w:pPr>
            <w:r w:rsidRPr="00860059">
              <w:rPr>
                <w:rFonts w:ascii="Arial Narrow" w:hAnsi="Arial Narrow" w:cs="Arial"/>
              </w:rPr>
              <w:t xml:space="preserve">Design Standard references: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FD110B">
            <w:pPr>
              <w:numPr>
                <w:ilvl w:val="0"/>
                <w:numId w:val="26"/>
              </w:numPr>
              <w:contextualSpacing/>
              <w:rPr>
                <w:rFonts w:ascii="Arial Narrow" w:hAnsi="Arial Narrow" w:cs="Arial"/>
              </w:rPr>
            </w:pPr>
            <w:r w:rsidRPr="00860059">
              <w:rPr>
                <w:rFonts w:ascii="Arial Narrow" w:hAnsi="Arial Narrow" w:cs="Arial"/>
              </w:rPr>
              <w:t>‘As-built documentation’</w:t>
            </w:r>
          </w:p>
          <w:p w:rsidR="007C5EF8" w:rsidRPr="00860059" w:rsidRDefault="007C5EF8" w:rsidP="00FD110B">
            <w:pPr>
              <w:numPr>
                <w:ilvl w:val="0"/>
                <w:numId w:val="26"/>
              </w:numPr>
              <w:contextualSpacing/>
              <w:rPr>
                <w:rFonts w:ascii="Arial Narrow" w:hAnsi="Arial Narrow" w:cs="Arial"/>
              </w:rPr>
            </w:pPr>
            <w:r w:rsidRPr="00860059">
              <w:rPr>
                <w:rFonts w:ascii="Arial Narrow" w:hAnsi="Arial Narrow" w:cs="Arial"/>
              </w:rPr>
              <w:t>‘Documentation conventions’</w:t>
            </w:r>
          </w:p>
          <w:p w:rsidR="007C5EF8" w:rsidRPr="00860059" w:rsidRDefault="007C5EF8" w:rsidP="00FD110B">
            <w:pPr>
              <w:numPr>
                <w:ilvl w:val="0"/>
                <w:numId w:val="26"/>
              </w:numPr>
              <w:contextualSpacing/>
              <w:rPr>
                <w:rFonts w:ascii="Arial Narrow" w:hAnsi="Arial Narrow" w:cs="Arial"/>
              </w:rPr>
            </w:pPr>
            <w:r w:rsidRPr="00860059">
              <w:rPr>
                <w:rFonts w:ascii="Arial Narrow" w:hAnsi="Arial Narrow" w:cs="Arial"/>
              </w:rPr>
              <w:t>Schedule 4.12 ‘Post-construction documentation’</w:t>
            </w:r>
          </w:p>
          <w:p w:rsidR="007C5EF8" w:rsidRPr="00860059" w:rsidRDefault="007C5EF8" w:rsidP="00FD110B">
            <w:pPr>
              <w:numPr>
                <w:ilvl w:val="0"/>
                <w:numId w:val="26"/>
              </w:numPr>
              <w:contextualSpacing/>
              <w:rPr>
                <w:rFonts w:ascii="Arial Narrow" w:hAnsi="Arial Narrow" w:cs="Arial"/>
              </w:rPr>
            </w:pPr>
            <w:r w:rsidRPr="00860059">
              <w:rPr>
                <w:rFonts w:ascii="Arial Narrow" w:hAnsi="Arial Narrow" w:cs="Arial"/>
              </w:rPr>
              <w:t>Schedule 4.13 ‘As- built documentation checklist’</w:t>
            </w:r>
          </w:p>
        </w:tc>
      </w:tr>
    </w:tbl>
    <w:p w:rsidR="007C5EF8" w:rsidRPr="00860059" w:rsidRDefault="007C5EF8" w:rsidP="007C5EF8">
      <w:pPr>
        <w:jc w:val="both"/>
        <w:rPr>
          <w:rFonts w:ascii="Arial Narrow" w:hAnsi="Arial Narrow" w:cs="Arial"/>
        </w:rPr>
      </w:pPr>
    </w:p>
    <w:p w:rsidR="007C5EF8" w:rsidRPr="00860059" w:rsidRDefault="007C5EF8" w:rsidP="007C5EF8">
      <w:pPr>
        <w:jc w:val="both"/>
        <w:rPr>
          <w:rFonts w:ascii="Arial Narrow" w:hAnsi="Arial Narrow" w:cs="Arial"/>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037221" w:rsidP="000A21BA">
      <w:pPr>
        <w:pStyle w:val="Heading3"/>
      </w:pPr>
      <w:r>
        <w:lastRenderedPageBreak/>
        <w:fldChar w:fldCharType="begin"/>
      </w:r>
      <w:r>
        <w:instrText xml:space="preserve"> TC  "</w:instrText>
      </w:r>
      <w:bookmarkStart w:id="45" w:name="_Toc49165448"/>
      <w:r>
        <w:instrText xml:space="preserve">2.2.11  </w:instrText>
      </w:r>
      <w:r w:rsidRPr="00860059">
        <w:instrText>Commissioning and Testing Data</w:instrText>
      </w:r>
      <w:bookmarkEnd w:id="45"/>
      <w:r>
        <w:instrText xml:space="preserve">" \f b \l 3 \n </w:instrText>
      </w:r>
      <w:r>
        <w:fldChar w:fldCharType="end"/>
      </w:r>
      <w:r w:rsidR="007C5EF8" w:rsidRPr="00860059">
        <w:t>Commissioning and Testing Data</w:t>
      </w:r>
    </w:p>
    <w:p w:rsidR="007C5EF8" w:rsidRPr="00CA1098" w:rsidRDefault="007C5EF8" w:rsidP="0003424F">
      <w:pPr>
        <w:pStyle w:val="NoSpacing"/>
        <w:rPr>
          <w:rFonts w:ascii="Arial Narrow" w:hAnsi="Arial Narrow"/>
        </w:rPr>
      </w:pPr>
    </w:p>
    <w:p w:rsidR="007C5EF8" w:rsidRPr="00860059" w:rsidRDefault="007C5EF8" w:rsidP="007C5EF8">
      <w:pPr>
        <w:jc w:val="both"/>
        <w:rPr>
          <w:rFonts w:ascii="Arial Narrow" w:hAnsi="Arial Narrow" w:cs="Arial"/>
        </w:rPr>
      </w:pPr>
      <w:r w:rsidRPr="00860059">
        <w:rPr>
          <w:rFonts w:ascii="Arial Narrow" w:hAnsi="Arial Narrow" w:cs="Arial"/>
        </w:rPr>
        <w:t>The Contractor is to provide commissioning and</w:t>
      </w:r>
      <w:r w:rsidRPr="00860059">
        <w:rPr>
          <w:rFonts w:ascii="Arial Narrow" w:hAnsi="Arial Narrow"/>
        </w:rPr>
        <w:t xml:space="preserve"> </w:t>
      </w:r>
      <w:r w:rsidRPr="00860059">
        <w:rPr>
          <w:rFonts w:ascii="Arial Narrow" w:hAnsi="Arial Narrow" w:cs="Arial"/>
        </w:rPr>
        <w:t>testing records for ea</w:t>
      </w:r>
      <w:r w:rsidR="008474EA">
        <w:rPr>
          <w:rFonts w:ascii="Arial Narrow" w:hAnsi="Arial Narrow" w:cs="Arial"/>
        </w:rPr>
        <w:t>ch system and component for the</w:t>
      </w:r>
      <w:r w:rsidRPr="00860059">
        <w:rPr>
          <w:rFonts w:ascii="Arial Narrow" w:hAnsi="Arial Narrow" w:cs="Arial"/>
        </w:rPr>
        <w:t xml:space="preserve"> trade discipline</w:t>
      </w:r>
      <w:r w:rsidR="008474EA">
        <w:rPr>
          <w:rFonts w:ascii="Arial Narrow" w:hAnsi="Arial Narrow" w:cs="Arial"/>
        </w:rPr>
        <w:t>s listed above</w:t>
      </w:r>
      <w:r w:rsidRPr="00860059">
        <w:rPr>
          <w:rFonts w:ascii="Arial Narrow" w:hAnsi="Arial Narrow" w:cs="Arial"/>
        </w:rPr>
        <w:t>.</w:t>
      </w:r>
    </w:p>
    <w:p w:rsidR="007C5EF8" w:rsidRPr="00860059" w:rsidRDefault="007C5EF8" w:rsidP="003C5791">
      <w:pPr>
        <w:pStyle w:val="NoSpacing"/>
      </w:pPr>
    </w:p>
    <w:p w:rsidR="007C5EF8" w:rsidRPr="00860059" w:rsidRDefault="007C5EF8" w:rsidP="003C5791">
      <w:pPr>
        <w:pStyle w:val="NoSpacing"/>
      </w:pPr>
    </w:p>
    <w:p w:rsidR="007C5EF8" w:rsidRPr="00860059" w:rsidRDefault="007C5EF8" w:rsidP="007C5EF8">
      <w:pPr>
        <w:jc w:val="both"/>
        <w:rPr>
          <w:rFonts w:ascii="Arial Narrow" w:eastAsiaTheme="majorEastAsia" w:hAnsi="Arial Narrow" w:cs="Arial"/>
          <w:u w:val="single"/>
        </w:rPr>
      </w:pPr>
      <w:r w:rsidRPr="00860059">
        <w:rPr>
          <w:rFonts w:ascii="Arial Narrow" w:eastAsiaTheme="majorEastAsia" w:hAnsi="Arial Narrow" w:cs="Arial"/>
          <w:u w:val="single"/>
        </w:rPr>
        <w:t>Note:</w:t>
      </w:r>
    </w:p>
    <w:p w:rsidR="000C2057" w:rsidRPr="000C2057" w:rsidRDefault="000C2057" w:rsidP="006B64EE">
      <w:pPr>
        <w:numPr>
          <w:ilvl w:val="0"/>
          <w:numId w:val="68"/>
        </w:numPr>
        <w:contextualSpacing/>
        <w:jc w:val="both"/>
        <w:rPr>
          <w:rFonts w:ascii="Arial Narrow" w:hAnsi="Arial Narrow" w:cs="Arial"/>
        </w:rPr>
      </w:pPr>
      <w:r w:rsidRPr="000C2057">
        <w:rPr>
          <w:rFonts w:ascii="Arial Narrow" w:hAnsi="Arial Narrow" w:cs="Arial"/>
        </w:rPr>
        <w:t>All records must be witnessed and verified by the UoA Project Manager in consultation with the Consultant and/or Designer.</w:t>
      </w:r>
    </w:p>
    <w:p w:rsidR="00DF35BD" w:rsidRDefault="000C2057" w:rsidP="00DF35BD">
      <w:pPr>
        <w:numPr>
          <w:ilvl w:val="0"/>
          <w:numId w:val="68"/>
        </w:numPr>
        <w:contextualSpacing/>
        <w:jc w:val="both"/>
        <w:rPr>
          <w:rFonts w:ascii="Arial Narrow" w:eastAsiaTheme="majorEastAsia" w:hAnsi="Arial Narrow" w:cs="Arial"/>
        </w:rPr>
      </w:pPr>
      <w:r w:rsidRPr="000C2057">
        <w:rPr>
          <w:rFonts w:ascii="Arial Narrow" w:hAnsi="Arial Narrow" w:cs="Arial"/>
        </w:rPr>
        <w:t>Schedules of the parameter settings of each protective device (Including fixed and adjustable circuit breakers, protective relays, adjustable photoelectric switches, pressure switches, and any other control and monitoring device, as established during commissioning and maintenance).</w:t>
      </w:r>
      <w:r w:rsidR="00DF35BD" w:rsidRPr="00DF35BD">
        <w:rPr>
          <w:rFonts w:ascii="Arial Narrow" w:eastAsiaTheme="majorEastAsia" w:hAnsi="Arial Narrow" w:cs="Arial"/>
        </w:rPr>
        <w:t xml:space="preserve"> </w:t>
      </w:r>
    </w:p>
    <w:p w:rsidR="00DF35BD" w:rsidRPr="00E52D84" w:rsidRDefault="00DF35BD" w:rsidP="00DF35BD">
      <w:pPr>
        <w:numPr>
          <w:ilvl w:val="0"/>
          <w:numId w:val="68"/>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DF35BD" w:rsidRDefault="00DF35BD" w:rsidP="00DF35BD">
      <w:pPr>
        <w:numPr>
          <w:ilvl w:val="0"/>
          <w:numId w:val="68"/>
        </w:numPr>
        <w:contextualSpacing/>
        <w:jc w:val="both"/>
        <w:rPr>
          <w:rFonts w:ascii="Arial Narrow" w:eastAsiaTheme="majorEastAsia" w:hAnsi="Arial Narrow" w:cs="Arial"/>
        </w:rPr>
      </w:pPr>
      <w:r>
        <w:rPr>
          <w:rFonts w:ascii="Arial Narrow" w:eastAsiaTheme="majorEastAsia" w:hAnsi="Arial Narrow" w:cs="Arial"/>
        </w:rPr>
        <w:t>Information to be inserted in order as listed in table provided below.</w:t>
      </w:r>
    </w:p>
    <w:p w:rsidR="00DF35BD" w:rsidRDefault="00DF35BD" w:rsidP="00DF35BD">
      <w:pPr>
        <w:contextualSpacing/>
        <w:jc w:val="both"/>
        <w:rPr>
          <w:rFonts w:ascii="Arial Narrow" w:eastAsiaTheme="majorEastAsia" w:hAnsi="Arial Narrow" w:cs="Arial"/>
        </w:rPr>
      </w:pPr>
    </w:p>
    <w:p w:rsidR="00DF35BD" w:rsidRDefault="00DF35BD" w:rsidP="00DF35BD">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DF35BD" w:rsidRDefault="00DF35BD" w:rsidP="00DF35BD">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DF35BD" w:rsidRPr="00B60B64" w:rsidTr="00D93AFE">
        <w:trPr>
          <w:trHeight w:val="158"/>
          <w:jc w:val="center"/>
        </w:trPr>
        <w:tc>
          <w:tcPr>
            <w:tcW w:w="2835" w:type="dxa"/>
            <w:shd w:val="clear" w:color="auto" w:fill="DAEEF3" w:themeFill="accent5" w:themeFillTint="33"/>
            <w:noWrap/>
            <w:hideMark/>
          </w:tcPr>
          <w:p w:rsidR="00DF35BD" w:rsidRPr="00B60B64" w:rsidRDefault="00DF35BD"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DF35BD" w:rsidRPr="00B60B64" w:rsidRDefault="00DF35BD"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DF35BD" w:rsidRPr="00B60B64" w:rsidRDefault="00DF35BD"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DF35BD" w:rsidRPr="00B60B64" w:rsidTr="00D93AFE">
        <w:trPr>
          <w:trHeight w:val="152"/>
          <w:jc w:val="center"/>
        </w:trPr>
        <w:tc>
          <w:tcPr>
            <w:tcW w:w="2835" w:type="dxa"/>
            <w:shd w:val="clear" w:color="auto" w:fill="auto"/>
            <w:vAlign w:val="bottom"/>
          </w:tcPr>
          <w:p w:rsidR="00DF35BD" w:rsidRPr="00B60B64" w:rsidRDefault="00DF35BD"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DF35BD" w:rsidRPr="00B60B64" w:rsidRDefault="00DF35BD"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DF35BD" w:rsidRPr="00B60B64" w:rsidRDefault="00DF35BD" w:rsidP="00D93AFE">
            <w:pPr>
              <w:spacing w:after="0" w:line="240" w:lineRule="auto"/>
              <w:rPr>
                <w:rFonts w:ascii="Arial Narrow" w:eastAsia="Times New Roman" w:hAnsi="Arial Narrow" w:cs="Arial"/>
                <w:lang w:val="en-AU" w:eastAsia="en-AU" w:bidi="ar-SA"/>
              </w:rPr>
            </w:pPr>
          </w:p>
        </w:tc>
      </w:tr>
      <w:tr w:rsidR="00DF35BD" w:rsidRPr="00B60B64" w:rsidTr="00D93AFE">
        <w:trPr>
          <w:trHeight w:val="152"/>
          <w:jc w:val="center"/>
        </w:trPr>
        <w:tc>
          <w:tcPr>
            <w:tcW w:w="2835" w:type="dxa"/>
            <w:shd w:val="clear" w:color="auto" w:fill="auto"/>
            <w:vAlign w:val="bottom"/>
          </w:tcPr>
          <w:p w:rsidR="00DF35BD" w:rsidRPr="00B60B64" w:rsidRDefault="00DF35BD"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DF35BD" w:rsidRPr="00B60B64" w:rsidRDefault="00DF35BD"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DF35BD" w:rsidRPr="00B60B64" w:rsidRDefault="00DF35BD" w:rsidP="00D93AFE">
            <w:pPr>
              <w:spacing w:after="0" w:line="240" w:lineRule="auto"/>
              <w:rPr>
                <w:rFonts w:ascii="Arial Narrow" w:eastAsia="Times New Roman" w:hAnsi="Arial Narrow" w:cs="Arial"/>
                <w:lang w:val="en-AU" w:eastAsia="en-AU" w:bidi="ar-SA"/>
              </w:rPr>
            </w:pPr>
          </w:p>
        </w:tc>
      </w:tr>
      <w:tr w:rsidR="00DF35BD" w:rsidRPr="00B60B64" w:rsidTr="00D93AFE">
        <w:trPr>
          <w:trHeight w:val="152"/>
          <w:jc w:val="center"/>
        </w:trPr>
        <w:tc>
          <w:tcPr>
            <w:tcW w:w="2835" w:type="dxa"/>
            <w:shd w:val="clear" w:color="auto" w:fill="auto"/>
            <w:vAlign w:val="bottom"/>
          </w:tcPr>
          <w:p w:rsidR="00DF35BD" w:rsidRPr="00B60B64" w:rsidRDefault="00DF35BD"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DF35BD" w:rsidRPr="00B60B64" w:rsidRDefault="00DF35BD"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DF35BD" w:rsidRPr="00B60B64" w:rsidRDefault="00DF35BD" w:rsidP="00D93AFE">
            <w:pPr>
              <w:spacing w:after="0" w:line="240" w:lineRule="auto"/>
              <w:rPr>
                <w:rFonts w:ascii="Arial Narrow" w:eastAsia="Times New Roman" w:hAnsi="Arial Narrow" w:cs="Arial"/>
                <w:lang w:val="en-AU" w:eastAsia="en-AU" w:bidi="ar-SA"/>
              </w:rPr>
            </w:pPr>
          </w:p>
        </w:tc>
      </w:tr>
    </w:tbl>
    <w:p w:rsidR="00DF35BD" w:rsidRPr="003D673E" w:rsidRDefault="00DF35BD" w:rsidP="00DF35BD">
      <w:pPr>
        <w:pStyle w:val="NoSpacing"/>
      </w:pPr>
    </w:p>
    <w:p w:rsidR="007C5EF8" w:rsidRPr="00860059" w:rsidRDefault="007C5EF8" w:rsidP="003C5791">
      <w:pPr>
        <w:pStyle w:val="NoSpacing"/>
      </w:pPr>
    </w:p>
    <w:tbl>
      <w:tblPr>
        <w:tblStyle w:val="TableGrid2"/>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highlight w:val="yellow"/>
              </w:rPr>
            </w:pPr>
            <w:r w:rsidRPr="00860059">
              <w:rPr>
                <w:rFonts w:ascii="Arial Narrow" w:hAnsi="Arial Narrow" w:cs="Arial"/>
              </w:rPr>
              <w:t>‘Commissioning Data’</w:t>
            </w:r>
          </w:p>
        </w:tc>
      </w:tr>
    </w:tbl>
    <w:p w:rsidR="007C5EF8" w:rsidRPr="00860059" w:rsidRDefault="007C5EF8" w:rsidP="007C5EF8">
      <w:pPr>
        <w:jc w:val="both"/>
        <w:rPr>
          <w:rFonts w:ascii="Arial Narrow" w:eastAsiaTheme="majorEastAsia" w:hAnsi="Arial Narrow" w:cs="Arial"/>
          <w:sz w:val="28"/>
          <w:szCs w:val="28"/>
        </w:rPr>
      </w:pPr>
      <w:r w:rsidRPr="00860059">
        <w:rPr>
          <w:rFonts w:ascii="Arial Narrow" w:hAnsi="Arial Narrow" w:cs="Arial"/>
        </w:rPr>
        <w:br w:type="page"/>
      </w:r>
    </w:p>
    <w:p w:rsidR="007C5EF8" w:rsidRPr="00860059" w:rsidRDefault="008128F0" w:rsidP="000A21BA">
      <w:pPr>
        <w:pStyle w:val="Heading3"/>
      </w:pPr>
      <w:r>
        <w:lastRenderedPageBreak/>
        <w:t xml:space="preserve">Specialist </w:t>
      </w:r>
      <w:r w:rsidR="00037221">
        <w:fldChar w:fldCharType="begin"/>
      </w:r>
      <w:r w:rsidR="00037221">
        <w:instrText xml:space="preserve"> TC  "</w:instrText>
      </w:r>
      <w:bookmarkStart w:id="46" w:name="_Toc49165449"/>
      <w:r w:rsidR="00037221">
        <w:instrText xml:space="preserve">2.2.12  </w:instrText>
      </w:r>
      <w:r w:rsidR="00037221" w:rsidRPr="00860059">
        <w:instrText>Tools and Testing Equipment</w:instrText>
      </w:r>
      <w:bookmarkEnd w:id="46"/>
      <w:r w:rsidR="00037221">
        <w:instrText xml:space="preserve"> " \f b \l 3 \n </w:instrText>
      </w:r>
      <w:r w:rsidR="00037221">
        <w:fldChar w:fldCharType="end"/>
      </w:r>
      <w:r w:rsidR="007C5EF8" w:rsidRPr="00860059">
        <w:t>Tools and Testing Equipment</w:t>
      </w:r>
    </w:p>
    <w:p w:rsidR="007C5EF8" w:rsidRPr="00CA1098" w:rsidRDefault="007C5EF8" w:rsidP="0003424F">
      <w:pPr>
        <w:pStyle w:val="NoSpacing"/>
        <w:rPr>
          <w:rFonts w:ascii="Arial Narrow" w:hAnsi="Arial Narrow"/>
        </w:rPr>
      </w:pPr>
    </w:p>
    <w:p w:rsidR="007C5EF8" w:rsidRPr="00860059" w:rsidRDefault="007C5EF8" w:rsidP="007C5EF8">
      <w:pPr>
        <w:jc w:val="both"/>
        <w:rPr>
          <w:rFonts w:ascii="Arial Narrow" w:hAnsi="Arial Narrow" w:cs="Arial"/>
        </w:rPr>
      </w:pPr>
      <w:r w:rsidRPr="00860059">
        <w:rPr>
          <w:rFonts w:ascii="Arial Narrow" w:hAnsi="Arial Narrow" w:cs="Arial"/>
        </w:rPr>
        <w:t>This section is expected to contain:</w:t>
      </w:r>
    </w:p>
    <w:p w:rsidR="007C5EF8" w:rsidRPr="00860059" w:rsidRDefault="007C5EF8" w:rsidP="007C5EF8">
      <w:pPr>
        <w:jc w:val="both"/>
        <w:rPr>
          <w:rFonts w:ascii="Arial Narrow" w:hAnsi="Arial Narrow" w:cs="Arial"/>
        </w:rPr>
      </w:pPr>
      <w:r w:rsidRPr="00860059">
        <w:rPr>
          <w:rFonts w:ascii="Arial Narrow" w:hAnsi="Arial Narrow" w:cs="Arial"/>
        </w:rPr>
        <w:t>A combined tools and testing equipment register in table format used for the operation, maintenance and dismantling or assembly of the plant and equipment for each system including the following necessary components as follows:</w:t>
      </w:r>
    </w:p>
    <w:p w:rsidR="007C5EF8" w:rsidRPr="00860059" w:rsidRDefault="007C5EF8" w:rsidP="00B44015">
      <w:pPr>
        <w:numPr>
          <w:ilvl w:val="0"/>
          <w:numId w:val="13"/>
        </w:numPr>
        <w:contextualSpacing/>
        <w:jc w:val="both"/>
        <w:rPr>
          <w:rFonts w:ascii="Arial Narrow" w:eastAsiaTheme="majorEastAsia" w:hAnsi="Arial Narrow" w:cs="Arial"/>
        </w:rPr>
      </w:pPr>
      <w:r w:rsidRPr="00860059">
        <w:rPr>
          <w:rFonts w:ascii="Arial Narrow" w:eastAsiaTheme="majorEastAsia" w:hAnsi="Arial Narrow" w:cs="Arial"/>
        </w:rPr>
        <w:t>Building Name</w:t>
      </w:r>
    </w:p>
    <w:p w:rsidR="007C5EF8" w:rsidRPr="00860059" w:rsidRDefault="007C5EF8" w:rsidP="00B44015">
      <w:pPr>
        <w:numPr>
          <w:ilvl w:val="0"/>
          <w:numId w:val="13"/>
        </w:numPr>
        <w:contextualSpacing/>
        <w:jc w:val="both"/>
        <w:rPr>
          <w:rFonts w:ascii="Arial Narrow" w:eastAsiaTheme="majorEastAsia" w:hAnsi="Arial Narrow" w:cs="Arial"/>
        </w:rPr>
      </w:pPr>
      <w:r w:rsidRPr="00860059">
        <w:rPr>
          <w:rFonts w:ascii="Arial Narrow" w:eastAsiaTheme="majorEastAsia" w:hAnsi="Arial Narrow" w:cs="Arial"/>
        </w:rPr>
        <w:t>Level Number</w:t>
      </w:r>
    </w:p>
    <w:p w:rsidR="007C5EF8" w:rsidRPr="00860059" w:rsidRDefault="007C5EF8" w:rsidP="00B44015">
      <w:pPr>
        <w:numPr>
          <w:ilvl w:val="0"/>
          <w:numId w:val="13"/>
        </w:numPr>
        <w:contextualSpacing/>
        <w:jc w:val="both"/>
        <w:rPr>
          <w:rFonts w:ascii="Arial Narrow" w:eastAsiaTheme="majorEastAsia" w:hAnsi="Arial Narrow" w:cs="Arial"/>
        </w:rPr>
      </w:pPr>
      <w:r w:rsidRPr="00860059">
        <w:rPr>
          <w:rFonts w:ascii="Arial Narrow" w:eastAsiaTheme="majorEastAsia" w:hAnsi="Arial Narrow" w:cs="Arial"/>
        </w:rPr>
        <w:t>Room Number</w:t>
      </w:r>
    </w:p>
    <w:p w:rsidR="007C5EF8" w:rsidRPr="00860059" w:rsidRDefault="007C5EF8" w:rsidP="00B44015">
      <w:pPr>
        <w:numPr>
          <w:ilvl w:val="0"/>
          <w:numId w:val="13"/>
        </w:numPr>
        <w:contextualSpacing/>
        <w:jc w:val="both"/>
        <w:rPr>
          <w:rFonts w:ascii="Arial Narrow" w:eastAsiaTheme="majorEastAsia" w:hAnsi="Arial Narrow" w:cs="Arial"/>
        </w:rPr>
      </w:pPr>
      <w:r w:rsidRPr="00860059">
        <w:rPr>
          <w:rFonts w:ascii="Arial Narrow" w:eastAsiaTheme="majorEastAsia" w:hAnsi="Arial Narrow" w:cs="Arial"/>
        </w:rPr>
        <w:t>Tool Type</w:t>
      </w:r>
    </w:p>
    <w:p w:rsidR="007C5EF8" w:rsidRPr="00860059" w:rsidRDefault="007C5EF8" w:rsidP="00B44015">
      <w:pPr>
        <w:numPr>
          <w:ilvl w:val="0"/>
          <w:numId w:val="13"/>
        </w:numPr>
        <w:contextualSpacing/>
        <w:jc w:val="both"/>
        <w:rPr>
          <w:rFonts w:ascii="Arial Narrow" w:eastAsiaTheme="majorEastAsia" w:hAnsi="Arial Narrow" w:cs="Arial"/>
        </w:rPr>
      </w:pPr>
      <w:r w:rsidRPr="00860059">
        <w:rPr>
          <w:rFonts w:ascii="Arial Narrow" w:eastAsiaTheme="majorEastAsia" w:hAnsi="Arial Narrow" w:cs="Arial"/>
        </w:rPr>
        <w:t>Tool Reference</w:t>
      </w:r>
    </w:p>
    <w:p w:rsidR="007C5EF8" w:rsidRPr="00860059" w:rsidRDefault="007C5EF8" w:rsidP="00B44015">
      <w:pPr>
        <w:numPr>
          <w:ilvl w:val="0"/>
          <w:numId w:val="13"/>
        </w:numPr>
        <w:contextualSpacing/>
        <w:jc w:val="both"/>
        <w:rPr>
          <w:rFonts w:ascii="Arial Narrow" w:eastAsiaTheme="majorEastAsia" w:hAnsi="Arial Narrow" w:cs="Arial"/>
        </w:rPr>
      </w:pPr>
      <w:r w:rsidRPr="00860059">
        <w:rPr>
          <w:rFonts w:ascii="Arial Narrow" w:eastAsiaTheme="majorEastAsia" w:hAnsi="Arial Narrow" w:cs="Arial"/>
        </w:rPr>
        <w:t>Number of Tools</w:t>
      </w:r>
    </w:p>
    <w:p w:rsidR="007C5EF8" w:rsidRPr="00860059" w:rsidRDefault="007C5EF8" w:rsidP="007C5EF8">
      <w:pPr>
        <w:contextualSpacing/>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0" w:type="auto"/>
        <w:tblLook w:val="04A0" w:firstRow="1" w:lastRow="0" w:firstColumn="1" w:lastColumn="0" w:noHBand="0" w:noVBand="1"/>
      </w:tblPr>
      <w:tblGrid>
        <w:gridCol w:w="1126"/>
        <w:gridCol w:w="1126"/>
        <w:gridCol w:w="1126"/>
        <w:gridCol w:w="1126"/>
        <w:gridCol w:w="1126"/>
        <w:gridCol w:w="1126"/>
        <w:gridCol w:w="1127"/>
        <w:gridCol w:w="1127"/>
      </w:tblGrid>
      <w:tr w:rsidR="007C5EF8" w:rsidRPr="00860059" w:rsidTr="000A21BA">
        <w:tc>
          <w:tcPr>
            <w:tcW w:w="1126" w:type="dxa"/>
            <w:shd w:val="clear" w:color="auto" w:fill="DAEEF3" w:themeFill="accent5" w:themeFillTint="33"/>
          </w:tcPr>
          <w:p w:rsidR="007C5EF8" w:rsidRPr="00860059" w:rsidRDefault="007C5EF8" w:rsidP="000A21BA">
            <w:pPr>
              <w:jc w:val="both"/>
              <w:rPr>
                <w:rFonts w:ascii="Arial Narrow" w:eastAsiaTheme="majorEastAsia" w:hAnsi="Arial Narrow" w:cs="Arial"/>
                <w:b/>
              </w:rPr>
            </w:pPr>
            <w:r w:rsidRPr="00860059">
              <w:rPr>
                <w:rFonts w:ascii="Arial Narrow" w:eastAsiaTheme="majorEastAsia" w:hAnsi="Arial Narrow" w:cs="Arial"/>
                <w:b/>
              </w:rPr>
              <w:t>Trade Discipline</w:t>
            </w:r>
          </w:p>
        </w:tc>
        <w:tc>
          <w:tcPr>
            <w:tcW w:w="1126"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Item Number</w:t>
            </w:r>
          </w:p>
        </w:tc>
        <w:tc>
          <w:tcPr>
            <w:tcW w:w="1126"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Building Name</w:t>
            </w:r>
          </w:p>
        </w:tc>
        <w:tc>
          <w:tcPr>
            <w:tcW w:w="1126"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Level Number</w:t>
            </w:r>
          </w:p>
        </w:tc>
        <w:tc>
          <w:tcPr>
            <w:tcW w:w="1126"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Room Number</w:t>
            </w:r>
          </w:p>
        </w:tc>
        <w:tc>
          <w:tcPr>
            <w:tcW w:w="1126"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Tool Type</w:t>
            </w:r>
          </w:p>
        </w:tc>
        <w:tc>
          <w:tcPr>
            <w:tcW w:w="1127"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Tool Reference</w:t>
            </w:r>
          </w:p>
        </w:tc>
        <w:tc>
          <w:tcPr>
            <w:tcW w:w="1127"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Number of Tools</w:t>
            </w:r>
          </w:p>
        </w:tc>
      </w:tr>
      <w:tr w:rsidR="0076783E" w:rsidRPr="00860059" w:rsidTr="000A21BA">
        <w:tc>
          <w:tcPr>
            <w:tcW w:w="1126" w:type="dxa"/>
            <w:shd w:val="clear" w:color="auto" w:fill="DAEEF3" w:themeFill="accent5" w:themeFillTint="33"/>
          </w:tcPr>
          <w:p w:rsidR="0076783E" w:rsidRPr="00CA1098" w:rsidRDefault="0076783E" w:rsidP="0076783E">
            <w:pPr>
              <w:jc w:val="both"/>
              <w:rPr>
                <w:rFonts w:ascii="Arial Narrow" w:hAnsi="Arial Narrow" w:cs="Arial"/>
              </w:rPr>
            </w:pPr>
            <w:r w:rsidRPr="00CA1098">
              <w:rPr>
                <w:rFonts w:ascii="Arial Narrow" w:hAnsi="Arial Narrow" w:cs="Arial"/>
              </w:rPr>
              <w:t>Tanking and damp-proofing</w:t>
            </w:r>
          </w:p>
        </w:tc>
        <w:tc>
          <w:tcPr>
            <w:tcW w:w="1126" w:type="dxa"/>
          </w:tcPr>
          <w:p w:rsidR="0076783E" w:rsidRPr="00860059" w:rsidRDefault="0076783E" w:rsidP="0076783E">
            <w:pPr>
              <w:jc w:val="both"/>
              <w:rPr>
                <w:rFonts w:ascii="Arial Narrow" w:eastAsiaTheme="majorEastAsia" w:hAnsi="Arial Narrow" w:cs="Arial"/>
              </w:rPr>
            </w:pPr>
          </w:p>
        </w:tc>
        <w:tc>
          <w:tcPr>
            <w:tcW w:w="1126" w:type="dxa"/>
          </w:tcPr>
          <w:p w:rsidR="0076783E" w:rsidRPr="00860059" w:rsidRDefault="0076783E" w:rsidP="0076783E">
            <w:pPr>
              <w:jc w:val="both"/>
              <w:rPr>
                <w:rFonts w:ascii="Arial Narrow" w:eastAsiaTheme="majorEastAsia" w:hAnsi="Arial Narrow" w:cs="Arial"/>
              </w:rPr>
            </w:pPr>
          </w:p>
        </w:tc>
        <w:tc>
          <w:tcPr>
            <w:tcW w:w="1126" w:type="dxa"/>
          </w:tcPr>
          <w:p w:rsidR="0076783E" w:rsidRPr="00860059" w:rsidRDefault="0076783E" w:rsidP="0076783E">
            <w:pPr>
              <w:jc w:val="both"/>
              <w:rPr>
                <w:rFonts w:ascii="Arial Narrow" w:eastAsiaTheme="majorEastAsia" w:hAnsi="Arial Narrow" w:cs="Arial"/>
              </w:rPr>
            </w:pPr>
          </w:p>
        </w:tc>
        <w:tc>
          <w:tcPr>
            <w:tcW w:w="1126" w:type="dxa"/>
          </w:tcPr>
          <w:p w:rsidR="0076783E" w:rsidRPr="00860059" w:rsidRDefault="0076783E" w:rsidP="0076783E">
            <w:pPr>
              <w:jc w:val="both"/>
              <w:rPr>
                <w:rFonts w:ascii="Arial Narrow" w:eastAsiaTheme="majorEastAsia" w:hAnsi="Arial Narrow" w:cs="Arial"/>
              </w:rPr>
            </w:pPr>
          </w:p>
        </w:tc>
        <w:tc>
          <w:tcPr>
            <w:tcW w:w="1126" w:type="dxa"/>
          </w:tcPr>
          <w:p w:rsidR="0076783E" w:rsidRPr="00860059" w:rsidRDefault="0076783E" w:rsidP="0076783E">
            <w:pPr>
              <w:jc w:val="both"/>
              <w:rPr>
                <w:rFonts w:ascii="Arial Narrow" w:eastAsiaTheme="majorEastAsia" w:hAnsi="Arial Narrow" w:cs="Arial"/>
              </w:rPr>
            </w:pPr>
          </w:p>
        </w:tc>
        <w:tc>
          <w:tcPr>
            <w:tcW w:w="1127" w:type="dxa"/>
          </w:tcPr>
          <w:p w:rsidR="0076783E" w:rsidRPr="00860059" w:rsidRDefault="0076783E" w:rsidP="0076783E">
            <w:pPr>
              <w:jc w:val="both"/>
              <w:rPr>
                <w:rFonts w:ascii="Arial Narrow" w:eastAsiaTheme="majorEastAsia" w:hAnsi="Arial Narrow" w:cs="Arial"/>
              </w:rPr>
            </w:pPr>
          </w:p>
        </w:tc>
        <w:tc>
          <w:tcPr>
            <w:tcW w:w="1127" w:type="dxa"/>
          </w:tcPr>
          <w:p w:rsidR="0076783E" w:rsidRPr="00860059" w:rsidRDefault="0076783E" w:rsidP="0076783E">
            <w:pPr>
              <w:jc w:val="both"/>
              <w:rPr>
                <w:rFonts w:ascii="Arial Narrow" w:eastAsiaTheme="majorEastAsia" w:hAnsi="Arial Narrow" w:cs="Arial"/>
              </w:rPr>
            </w:pPr>
          </w:p>
        </w:tc>
      </w:tr>
      <w:tr w:rsidR="0076783E" w:rsidRPr="00CA1098" w:rsidTr="000A21BA">
        <w:tc>
          <w:tcPr>
            <w:tcW w:w="1126" w:type="dxa"/>
            <w:shd w:val="clear" w:color="auto" w:fill="DAEEF3" w:themeFill="accent5" w:themeFillTint="33"/>
          </w:tcPr>
          <w:p w:rsidR="0076783E" w:rsidRPr="00CA1098" w:rsidRDefault="0076783E" w:rsidP="0076783E">
            <w:pPr>
              <w:jc w:val="both"/>
              <w:rPr>
                <w:rFonts w:ascii="Arial Narrow" w:hAnsi="Arial Narrow" w:cs="Arial"/>
              </w:rPr>
            </w:pPr>
            <w:r w:rsidRPr="00CA1098">
              <w:rPr>
                <w:rFonts w:ascii="Arial Narrow" w:hAnsi="Arial Narrow" w:cs="Arial"/>
              </w:rPr>
              <w:t>Roofing</w:t>
            </w: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7" w:type="dxa"/>
          </w:tcPr>
          <w:p w:rsidR="0076783E" w:rsidRPr="00CA1098" w:rsidRDefault="0076783E" w:rsidP="0076783E">
            <w:pPr>
              <w:jc w:val="both"/>
              <w:rPr>
                <w:rFonts w:ascii="Arial Narrow" w:eastAsiaTheme="majorEastAsia" w:hAnsi="Arial Narrow" w:cs="Arial"/>
              </w:rPr>
            </w:pPr>
          </w:p>
        </w:tc>
        <w:tc>
          <w:tcPr>
            <w:tcW w:w="1127" w:type="dxa"/>
          </w:tcPr>
          <w:p w:rsidR="0076783E" w:rsidRPr="00CA1098" w:rsidRDefault="0076783E" w:rsidP="0076783E">
            <w:pPr>
              <w:jc w:val="both"/>
              <w:rPr>
                <w:rFonts w:ascii="Arial Narrow" w:eastAsiaTheme="majorEastAsia" w:hAnsi="Arial Narrow" w:cs="Arial"/>
              </w:rPr>
            </w:pPr>
          </w:p>
        </w:tc>
      </w:tr>
      <w:tr w:rsidR="0076783E" w:rsidRPr="00CA1098" w:rsidTr="000A21BA">
        <w:tc>
          <w:tcPr>
            <w:tcW w:w="1126" w:type="dxa"/>
            <w:shd w:val="clear" w:color="auto" w:fill="DAEEF3" w:themeFill="accent5" w:themeFillTint="33"/>
          </w:tcPr>
          <w:p w:rsidR="0076783E" w:rsidRPr="00CA1098" w:rsidRDefault="0076783E" w:rsidP="0076783E">
            <w:pPr>
              <w:jc w:val="both"/>
              <w:rPr>
                <w:rFonts w:ascii="Arial Narrow" w:hAnsi="Arial Narrow" w:cs="Arial"/>
              </w:rPr>
            </w:pPr>
            <w:r w:rsidRPr="00CA1098">
              <w:rPr>
                <w:rFonts w:ascii="Arial Narrow" w:hAnsi="Arial Narrow" w:cs="Arial"/>
              </w:rPr>
              <w:t>Cladding</w:t>
            </w: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7" w:type="dxa"/>
          </w:tcPr>
          <w:p w:rsidR="0076783E" w:rsidRPr="00CA1098" w:rsidRDefault="0076783E" w:rsidP="0076783E">
            <w:pPr>
              <w:jc w:val="both"/>
              <w:rPr>
                <w:rFonts w:ascii="Arial Narrow" w:eastAsiaTheme="majorEastAsia" w:hAnsi="Arial Narrow" w:cs="Arial"/>
              </w:rPr>
            </w:pPr>
          </w:p>
        </w:tc>
        <w:tc>
          <w:tcPr>
            <w:tcW w:w="1127" w:type="dxa"/>
          </w:tcPr>
          <w:p w:rsidR="0076783E" w:rsidRPr="00CA1098" w:rsidRDefault="0076783E" w:rsidP="0076783E">
            <w:pPr>
              <w:jc w:val="both"/>
              <w:rPr>
                <w:rFonts w:ascii="Arial Narrow" w:eastAsiaTheme="majorEastAsia" w:hAnsi="Arial Narrow" w:cs="Arial"/>
              </w:rPr>
            </w:pPr>
          </w:p>
        </w:tc>
      </w:tr>
      <w:tr w:rsidR="0076783E" w:rsidRPr="00CA1098" w:rsidTr="000A21BA">
        <w:tc>
          <w:tcPr>
            <w:tcW w:w="1126" w:type="dxa"/>
            <w:shd w:val="clear" w:color="auto" w:fill="DAEEF3" w:themeFill="accent5" w:themeFillTint="33"/>
          </w:tcPr>
          <w:p w:rsidR="0076783E" w:rsidRPr="00CA1098" w:rsidRDefault="0076783E" w:rsidP="0076783E">
            <w:pPr>
              <w:jc w:val="both"/>
              <w:rPr>
                <w:rFonts w:ascii="Arial Narrow" w:hAnsi="Arial Narrow" w:cs="Arial"/>
              </w:rPr>
            </w:pPr>
            <w:r w:rsidRPr="00CA1098">
              <w:rPr>
                <w:rFonts w:ascii="Arial Narrow" w:hAnsi="Arial Narrow" w:cs="Arial"/>
              </w:rPr>
              <w:t>Doors and Windows</w:t>
            </w: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7" w:type="dxa"/>
          </w:tcPr>
          <w:p w:rsidR="0076783E" w:rsidRPr="00CA1098" w:rsidRDefault="0076783E" w:rsidP="0076783E">
            <w:pPr>
              <w:jc w:val="both"/>
              <w:rPr>
                <w:rFonts w:ascii="Arial Narrow" w:eastAsiaTheme="majorEastAsia" w:hAnsi="Arial Narrow" w:cs="Arial"/>
              </w:rPr>
            </w:pPr>
          </w:p>
        </w:tc>
        <w:tc>
          <w:tcPr>
            <w:tcW w:w="1127" w:type="dxa"/>
          </w:tcPr>
          <w:p w:rsidR="0076783E" w:rsidRPr="00CA1098" w:rsidRDefault="0076783E" w:rsidP="0076783E">
            <w:pPr>
              <w:jc w:val="both"/>
              <w:rPr>
                <w:rFonts w:ascii="Arial Narrow" w:eastAsiaTheme="majorEastAsia" w:hAnsi="Arial Narrow" w:cs="Arial"/>
              </w:rPr>
            </w:pPr>
          </w:p>
        </w:tc>
      </w:tr>
      <w:tr w:rsidR="0076783E" w:rsidRPr="00CA1098" w:rsidTr="000A21BA">
        <w:tc>
          <w:tcPr>
            <w:tcW w:w="1126" w:type="dxa"/>
            <w:shd w:val="clear" w:color="auto" w:fill="DAEEF3" w:themeFill="accent5" w:themeFillTint="33"/>
          </w:tcPr>
          <w:p w:rsidR="0076783E" w:rsidRPr="00CA1098" w:rsidRDefault="0076783E" w:rsidP="0076783E">
            <w:pPr>
              <w:jc w:val="both"/>
              <w:rPr>
                <w:rFonts w:ascii="Arial Narrow" w:hAnsi="Arial Narrow" w:cs="Arial"/>
              </w:rPr>
            </w:pPr>
            <w:r w:rsidRPr="00CA1098">
              <w:rPr>
                <w:rFonts w:ascii="Arial Narrow" w:hAnsi="Arial Narrow" w:cs="Arial"/>
              </w:rPr>
              <w:t>Glass</w:t>
            </w: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7" w:type="dxa"/>
          </w:tcPr>
          <w:p w:rsidR="0076783E" w:rsidRPr="00CA1098" w:rsidRDefault="0076783E" w:rsidP="0076783E">
            <w:pPr>
              <w:jc w:val="both"/>
              <w:rPr>
                <w:rFonts w:ascii="Arial Narrow" w:eastAsiaTheme="majorEastAsia" w:hAnsi="Arial Narrow" w:cs="Arial"/>
              </w:rPr>
            </w:pPr>
          </w:p>
        </w:tc>
        <w:tc>
          <w:tcPr>
            <w:tcW w:w="1127" w:type="dxa"/>
          </w:tcPr>
          <w:p w:rsidR="0076783E" w:rsidRPr="00CA1098" w:rsidRDefault="0076783E" w:rsidP="0076783E">
            <w:pPr>
              <w:jc w:val="both"/>
              <w:rPr>
                <w:rFonts w:ascii="Arial Narrow" w:eastAsiaTheme="majorEastAsia" w:hAnsi="Arial Narrow" w:cs="Arial"/>
              </w:rPr>
            </w:pPr>
          </w:p>
        </w:tc>
      </w:tr>
      <w:tr w:rsidR="0076783E" w:rsidRPr="00CA1098" w:rsidTr="000A21BA">
        <w:tc>
          <w:tcPr>
            <w:tcW w:w="1126" w:type="dxa"/>
            <w:shd w:val="clear" w:color="auto" w:fill="DAEEF3" w:themeFill="accent5" w:themeFillTint="33"/>
          </w:tcPr>
          <w:p w:rsidR="0076783E" w:rsidRPr="00CA1098" w:rsidRDefault="0076783E" w:rsidP="0076783E">
            <w:pPr>
              <w:jc w:val="both"/>
              <w:rPr>
                <w:rFonts w:ascii="Arial Narrow" w:hAnsi="Arial Narrow" w:cs="Arial"/>
              </w:rPr>
            </w:pPr>
            <w:r w:rsidRPr="00CA1098">
              <w:rPr>
                <w:rFonts w:ascii="Arial Narrow" w:hAnsi="Arial Narrow" w:cs="Arial"/>
              </w:rPr>
              <w:t>Insulation</w:t>
            </w: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6" w:type="dxa"/>
          </w:tcPr>
          <w:p w:rsidR="0076783E" w:rsidRPr="00CA1098" w:rsidRDefault="0076783E" w:rsidP="0076783E">
            <w:pPr>
              <w:jc w:val="both"/>
              <w:rPr>
                <w:rFonts w:ascii="Arial Narrow" w:eastAsiaTheme="majorEastAsia" w:hAnsi="Arial Narrow" w:cs="Arial"/>
              </w:rPr>
            </w:pPr>
          </w:p>
        </w:tc>
        <w:tc>
          <w:tcPr>
            <w:tcW w:w="1127" w:type="dxa"/>
          </w:tcPr>
          <w:p w:rsidR="0076783E" w:rsidRPr="00CA1098" w:rsidRDefault="0076783E" w:rsidP="0076783E">
            <w:pPr>
              <w:jc w:val="both"/>
              <w:rPr>
                <w:rFonts w:ascii="Arial Narrow" w:eastAsiaTheme="majorEastAsia" w:hAnsi="Arial Narrow" w:cs="Arial"/>
              </w:rPr>
            </w:pPr>
          </w:p>
        </w:tc>
        <w:tc>
          <w:tcPr>
            <w:tcW w:w="1127" w:type="dxa"/>
          </w:tcPr>
          <w:p w:rsidR="0076783E" w:rsidRPr="00CA1098" w:rsidRDefault="0076783E" w:rsidP="0076783E">
            <w:pPr>
              <w:jc w:val="both"/>
              <w:rPr>
                <w:rFonts w:ascii="Arial Narrow" w:eastAsiaTheme="majorEastAsia" w:hAnsi="Arial Narrow" w:cs="Arial"/>
              </w:rPr>
            </w:pPr>
          </w:p>
        </w:tc>
      </w:tr>
    </w:tbl>
    <w:p w:rsidR="007C5EF8" w:rsidRPr="00860059" w:rsidRDefault="007C5EF8" w:rsidP="003C5791">
      <w:pPr>
        <w:pStyle w:val="NoSpacing"/>
        <w:rPr>
          <w:rFonts w:eastAsiaTheme="majorEastAsia"/>
        </w:rPr>
      </w:pPr>
    </w:p>
    <w:p w:rsidR="007C5EF8" w:rsidRPr="00860059" w:rsidRDefault="007C5EF8" w:rsidP="003C5791">
      <w:pPr>
        <w:pStyle w:val="NoSpacing"/>
        <w:rPr>
          <w:rFonts w:eastAsiaTheme="majorEastAsia"/>
        </w:rPr>
      </w:pPr>
    </w:p>
    <w:p w:rsidR="007C5EF8" w:rsidRPr="00860059" w:rsidRDefault="007C5EF8" w:rsidP="007C5EF8">
      <w:pPr>
        <w:jc w:val="both"/>
        <w:rPr>
          <w:rFonts w:ascii="Arial Narrow" w:eastAsiaTheme="majorEastAsia" w:hAnsi="Arial Narrow" w:cs="Arial"/>
          <w:u w:val="single"/>
        </w:rPr>
      </w:pPr>
      <w:r w:rsidRPr="00860059">
        <w:rPr>
          <w:rFonts w:ascii="Arial Narrow" w:eastAsiaTheme="majorEastAsia" w:hAnsi="Arial Narrow" w:cs="Arial"/>
          <w:u w:val="single"/>
        </w:rPr>
        <w:t>Note:</w:t>
      </w:r>
    </w:p>
    <w:p w:rsidR="007C5EF8" w:rsidRPr="00860059" w:rsidRDefault="007C5EF8" w:rsidP="00B44015">
      <w:pPr>
        <w:numPr>
          <w:ilvl w:val="0"/>
          <w:numId w:val="14"/>
        </w:numPr>
        <w:contextualSpacing/>
        <w:jc w:val="both"/>
        <w:rPr>
          <w:rFonts w:ascii="Arial Narrow" w:eastAsiaTheme="majorEastAsia" w:hAnsi="Arial Narrow" w:cs="Arial"/>
        </w:rPr>
      </w:pPr>
      <w:r w:rsidRPr="00860059">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rsidR="007C5EF8" w:rsidRPr="00860059" w:rsidRDefault="007C5EF8" w:rsidP="00B44015">
      <w:pPr>
        <w:numPr>
          <w:ilvl w:val="0"/>
          <w:numId w:val="14"/>
        </w:numPr>
        <w:contextualSpacing/>
        <w:jc w:val="both"/>
        <w:rPr>
          <w:rFonts w:ascii="Arial Narrow" w:eastAsiaTheme="majorEastAsia" w:hAnsi="Arial Narrow" w:cs="Arial"/>
        </w:rPr>
      </w:pPr>
      <w:r w:rsidRPr="00860059">
        <w:rPr>
          <w:rFonts w:ascii="Arial Narrow" w:eastAsiaTheme="majorEastAsia" w:hAnsi="Arial Narrow" w:cs="Arial"/>
        </w:rPr>
        <w:t>Provide a register/transmittal of handover of tools including both signatories from Builder and UoA.</w:t>
      </w:r>
    </w:p>
    <w:p w:rsidR="007C5EF8" w:rsidRPr="00860059" w:rsidRDefault="007C5EF8" w:rsidP="00B44015">
      <w:pPr>
        <w:numPr>
          <w:ilvl w:val="0"/>
          <w:numId w:val="14"/>
        </w:numPr>
        <w:contextualSpacing/>
        <w:jc w:val="both"/>
        <w:rPr>
          <w:rFonts w:ascii="Arial Narrow" w:eastAsiaTheme="majorEastAsia" w:hAnsi="Arial Narrow" w:cs="Arial"/>
        </w:rPr>
      </w:pPr>
      <w:r w:rsidRPr="00860059">
        <w:rPr>
          <w:rFonts w:ascii="Arial Narrow" w:eastAsiaTheme="majorEastAsia" w:hAnsi="Arial Narrow" w:cs="Arial"/>
        </w:rPr>
        <w:t>Should a section not apply insert ‘Not Applicable’.</w:t>
      </w:r>
    </w:p>
    <w:p w:rsidR="007C5EF8" w:rsidRPr="00860059" w:rsidRDefault="007C5EF8" w:rsidP="003C5791">
      <w:pPr>
        <w:pStyle w:val="NoSpacing"/>
        <w:rPr>
          <w:rFonts w:eastAsiaTheme="majorEastAsia"/>
        </w:rPr>
      </w:pPr>
    </w:p>
    <w:p w:rsidR="007C5EF8" w:rsidRPr="00860059" w:rsidRDefault="007C5EF8" w:rsidP="003C5791">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Volume K:</w:t>
            </w:r>
          </w:p>
          <w:p w:rsidR="007C5EF8" w:rsidRPr="00860059" w:rsidRDefault="007C5EF8" w:rsidP="000A21BA">
            <w:pPr>
              <w:rPr>
                <w:rFonts w:ascii="Arial Narrow" w:hAnsi="Arial Narrow" w:cs="Arial"/>
                <w:highlight w:val="yellow"/>
              </w:rPr>
            </w:pPr>
            <w:r w:rsidRPr="00860059">
              <w:rPr>
                <w:rFonts w:ascii="Arial Narrow" w:hAnsi="Arial Narrow" w:cs="Arial"/>
              </w:rPr>
              <w:t>‘Schedule of spares and consumables’</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037221" w:rsidP="000A21BA">
      <w:pPr>
        <w:pStyle w:val="Heading3"/>
      </w:pPr>
      <w:r>
        <w:lastRenderedPageBreak/>
        <w:fldChar w:fldCharType="begin"/>
      </w:r>
      <w:r>
        <w:instrText xml:space="preserve"> TC  "</w:instrText>
      </w:r>
      <w:bookmarkStart w:id="47" w:name="_Toc49165450"/>
      <w:r w:rsidR="001B6B05">
        <w:instrText>2.2.13</w:instrText>
      </w:r>
      <w:r>
        <w:instrText xml:space="preserve">  </w:instrText>
      </w:r>
      <w:r w:rsidRPr="00860059">
        <w:instrText>Spares and Consumables</w:instrText>
      </w:r>
      <w:bookmarkEnd w:id="47"/>
      <w:r>
        <w:instrText xml:space="preserve"> " \f b \l 3 \n </w:instrText>
      </w:r>
      <w:r>
        <w:fldChar w:fldCharType="end"/>
      </w:r>
      <w:r w:rsidR="007C5EF8" w:rsidRPr="00860059">
        <w:t>Spares and Consumables</w:t>
      </w:r>
    </w:p>
    <w:p w:rsidR="007C5EF8" w:rsidRPr="00CA1098" w:rsidRDefault="007C5EF8" w:rsidP="0003424F">
      <w:pPr>
        <w:pStyle w:val="NoSpacing"/>
        <w:rPr>
          <w:rFonts w:ascii="Arial Narrow" w:eastAsiaTheme="majorEastAsia" w:hAnsi="Arial Narrow"/>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This section is expected to contain:</w:t>
      </w:r>
    </w:p>
    <w:p w:rsidR="007C5EF8" w:rsidRPr="00860059" w:rsidRDefault="00FB78C6" w:rsidP="007C5EF8">
      <w:pPr>
        <w:jc w:val="both"/>
        <w:rPr>
          <w:rFonts w:ascii="Arial Narrow" w:eastAsiaTheme="majorEastAsia" w:hAnsi="Arial Narrow" w:cs="Arial"/>
        </w:rPr>
      </w:pPr>
      <w:r>
        <w:rPr>
          <w:rFonts w:ascii="Arial Narrow" w:eastAsiaTheme="majorEastAsia" w:hAnsi="Arial Narrow" w:cs="Arial"/>
        </w:rPr>
        <w:t>The Contractor is to provide a</w:t>
      </w:r>
      <w:r w:rsidR="007C5EF8" w:rsidRPr="00860059">
        <w:rPr>
          <w:rFonts w:ascii="Arial Narrow" w:eastAsiaTheme="majorEastAsia" w:hAnsi="Arial Narrow" w:cs="Arial"/>
        </w:rPr>
        <w:t xml:space="preserve"> combined spares, special tools register </w:t>
      </w:r>
      <w:r w:rsidRPr="00FB78C6">
        <w:rPr>
          <w:rFonts w:ascii="Arial Narrow" w:eastAsiaTheme="majorEastAsia" w:hAnsi="Arial Narrow" w:cs="Arial"/>
        </w:rPr>
        <w:t>and portable indicating instruments in table format</w:t>
      </w:r>
      <w:r>
        <w:rPr>
          <w:rFonts w:ascii="Arial Narrow" w:eastAsiaTheme="majorEastAsia" w:hAnsi="Arial Narrow" w:cs="Arial"/>
        </w:rPr>
        <w:t xml:space="preserve"> which</w:t>
      </w:r>
      <w:r w:rsidRPr="00FB78C6">
        <w:rPr>
          <w:rFonts w:ascii="Arial Narrow" w:eastAsiaTheme="majorEastAsia" w:hAnsi="Arial Narrow" w:cs="Arial"/>
        </w:rPr>
        <w:t xml:space="preserve"> </w:t>
      </w:r>
      <w:r w:rsidR="007C5EF8" w:rsidRPr="00860059">
        <w:rPr>
          <w:rFonts w:ascii="Arial Narrow" w:eastAsiaTheme="majorEastAsia" w:hAnsi="Arial Narrow" w:cs="Arial"/>
        </w:rPr>
        <w:t>are used for the operation, maintenance, dismantling or assembly of plant and equipment</w:t>
      </w:r>
      <w:r>
        <w:rPr>
          <w:rFonts w:ascii="Arial Narrow" w:eastAsiaTheme="majorEastAsia" w:hAnsi="Arial Narrow" w:cs="Arial"/>
        </w:rPr>
        <w:t>:</w:t>
      </w:r>
      <w:r w:rsidR="007C5EF8" w:rsidRPr="00860059">
        <w:rPr>
          <w:rFonts w:ascii="Arial Narrow" w:eastAsiaTheme="majorEastAsia" w:hAnsi="Arial Narrow" w:cs="Arial"/>
        </w:rPr>
        <w:t xml:space="preserve"> </w:t>
      </w:r>
      <w:r>
        <w:rPr>
          <w:rFonts w:ascii="Arial Narrow" w:eastAsiaTheme="majorEastAsia" w:hAnsi="Arial Narrow" w:cs="Arial"/>
        </w:rPr>
        <w:t>Include</w:t>
      </w:r>
      <w:r w:rsidR="007C5EF8" w:rsidRPr="00860059">
        <w:rPr>
          <w:rFonts w:ascii="Arial Narrow" w:eastAsiaTheme="majorEastAsia" w:hAnsi="Arial Narrow" w:cs="Arial"/>
        </w:rPr>
        <w:t xml:space="preserve"> the following necessary components as follows:</w:t>
      </w:r>
    </w:p>
    <w:p w:rsidR="007C5EF8" w:rsidRPr="00860059" w:rsidRDefault="007C5EF8" w:rsidP="00B44015">
      <w:pPr>
        <w:numPr>
          <w:ilvl w:val="0"/>
          <w:numId w:val="15"/>
        </w:numPr>
        <w:contextualSpacing/>
        <w:jc w:val="both"/>
        <w:rPr>
          <w:rFonts w:ascii="Arial Narrow" w:eastAsiaTheme="majorEastAsia" w:hAnsi="Arial Narrow" w:cs="Arial"/>
        </w:rPr>
      </w:pPr>
      <w:r w:rsidRPr="00860059">
        <w:rPr>
          <w:rFonts w:ascii="Arial Narrow" w:eastAsiaTheme="majorEastAsia" w:hAnsi="Arial Narrow" w:cs="Arial"/>
        </w:rPr>
        <w:t>Manufacturers Name</w:t>
      </w:r>
    </w:p>
    <w:p w:rsidR="007C5EF8" w:rsidRPr="00860059" w:rsidRDefault="007C5EF8" w:rsidP="00B44015">
      <w:pPr>
        <w:numPr>
          <w:ilvl w:val="0"/>
          <w:numId w:val="15"/>
        </w:numPr>
        <w:contextualSpacing/>
        <w:jc w:val="both"/>
        <w:rPr>
          <w:rFonts w:ascii="Arial Narrow" w:eastAsiaTheme="majorEastAsia" w:hAnsi="Arial Narrow" w:cs="Arial"/>
        </w:rPr>
      </w:pPr>
      <w:r w:rsidRPr="00860059">
        <w:rPr>
          <w:rFonts w:ascii="Arial Narrow" w:eastAsiaTheme="majorEastAsia" w:hAnsi="Arial Narrow" w:cs="Arial"/>
        </w:rPr>
        <w:t>Manufacturers Address</w:t>
      </w:r>
    </w:p>
    <w:p w:rsidR="007C5EF8" w:rsidRPr="00860059" w:rsidRDefault="007C5EF8" w:rsidP="00B44015">
      <w:pPr>
        <w:numPr>
          <w:ilvl w:val="0"/>
          <w:numId w:val="15"/>
        </w:numPr>
        <w:contextualSpacing/>
        <w:jc w:val="both"/>
        <w:rPr>
          <w:rFonts w:ascii="Arial Narrow" w:eastAsiaTheme="majorEastAsia" w:hAnsi="Arial Narrow" w:cs="Arial"/>
        </w:rPr>
      </w:pPr>
      <w:r w:rsidRPr="00860059">
        <w:rPr>
          <w:rFonts w:ascii="Arial Narrow" w:eastAsiaTheme="majorEastAsia" w:hAnsi="Arial Narrow" w:cs="Arial"/>
        </w:rPr>
        <w:t>Manufacturers Contact Number</w:t>
      </w:r>
    </w:p>
    <w:p w:rsidR="007C5EF8" w:rsidRPr="00860059" w:rsidRDefault="007C5EF8" w:rsidP="00B44015">
      <w:pPr>
        <w:numPr>
          <w:ilvl w:val="0"/>
          <w:numId w:val="15"/>
        </w:numPr>
        <w:contextualSpacing/>
        <w:jc w:val="both"/>
        <w:rPr>
          <w:rFonts w:ascii="Arial Narrow" w:eastAsiaTheme="majorEastAsia" w:hAnsi="Arial Narrow" w:cs="Arial"/>
        </w:rPr>
      </w:pPr>
      <w:r w:rsidRPr="00860059">
        <w:rPr>
          <w:rFonts w:ascii="Arial Narrow" w:eastAsiaTheme="majorEastAsia" w:hAnsi="Arial Narrow" w:cs="Arial"/>
        </w:rPr>
        <w:t>Catalogue Number</w:t>
      </w:r>
    </w:p>
    <w:p w:rsidR="007C5EF8" w:rsidRPr="00860059" w:rsidRDefault="007C5EF8" w:rsidP="00B44015">
      <w:pPr>
        <w:numPr>
          <w:ilvl w:val="0"/>
          <w:numId w:val="15"/>
        </w:numPr>
        <w:contextualSpacing/>
        <w:jc w:val="both"/>
        <w:rPr>
          <w:rFonts w:ascii="Arial Narrow" w:eastAsiaTheme="majorEastAsia" w:hAnsi="Arial Narrow" w:cs="Arial"/>
        </w:rPr>
      </w:pPr>
      <w:r w:rsidRPr="00860059">
        <w:rPr>
          <w:rFonts w:ascii="Arial Narrow" w:eastAsiaTheme="majorEastAsia" w:hAnsi="Arial Narrow" w:cs="Arial"/>
        </w:rPr>
        <w:t>Name of Local Distributor</w:t>
      </w:r>
    </w:p>
    <w:p w:rsidR="007C5EF8" w:rsidRPr="00860059" w:rsidRDefault="007C5EF8" w:rsidP="00B44015">
      <w:pPr>
        <w:numPr>
          <w:ilvl w:val="0"/>
          <w:numId w:val="15"/>
        </w:numPr>
        <w:contextualSpacing/>
        <w:jc w:val="both"/>
        <w:rPr>
          <w:rFonts w:ascii="Arial Narrow" w:eastAsiaTheme="majorEastAsia" w:hAnsi="Arial Narrow" w:cs="Arial"/>
        </w:rPr>
      </w:pPr>
      <w:r w:rsidRPr="00860059">
        <w:rPr>
          <w:rFonts w:ascii="Arial Narrow" w:eastAsiaTheme="majorEastAsia" w:hAnsi="Arial Narrow" w:cs="Arial"/>
        </w:rPr>
        <w:t>Address of Local Distributer</w:t>
      </w:r>
    </w:p>
    <w:p w:rsidR="007C5EF8" w:rsidRPr="00860059" w:rsidRDefault="007C5EF8" w:rsidP="00B44015">
      <w:pPr>
        <w:numPr>
          <w:ilvl w:val="0"/>
          <w:numId w:val="15"/>
        </w:numPr>
        <w:contextualSpacing/>
        <w:jc w:val="both"/>
        <w:rPr>
          <w:rFonts w:ascii="Arial Narrow" w:eastAsiaTheme="majorEastAsia" w:hAnsi="Arial Narrow" w:cs="Arial"/>
        </w:rPr>
      </w:pPr>
      <w:r w:rsidRPr="00860059">
        <w:rPr>
          <w:rFonts w:ascii="Arial Narrow" w:eastAsiaTheme="majorEastAsia" w:hAnsi="Arial Narrow" w:cs="Arial"/>
        </w:rPr>
        <w:t>Expected Replacement Frequency</w:t>
      </w:r>
    </w:p>
    <w:p w:rsidR="007C5EF8" w:rsidRPr="00860059" w:rsidRDefault="007C5EF8" w:rsidP="00B44015">
      <w:pPr>
        <w:numPr>
          <w:ilvl w:val="0"/>
          <w:numId w:val="15"/>
        </w:numPr>
        <w:contextualSpacing/>
        <w:jc w:val="both"/>
        <w:rPr>
          <w:rFonts w:ascii="Arial Narrow" w:eastAsiaTheme="majorEastAsia" w:hAnsi="Arial Narrow" w:cs="Arial"/>
        </w:rPr>
      </w:pPr>
      <w:r w:rsidRPr="00860059">
        <w:rPr>
          <w:rFonts w:ascii="Arial Narrow" w:eastAsiaTheme="majorEastAsia" w:hAnsi="Arial Narrow" w:cs="Arial"/>
        </w:rPr>
        <w:t xml:space="preserve">Storage of Spares </w:t>
      </w:r>
    </w:p>
    <w:p w:rsidR="007C5EF8" w:rsidRPr="00860059" w:rsidRDefault="007C5EF8" w:rsidP="00B44015">
      <w:pPr>
        <w:numPr>
          <w:ilvl w:val="0"/>
          <w:numId w:val="15"/>
        </w:numPr>
        <w:contextualSpacing/>
        <w:jc w:val="both"/>
        <w:rPr>
          <w:rFonts w:ascii="Arial Narrow" w:eastAsiaTheme="majorEastAsia" w:hAnsi="Arial Narrow" w:cs="Arial"/>
        </w:rPr>
      </w:pPr>
      <w:r w:rsidRPr="00860059">
        <w:rPr>
          <w:rFonts w:ascii="Arial Narrow" w:eastAsiaTheme="majorEastAsia" w:hAnsi="Arial Narrow" w:cs="Arial"/>
        </w:rPr>
        <w:t xml:space="preserve">Number of Spares </w:t>
      </w:r>
    </w:p>
    <w:p w:rsidR="007C5EF8" w:rsidRPr="00860059" w:rsidRDefault="007C5EF8" w:rsidP="007C5EF8">
      <w:pPr>
        <w:contextualSpacing/>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9526" w:type="dxa"/>
        <w:jc w:val="center"/>
        <w:tblLayout w:type="fixed"/>
        <w:tblLook w:val="04A0" w:firstRow="1" w:lastRow="0" w:firstColumn="1" w:lastColumn="0" w:noHBand="0" w:noVBand="1"/>
      </w:tblPr>
      <w:tblGrid>
        <w:gridCol w:w="1555"/>
        <w:gridCol w:w="1559"/>
        <w:gridCol w:w="1559"/>
        <w:gridCol w:w="1559"/>
        <w:gridCol w:w="1134"/>
        <w:gridCol w:w="1276"/>
        <w:gridCol w:w="884"/>
      </w:tblGrid>
      <w:tr w:rsidR="007C5EF8" w:rsidRPr="00860059" w:rsidTr="000A21BA">
        <w:trPr>
          <w:trHeight w:val="1353"/>
          <w:jc w:val="center"/>
        </w:trPr>
        <w:tc>
          <w:tcPr>
            <w:tcW w:w="1555"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Trade Discipline</w:t>
            </w:r>
          </w:p>
        </w:tc>
        <w:tc>
          <w:tcPr>
            <w:tcW w:w="1559"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Manufacturers Name</w:t>
            </w:r>
          </w:p>
        </w:tc>
        <w:tc>
          <w:tcPr>
            <w:tcW w:w="1559"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Manufacturers Address</w:t>
            </w:r>
          </w:p>
        </w:tc>
        <w:tc>
          <w:tcPr>
            <w:tcW w:w="1559"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Manufacturers Contact Number</w:t>
            </w:r>
          </w:p>
        </w:tc>
        <w:tc>
          <w:tcPr>
            <w:tcW w:w="1134"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Catalogue Number</w:t>
            </w:r>
          </w:p>
        </w:tc>
        <w:tc>
          <w:tcPr>
            <w:tcW w:w="1276"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Name of Local Distributor</w:t>
            </w:r>
          </w:p>
        </w:tc>
        <w:tc>
          <w:tcPr>
            <w:tcW w:w="884"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Etc.</w:t>
            </w:r>
          </w:p>
        </w:tc>
      </w:tr>
      <w:tr w:rsidR="0070423F" w:rsidRPr="00860059" w:rsidTr="000A21BA">
        <w:trPr>
          <w:trHeight w:val="324"/>
          <w:jc w:val="center"/>
        </w:trPr>
        <w:tc>
          <w:tcPr>
            <w:tcW w:w="1555" w:type="dxa"/>
            <w:shd w:val="clear" w:color="auto" w:fill="DAEEF3" w:themeFill="accent5" w:themeFillTint="33"/>
          </w:tcPr>
          <w:p w:rsidR="0070423F" w:rsidRPr="00CA1098" w:rsidRDefault="0070423F" w:rsidP="0070423F">
            <w:pPr>
              <w:rPr>
                <w:rFonts w:ascii="Arial Narrow" w:hAnsi="Arial Narrow" w:cs="Arial"/>
              </w:rPr>
            </w:pPr>
            <w:r w:rsidRPr="00CA1098">
              <w:rPr>
                <w:rFonts w:ascii="Arial Narrow" w:hAnsi="Arial Narrow" w:cs="Arial"/>
              </w:rPr>
              <w:t>Tanking and damp-proofing</w:t>
            </w:r>
          </w:p>
        </w:tc>
        <w:tc>
          <w:tcPr>
            <w:tcW w:w="1559" w:type="dxa"/>
          </w:tcPr>
          <w:p w:rsidR="0070423F" w:rsidRPr="00860059" w:rsidRDefault="0070423F" w:rsidP="0070423F">
            <w:pPr>
              <w:jc w:val="both"/>
              <w:rPr>
                <w:rFonts w:ascii="Arial Narrow" w:eastAsiaTheme="majorEastAsia" w:hAnsi="Arial Narrow" w:cs="Arial"/>
              </w:rPr>
            </w:pPr>
          </w:p>
        </w:tc>
        <w:tc>
          <w:tcPr>
            <w:tcW w:w="1559" w:type="dxa"/>
          </w:tcPr>
          <w:p w:rsidR="0070423F" w:rsidRPr="00860059" w:rsidRDefault="0070423F" w:rsidP="0070423F">
            <w:pPr>
              <w:jc w:val="both"/>
              <w:rPr>
                <w:rFonts w:ascii="Arial Narrow" w:eastAsiaTheme="majorEastAsia" w:hAnsi="Arial Narrow" w:cs="Arial"/>
              </w:rPr>
            </w:pPr>
          </w:p>
        </w:tc>
        <w:tc>
          <w:tcPr>
            <w:tcW w:w="1559" w:type="dxa"/>
          </w:tcPr>
          <w:p w:rsidR="0070423F" w:rsidRPr="00860059" w:rsidRDefault="0070423F" w:rsidP="0070423F">
            <w:pPr>
              <w:jc w:val="both"/>
              <w:rPr>
                <w:rFonts w:ascii="Arial Narrow" w:eastAsiaTheme="majorEastAsia" w:hAnsi="Arial Narrow" w:cs="Arial"/>
              </w:rPr>
            </w:pPr>
          </w:p>
        </w:tc>
        <w:tc>
          <w:tcPr>
            <w:tcW w:w="1134" w:type="dxa"/>
          </w:tcPr>
          <w:p w:rsidR="0070423F" w:rsidRPr="00860059" w:rsidRDefault="0070423F" w:rsidP="0070423F">
            <w:pPr>
              <w:jc w:val="both"/>
              <w:rPr>
                <w:rFonts w:ascii="Arial Narrow" w:eastAsiaTheme="majorEastAsia" w:hAnsi="Arial Narrow" w:cs="Arial"/>
              </w:rPr>
            </w:pPr>
          </w:p>
        </w:tc>
        <w:tc>
          <w:tcPr>
            <w:tcW w:w="1276" w:type="dxa"/>
          </w:tcPr>
          <w:p w:rsidR="0070423F" w:rsidRPr="00860059" w:rsidRDefault="0070423F" w:rsidP="0070423F">
            <w:pPr>
              <w:jc w:val="both"/>
              <w:rPr>
                <w:rFonts w:ascii="Arial Narrow" w:eastAsiaTheme="majorEastAsia" w:hAnsi="Arial Narrow" w:cs="Arial"/>
              </w:rPr>
            </w:pPr>
          </w:p>
        </w:tc>
        <w:tc>
          <w:tcPr>
            <w:tcW w:w="884" w:type="dxa"/>
          </w:tcPr>
          <w:p w:rsidR="0070423F" w:rsidRPr="00860059" w:rsidRDefault="0070423F" w:rsidP="0070423F">
            <w:pPr>
              <w:jc w:val="both"/>
              <w:rPr>
                <w:rFonts w:ascii="Arial Narrow" w:eastAsiaTheme="majorEastAsia" w:hAnsi="Arial Narrow" w:cs="Arial"/>
              </w:rPr>
            </w:pPr>
          </w:p>
        </w:tc>
      </w:tr>
      <w:tr w:rsidR="0070423F" w:rsidRPr="00CA1098" w:rsidTr="000A21BA">
        <w:trPr>
          <w:trHeight w:val="324"/>
          <w:jc w:val="center"/>
        </w:trPr>
        <w:tc>
          <w:tcPr>
            <w:tcW w:w="1555" w:type="dxa"/>
            <w:shd w:val="clear" w:color="auto" w:fill="DAEEF3" w:themeFill="accent5" w:themeFillTint="33"/>
          </w:tcPr>
          <w:p w:rsidR="0070423F" w:rsidRPr="00CA1098" w:rsidRDefault="0070423F" w:rsidP="0070423F">
            <w:pPr>
              <w:rPr>
                <w:rFonts w:ascii="Arial Narrow" w:hAnsi="Arial Narrow" w:cs="Arial"/>
              </w:rPr>
            </w:pPr>
            <w:r w:rsidRPr="00CA1098">
              <w:rPr>
                <w:rFonts w:ascii="Arial Narrow" w:hAnsi="Arial Narrow" w:cs="Arial"/>
              </w:rPr>
              <w:t>Roofing</w:t>
            </w:r>
          </w:p>
        </w:tc>
        <w:tc>
          <w:tcPr>
            <w:tcW w:w="1559" w:type="dxa"/>
          </w:tcPr>
          <w:p w:rsidR="0070423F" w:rsidRPr="00CA1098" w:rsidRDefault="0070423F" w:rsidP="0070423F">
            <w:pPr>
              <w:jc w:val="both"/>
              <w:rPr>
                <w:rFonts w:ascii="Arial Narrow" w:eastAsiaTheme="majorEastAsia" w:hAnsi="Arial Narrow" w:cs="Arial"/>
              </w:rPr>
            </w:pPr>
          </w:p>
        </w:tc>
        <w:tc>
          <w:tcPr>
            <w:tcW w:w="1559" w:type="dxa"/>
          </w:tcPr>
          <w:p w:rsidR="0070423F" w:rsidRPr="00CA1098" w:rsidRDefault="0070423F" w:rsidP="0070423F">
            <w:pPr>
              <w:jc w:val="both"/>
              <w:rPr>
                <w:rFonts w:ascii="Arial Narrow" w:eastAsiaTheme="majorEastAsia" w:hAnsi="Arial Narrow" w:cs="Arial"/>
              </w:rPr>
            </w:pPr>
          </w:p>
        </w:tc>
        <w:tc>
          <w:tcPr>
            <w:tcW w:w="1559" w:type="dxa"/>
          </w:tcPr>
          <w:p w:rsidR="0070423F" w:rsidRPr="00CA1098" w:rsidRDefault="0070423F" w:rsidP="0070423F">
            <w:pPr>
              <w:jc w:val="both"/>
              <w:rPr>
                <w:rFonts w:ascii="Arial Narrow" w:eastAsiaTheme="majorEastAsia" w:hAnsi="Arial Narrow" w:cs="Arial"/>
              </w:rPr>
            </w:pPr>
          </w:p>
        </w:tc>
        <w:tc>
          <w:tcPr>
            <w:tcW w:w="1134" w:type="dxa"/>
          </w:tcPr>
          <w:p w:rsidR="0070423F" w:rsidRPr="00CA1098" w:rsidRDefault="0070423F" w:rsidP="0070423F">
            <w:pPr>
              <w:jc w:val="both"/>
              <w:rPr>
                <w:rFonts w:ascii="Arial Narrow" w:eastAsiaTheme="majorEastAsia" w:hAnsi="Arial Narrow" w:cs="Arial"/>
              </w:rPr>
            </w:pPr>
          </w:p>
        </w:tc>
        <w:tc>
          <w:tcPr>
            <w:tcW w:w="1276" w:type="dxa"/>
          </w:tcPr>
          <w:p w:rsidR="0070423F" w:rsidRPr="00CA1098" w:rsidRDefault="0070423F" w:rsidP="0070423F">
            <w:pPr>
              <w:jc w:val="both"/>
              <w:rPr>
                <w:rFonts w:ascii="Arial Narrow" w:eastAsiaTheme="majorEastAsia" w:hAnsi="Arial Narrow" w:cs="Arial"/>
              </w:rPr>
            </w:pPr>
          </w:p>
        </w:tc>
        <w:tc>
          <w:tcPr>
            <w:tcW w:w="884" w:type="dxa"/>
          </w:tcPr>
          <w:p w:rsidR="0070423F" w:rsidRPr="00CA1098" w:rsidRDefault="0070423F" w:rsidP="0070423F">
            <w:pPr>
              <w:jc w:val="both"/>
              <w:rPr>
                <w:rFonts w:ascii="Arial Narrow" w:eastAsiaTheme="majorEastAsia" w:hAnsi="Arial Narrow" w:cs="Arial"/>
              </w:rPr>
            </w:pPr>
          </w:p>
        </w:tc>
      </w:tr>
      <w:tr w:rsidR="0070423F" w:rsidRPr="00CA1098" w:rsidTr="000A21BA">
        <w:trPr>
          <w:trHeight w:val="324"/>
          <w:jc w:val="center"/>
        </w:trPr>
        <w:tc>
          <w:tcPr>
            <w:tcW w:w="1555" w:type="dxa"/>
            <w:shd w:val="clear" w:color="auto" w:fill="DAEEF3" w:themeFill="accent5" w:themeFillTint="33"/>
          </w:tcPr>
          <w:p w:rsidR="0070423F" w:rsidRPr="00CA1098" w:rsidRDefault="0070423F" w:rsidP="0070423F">
            <w:pPr>
              <w:rPr>
                <w:rFonts w:ascii="Arial Narrow" w:hAnsi="Arial Narrow" w:cs="Arial"/>
              </w:rPr>
            </w:pPr>
            <w:r w:rsidRPr="00CA1098">
              <w:rPr>
                <w:rFonts w:ascii="Arial Narrow" w:hAnsi="Arial Narrow" w:cs="Arial"/>
              </w:rPr>
              <w:t>Cladding</w:t>
            </w:r>
          </w:p>
        </w:tc>
        <w:tc>
          <w:tcPr>
            <w:tcW w:w="1559" w:type="dxa"/>
          </w:tcPr>
          <w:p w:rsidR="0070423F" w:rsidRPr="00CA1098" w:rsidRDefault="0070423F" w:rsidP="0070423F">
            <w:pPr>
              <w:jc w:val="both"/>
              <w:rPr>
                <w:rFonts w:ascii="Arial Narrow" w:eastAsiaTheme="majorEastAsia" w:hAnsi="Arial Narrow" w:cs="Arial"/>
              </w:rPr>
            </w:pPr>
          </w:p>
        </w:tc>
        <w:tc>
          <w:tcPr>
            <w:tcW w:w="1559" w:type="dxa"/>
          </w:tcPr>
          <w:p w:rsidR="0070423F" w:rsidRPr="00CA1098" w:rsidRDefault="0070423F" w:rsidP="0070423F">
            <w:pPr>
              <w:jc w:val="both"/>
              <w:rPr>
                <w:rFonts w:ascii="Arial Narrow" w:eastAsiaTheme="majorEastAsia" w:hAnsi="Arial Narrow" w:cs="Arial"/>
              </w:rPr>
            </w:pPr>
          </w:p>
        </w:tc>
        <w:tc>
          <w:tcPr>
            <w:tcW w:w="1559" w:type="dxa"/>
          </w:tcPr>
          <w:p w:rsidR="0070423F" w:rsidRPr="00CA1098" w:rsidRDefault="0070423F" w:rsidP="0070423F">
            <w:pPr>
              <w:jc w:val="both"/>
              <w:rPr>
                <w:rFonts w:ascii="Arial Narrow" w:eastAsiaTheme="majorEastAsia" w:hAnsi="Arial Narrow" w:cs="Arial"/>
              </w:rPr>
            </w:pPr>
          </w:p>
        </w:tc>
        <w:tc>
          <w:tcPr>
            <w:tcW w:w="1134" w:type="dxa"/>
          </w:tcPr>
          <w:p w:rsidR="0070423F" w:rsidRPr="00CA1098" w:rsidRDefault="0070423F" w:rsidP="0070423F">
            <w:pPr>
              <w:jc w:val="both"/>
              <w:rPr>
                <w:rFonts w:ascii="Arial Narrow" w:eastAsiaTheme="majorEastAsia" w:hAnsi="Arial Narrow" w:cs="Arial"/>
              </w:rPr>
            </w:pPr>
          </w:p>
        </w:tc>
        <w:tc>
          <w:tcPr>
            <w:tcW w:w="1276" w:type="dxa"/>
          </w:tcPr>
          <w:p w:rsidR="0070423F" w:rsidRPr="00CA1098" w:rsidRDefault="0070423F" w:rsidP="0070423F">
            <w:pPr>
              <w:jc w:val="both"/>
              <w:rPr>
                <w:rFonts w:ascii="Arial Narrow" w:eastAsiaTheme="majorEastAsia" w:hAnsi="Arial Narrow" w:cs="Arial"/>
              </w:rPr>
            </w:pPr>
          </w:p>
        </w:tc>
        <w:tc>
          <w:tcPr>
            <w:tcW w:w="884" w:type="dxa"/>
          </w:tcPr>
          <w:p w:rsidR="0070423F" w:rsidRPr="00CA1098" w:rsidRDefault="0070423F" w:rsidP="0070423F">
            <w:pPr>
              <w:jc w:val="both"/>
              <w:rPr>
                <w:rFonts w:ascii="Arial Narrow" w:eastAsiaTheme="majorEastAsia" w:hAnsi="Arial Narrow" w:cs="Arial"/>
              </w:rPr>
            </w:pPr>
          </w:p>
        </w:tc>
      </w:tr>
      <w:tr w:rsidR="0070423F" w:rsidRPr="00CA1098" w:rsidTr="000A21BA">
        <w:trPr>
          <w:trHeight w:val="324"/>
          <w:jc w:val="center"/>
        </w:trPr>
        <w:tc>
          <w:tcPr>
            <w:tcW w:w="1555" w:type="dxa"/>
            <w:shd w:val="clear" w:color="auto" w:fill="DAEEF3" w:themeFill="accent5" w:themeFillTint="33"/>
          </w:tcPr>
          <w:p w:rsidR="0070423F" w:rsidRPr="00CA1098" w:rsidRDefault="0070423F" w:rsidP="0070423F">
            <w:pPr>
              <w:rPr>
                <w:rFonts w:ascii="Arial Narrow" w:hAnsi="Arial Narrow" w:cs="Arial"/>
              </w:rPr>
            </w:pPr>
            <w:r w:rsidRPr="00CA1098">
              <w:rPr>
                <w:rFonts w:ascii="Arial Narrow" w:hAnsi="Arial Narrow" w:cs="Arial"/>
              </w:rPr>
              <w:t>Doors and Windows</w:t>
            </w:r>
          </w:p>
        </w:tc>
        <w:tc>
          <w:tcPr>
            <w:tcW w:w="1559" w:type="dxa"/>
          </w:tcPr>
          <w:p w:rsidR="0070423F" w:rsidRPr="00CA1098" w:rsidRDefault="0070423F" w:rsidP="0070423F">
            <w:pPr>
              <w:jc w:val="both"/>
              <w:rPr>
                <w:rFonts w:ascii="Arial Narrow" w:eastAsiaTheme="majorEastAsia" w:hAnsi="Arial Narrow" w:cs="Arial"/>
              </w:rPr>
            </w:pPr>
          </w:p>
        </w:tc>
        <w:tc>
          <w:tcPr>
            <w:tcW w:w="1559" w:type="dxa"/>
          </w:tcPr>
          <w:p w:rsidR="0070423F" w:rsidRPr="00CA1098" w:rsidRDefault="0070423F" w:rsidP="0070423F">
            <w:pPr>
              <w:jc w:val="both"/>
              <w:rPr>
                <w:rFonts w:ascii="Arial Narrow" w:eastAsiaTheme="majorEastAsia" w:hAnsi="Arial Narrow" w:cs="Arial"/>
              </w:rPr>
            </w:pPr>
          </w:p>
        </w:tc>
        <w:tc>
          <w:tcPr>
            <w:tcW w:w="1559" w:type="dxa"/>
          </w:tcPr>
          <w:p w:rsidR="0070423F" w:rsidRPr="00CA1098" w:rsidRDefault="0070423F" w:rsidP="0070423F">
            <w:pPr>
              <w:jc w:val="both"/>
              <w:rPr>
                <w:rFonts w:ascii="Arial Narrow" w:eastAsiaTheme="majorEastAsia" w:hAnsi="Arial Narrow" w:cs="Arial"/>
              </w:rPr>
            </w:pPr>
          </w:p>
        </w:tc>
        <w:tc>
          <w:tcPr>
            <w:tcW w:w="1134" w:type="dxa"/>
          </w:tcPr>
          <w:p w:rsidR="0070423F" w:rsidRPr="00CA1098" w:rsidRDefault="0070423F" w:rsidP="0070423F">
            <w:pPr>
              <w:jc w:val="both"/>
              <w:rPr>
                <w:rFonts w:ascii="Arial Narrow" w:eastAsiaTheme="majorEastAsia" w:hAnsi="Arial Narrow" w:cs="Arial"/>
              </w:rPr>
            </w:pPr>
          </w:p>
        </w:tc>
        <w:tc>
          <w:tcPr>
            <w:tcW w:w="1276" w:type="dxa"/>
          </w:tcPr>
          <w:p w:rsidR="0070423F" w:rsidRPr="00CA1098" w:rsidRDefault="0070423F" w:rsidP="0070423F">
            <w:pPr>
              <w:jc w:val="both"/>
              <w:rPr>
                <w:rFonts w:ascii="Arial Narrow" w:eastAsiaTheme="majorEastAsia" w:hAnsi="Arial Narrow" w:cs="Arial"/>
              </w:rPr>
            </w:pPr>
          </w:p>
        </w:tc>
        <w:tc>
          <w:tcPr>
            <w:tcW w:w="884" w:type="dxa"/>
          </w:tcPr>
          <w:p w:rsidR="0070423F" w:rsidRPr="00CA1098" w:rsidRDefault="0070423F" w:rsidP="0070423F">
            <w:pPr>
              <w:jc w:val="both"/>
              <w:rPr>
                <w:rFonts w:ascii="Arial Narrow" w:eastAsiaTheme="majorEastAsia" w:hAnsi="Arial Narrow" w:cs="Arial"/>
              </w:rPr>
            </w:pPr>
          </w:p>
        </w:tc>
      </w:tr>
      <w:tr w:rsidR="0070423F" w:rsidRPr="00CA1098" w:rsidTr="000A21BA">
        <w:trPr>
          <w:trHeight w:val="324"/>
          <w:jc w:val="center"/>
        </w:trPr>
        <w:tc>
          <w:tcPr>
            <w:tcW w:w="1555" w:type="dxa"/>
            <w:shd w:val="clear" w:color="auto" w:fill="DAEEF3" w:themeFill="accent5" w:themeFillTint="33"/>
          </w:tcPr>
          <w:p w:rsidR="0070423F" w:rsidRPr="00CA1098" w:rsidRDefault="0070423F" w:rsidP="0070423F">
            <w:pPr>
              <w:rPr>
                <w:rFonts w:ascii="Arial Narrow" w:hAnsi="Arial Narrow" w:cs="Arial"/>
              </w:rPr>
            </w:pPr>
            <w:r w:rsidRPr="00CA1098">
              <w:rPr>
                <w:rFonts w:ascii="Arial Narrow" w:hAnsi="Arial Narrow" w:cs="Arial"/>
              </w:rPr>
              <w:t>Glass</w:t>
            </w:r>
          </w:p>
        </w:tc>
        <w:tc>
          <w:tcPr>
            <w:tcW w:w="1559" w:type="dxa"/>
          </w:tcPr>
          <w:p w:rsidR="0070423F" w:rsidRPr="00CA1098" w:rsidRDefault="0070423F" w:rsidP="0070423F">
            <w:pPr>
              <w:jc w:val="both"/>
              <w:rPr>
                <w:rFonts w:ascii="Arial Narrow" w:eastAsiaTheme="majorEastAsia" w:hAnsi="Arial Narrow" w:cs="Arial"/>
              </w:rPr>
            </w:pPr>
          </w:p>
        </w:tc>
        <w:tc>
          <w:tcPr>
            <w:tcW w:w="1559" w:type="dxa"/>
          </w:tcPr>
          <w:p w:rsidR="0070423F" w:rsidRPr="00CA1098" w:rsidRDefault="0070423F" w:rsidP="0070423F">
            <w:pPr>
              <w:jc w:val="both"/>
              <w:rPr>
                <w:rFonts w:ascii="Arial Narrow" w:eastAsiaTheme="majorEastAsia" w:hAnsi="Arial Narrow" w:cs="Arial"/>
              </w:rPr>
            </w:pPr>
          </w:p>
        </w:tc>
        <w:tc>
          <w:tcPr>
            <w:tcW w:w="1559" w:type="dxa"/>
          </w:tcPr>
          <w:p w:rsidR="0070423F" w:rsidRPr="00CA1098" w:rsidRDefault="0070423F" w:rsidP="0070423F">
            <w:pPr>
              <w:jc w:val="both"/>
              <w:rPr>
                <w:rFonts w:ascii="Arial Narrow" w:eastAsiaTheme="majorEastAsia" w:hAnsi="Arial Narrow" w:cs="Arial"/>
              </w:rPr>
            </w:pPr>
          </w:p>
        </w:tc>
        <w:tc>
          <w:tcPr>
            <w:tcW w:w="1134" w:type="dxa"/>
          </w:tcPr>
          <w:p w:rsidR="0070423F" w:rsidRPr="00CA1098" w:rsidRDefault="0070423F" w:rsidP="0070423F">
            <w:pPr>
              <w:jc w:val="both"/>
              <w:rPr>
                <w:rFonts w:ascii="Arial Narrow" w:eastAsiaTheme="majorEastAsia" w:hAnsi="Arial Narrow" w:cs="Arial"/>
              </w:rPr>
            </w:pPr>
          </w:p>
        </w:tc>
        <w:tc>
          <w:tcPr>
            <w:tcW w:w="1276" w:type="dxa"/>
          </w:tcPr>
          <w:p w:rsidR="0070423F" w:rsidRPr="00CA1098" w:rsidRDefault="0070423F" w:rsidP="0070423F">
            <w:pPr>
              <w:jc w:val="both"/>
              <w:rPr>
                <w:rFonts w:ascii="Arial Narrow" w:eastAsiaTheme="majorEastAsia" w:hAnsi="Arial Narrow" w:cs="Arial"/>
              </w:rPr>
            </w:pPr>
          </w:p>
        </w:tc>
        <w:tc>
          <w:tcPr>
            <w:tcW w:w="884" w:type="dxa"/>
          </w:tcPr>
          <w:p w:rsidR="0070423F" w:rsidRPr="00CA1098" w:rsidRDefault="0070423F" w:rsidP="0070423F">
            <w:pPr>
              <w:jc w:val="both"/>
              <w:rPr>
                <w:rFonts w:ascii="Arial Narrow" w:eastAsiaTheme="majorEastAsia" w:hAnsi="Arial Narrow" w:cs="Arial"/>
              </w:rPr>
            </w:pPr>
          </w:p>
        </w:tc>
      </w:tr>
      <w:tr w:rsidR="0070423F" w:rsidRPr="00CA1098" w:rsidTr="000A21BA">
        <w:trPr>
          <w:trHeight w:val="324"/>
          <w:jc w:val="center"/>
        </w:trPr>
        <w:tc>
          <w:tcPr>
            <w:tcW w:w="1555" w:type="dxa"/>
            <w:shd w:val="clear" w:color="auto" w:fill="DAEEF3" w:themeFill="accent5" w:themeFillTint="33"/>
          </w:tcPr>
          <w:p w:rsidR="0070423F" w:rsidRPr="00CA1098" w:rsidRDefault="0070423F" w:rsidP="0070423F">
            <w:pPr>
              <w:rPr>
                <w:rFonts w:ascii="Arial Narrow" w:hAnsi="Arial Narrow" w:cs="Arial"/>
              </w:rPr>
            </w:pPr>
            <w:r w:rsidRPr="00CA1098">
              <w:rPr>
                <w:rFonts w:ascii="Arial Narrow" w:hAnsi="Arial Narrow" w:cs="Arial"/>
              </w:rPr>
              <w:t>Insulation</w:t>
            </w:r>
          </w:p>
        </w:tc>
        <w:tc>
          <w:tcPr>
            <w:tcW w:w="1559" w:type="dxa"/>
          </w:tcPr>
          <w:p w:rsidR="0070423F" w:rsidRPr="00CA1098" w:rsidRDefault="0070423F" w:rsidP="0070423F">
            <w:pPr>
              <w:jc w:val="both"/>
              <w:rPr>
                <w:rFonts w:ascii="Arial Narrow" w:eastAsiaTheme="majorEastAsia" w:hAnsi="Arial Narrow" w:cs="Arial"/>
              </w:rPr>
            </w:pPr>
          </w:p>
        </w:tc>
        <w:tc>
          <w:tcPr>
            <w:tcW w:w="1559" w:type="dxa"/>
          </w:tcPr>
          <w:p w:rsidR="0070423F" w:rsidRPr="00CA1098" w:rsidRDefault="0070423F" w:rsidP="0070423F">
            <w:pPr>
              <w:jc w:val="both"/>
              <w:rPr>
                <w:rFonts w:ascii="Arial Narrow" w:eastAsiaTheme="majorEastAsia" w:hAnsi="Arial Narrow" w:cs="Arial"/>
              </w:rPr>
            </w:pPr>
          </w:p>
        </w:tc>
        <w:tc>
          <w:tcPr>
            <w:tcW w:w="1559" w:type="dxa"/>
          </w:tcPr>
          <w:p w:rsidR="0070423F" w:rsidRPr="00CA1098" w:rsidRDefault="0070423F" w:rsidP="0070423F">
            <w:pPr>
              <w:jc w:val="both"/>
              <w:rPr>
                <w:rFonts w:ascii="Arial Narrow" w:eastAsiaTheme="majorEastAsia" w:hAnsi="Arial Narrow" w:cs="Arial"/>
              </w:rPr>
            </w:pPr>
          </w:p>
        </w:tc>
        <w:tc>
          <w:tcPr>
            <w:tcW w:w="1134" w:type="dxa"/>
          </w:tcPr>
          <w:p w:rsidR="0070423F" w:rsidRPr="00CA1098" w:rsidRDefault="0070423F" w:rsidP="0070423F">
            <w:pPr>
              <w:jc w:val="both"/>
              <w:rPr>
                <w:rFonts w:ascii="Arial Narrow" w:eastAsiaTheme="majorEastAsia" w:hAnsi="Arial Narrow" w:cs="Arial"/>
              </w:rPr>
            </w:pPr>
          </w:p>
        </w:tc>
        <w:tc>
          <w:tcPr>
            <w:tcW w:w="1276" w:type="dxa"/>
          </w:tcPr>
          <w:p w:rsidR="0070423F" w:rsidRPr="00CA1098" w:rsidRDefault="0070423F" w:rsidP="0070423F">
            <w:pPr>
              <w:jc w:val="both"/>
              <w:rPr>
                <w:rFonts w:ascii="Arial Narrow" w:eastAsiaTheme="majorEastAsia" w:hAnsi="Arial Narrow" w:cs="Arial"/>
              </w:rPr>
            </w:pPr>
          </w:p>
        </w:tc>
        <w:tc>
          <w:tcPr>
            <w:tcW w:w="884" w:type="dxa"/>
          </w:tcPr>
          <w:p w:rsidR="0070423F" w:rsidRPr="00CA1098" w:rsidRDefault="0070423F" w:rsidP="0070423F">
            <w:pPr>
              <w:jc w:val="both"/>
              <w:rPr>
                <w:rFonts w:ascii="Arial Narrow" w:eastAsiaTheme="majorEastAsia" w:hAnsi="Arial Narrow" w:cs="Arial"/>
              </w:rPr>
            </w:pPr>
          </w:p>
        </w:tc>
      </w:tr>
    </w:tbl>
    <w:p w:rsidR="007C5EF8" w:rsidRPr="00860059" w:rsidRDefault="007C5EF8" w:rsidP="003C5791">
      <w:pPr>
        <w:pStyle w:val="NoSpacing"/>
        <w:rPr>
          <w:rFonts w:eastAsiaTheme="majorEastAsia"/>
        </w:rPr>
      </w:pPr>
    </w:p>
    <w:p w:rsidR="007C5EF8" w:rsidRPr="00860059" w:rsidRDefault="007C5EF8" w:rsidP="003C5791">
      <w:pPr>
        <w:pStyle w:val="NoSpacing"/>
        <w:rPr>
          <w:rFonts w:eastAsiaTheme="majorEastAsia"/>
        </w:rPr>
      </w:pPr>
    </w:p>
    <w:p w:rsidR="007C5EF8" w:rsidRPr="00860059" w:rsidRDefault="007C5EF8" w:rsidP="007C5EF8">
      <w:pPr>
        <w:jc w:val="both"/>
        <w:rPr>
          <w:rFonts w:ascii="Arial Narrow" w:eastAsiaTheme="majorEastAsia" w:hAnsi="Arial Narrow" w:cs="Arial"/>
          <w:u w:val="single"/>
        </w:rPr>
      </w:pPr>
      <w:r w:rsidRPr="00860059">
        <w:rPr>
          <w:rFonts w:ascii="Arial Narrow" w:eastAsiaTheme="majorEastAsia" w:hAnsi="Arial Narrow" w:cs="Arial"/>
          <w:u w:val="single"/>
        </w:rPr>
        <w:t>Note:</w:t>
      </w:r>
    </w:p>
    <w:p w:rsidR="007C5EF8" w:rsidRPr="00860059" w:rsidRDefault="007C5EF8" w:rsidP="00B44015">
      <w:pPr>
        <w:numPr>
          <w:ilvl w:val="0"/>
          <w:numId w:val="16"/>
        </w:numPr>
        <w:contextualSpacing/>
        <w:jc w:val="both"/>
        <w:rPr>
          <w:rFonts w:ascii="Arial Narrow" w:eastAsiaTheme="majorEastAsia" w:hAnsi="Arial Narrow" w:cs="Arial"/>
        </w:rPr>
      </w:pPr>
      <w:r w:rsidRPr="00860059">
        <w:rPr>
          <w:rFonts w:ascii="Arial Narrow" w:eastAsiaTheme="majorEastAsia" w:hAnsi="Arial Narrow" w:cs="Arial"/>
        </w:rPr>
        <w:t>Provide a register/transmittal of handover of tools including both signatories from Builder and UoA.</w:t>
      </w:r>
    </w:p>
    <w:p w:rsidR="007C5EF8" w:rsidRPr="00860059" w:rsidRDefault="007C5EF8" w:rsidP="00B44015">
      <w:pPr>
        <w:numPr>
          <w:ilvl w:val="0"/>
          <w:numId w:val="16"/>
        </w:numPr>
        <w:contextualSpacing/>
        <w:jc w:val="both"/>
        <w:rPr>
          <w:rFonts w:ascii="Arial Narrow" w:eastAsiaTheme="majorEastAsia" w:hAnsi="Arial Narrow" w:cs="Arial"/>
        </w:rPr>
      </w:pPr>
      <w:r w:rsidRPr="00860059">
        <w:rPr>
          <w:rFonts w:ascii="Arial Narrow" w:eastAsiaTheme="majorEastAsia" w:hAnsi="Arial Narrow" w:cs="Arial"/>
        </w:rPr>
        <w:t>Should a section not apply insert ‘Not Applicable’.</w:t>
      </w:r>
    </w:p>
    <w:p w:rsidR="007C5EF8" w:rsidRPr="00860059" w:rsidRDefault="007C5EF8" w:rsidP="003C5791">
      <w:pPr>
        <w:pStyle w:val="NoSpacing"/>
        <w:rPr>
          <w:rFonts w:eastAsiaTheme="majorEastAsia"/>
        </w:rPr>
      </w:pPr>
    </w:p>
    <w:p w:rsidR="007C5EF8" w:rsidRPr="00860059" w:rsidRDefault="007C5EF8" w:rsidP="003C5791">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highlight w:val="yellow"/>
              </w:rPr>
            </w:pPr>
            <w:r w:rsidRPr="00860059">
              <w:rPr>
                <w:rFonts w:ascii="Arial Narrow" w:hAnsi="Arial Narrow" w:cs="Arial"/>
              </w:rPr>
              <w:t>‘Schedule of spares and consumables’</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037221" w:rsidP="000A21BA">
      <w:pPr>
        <w:pStyle w:val="Heading3"/>
      </w:pPr>
      <w:r>
        <w:lastRenderedPageBreak/>
        <w:fldChar w:fldCharType="begin"/>
      </w:r>
      <w:r>
        <w:instrText xml:space="preserve"> TC  "</w:instrText>
      </w:r>
      <w:bookmarkStart w:id="48" w:name="_Toc49165451"/>
      <w:r w:rsidR="001B6B05">
        <w:instrText>2.2.14</w:instrText>
      </w:r>
      <w:r>
        <w:instrText xml:space="preserve">  </w:instrText>
      </w:r>
      <w:r w:rsidRPr="00860059">
        <w:instrText>Imported Equipment</w:instrText>
      </w:r>
      <w:bookmarkEnd w:id="48"/>
      <w:r>
        <w:instrText xml:space="preserve">" \f b \l 3 \n </w:instrText>
      </w:r>
      <w:r>
        <w:fldChar w:fldCharType="end"/>
      </w:r>
      <w:r w:rsidR="007C5EF8" w:rsidRPr="00860059">
        <w:t>Imported Equipment</w:t>
      </w:r>
    </w:p>
    <w:p w:rsidR="007C5EF8" w:rsidRPr="00CA1098" w:rsidRDefault="007C5EF8" w:rsidP="0003424F">
      <w:pPr>
        <w:pStyle w:val="NoSpacing"/>
        <w:rPr>
          <w:rFonts w:ascii="Arial Narrow" w:eastAsiaTheme="majorEastAsia" w:hAnsi="Arial Narrow"/>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This section is expected to contain:</w:t>
      </w:r>
    </w:p>
    <w:p w:rsidR="007C5EF8" w:rsidRPr="00860059" w:rsidRDefault="00811F8B" w:rsidP="007C5EF8">
      <w:pPr>
        <w:jc w:val="both"/>
        <w:rPr>
          <w:rFonts w:ascii="Arial Narrow" w:eastAsiaTheme="majorEastAsia" w:hAnsi="Arial Narrow" w:cs="Arial"/>
        </w:rPr>
      </w:pPr>
      <w:r>
        <w:rPr>
          <w:rFonts w:ascii="Arial Narrow" w:eastAsiaTheme="majorEastAsia" w:hAnsi="Arial Narrow" w:cs="Arial"/>
        </w:rPr>
        <w:t>The Contractor is to provide in table format a</w:t>
      </w:r>
      <w:r w:rsidR="007C5EF8" w:rsidRPr="00860059">
        <w:rPr>
          <w:rFonts w:ascii="Arial Narrow" w:eastAsiaTheme="majorEastAsia" w:hAnsi="Arial Narrow" w:cs="Arial"/>
        </w:rPr>
        <w:t xml:space="preserve"> combined list of imported equipment including type, cost, country of origin and importer details.</w:t>
      </w: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9573" w:type="dxa"/>
        <w:jc w:val="center"/>
        <w:tblLayout w:type="fixed"/>
        <w:tblLook w:val="04A0" w:firstRow="1" w:lastRow="0" w:firstColumn="1" w:lastColumn="0" w:noHBand="0" w:noVBand="1"/>
      </w:tblPr>
      <w:tblGrid>
        <w:gridCol w:w="2057"/>
        <w:gridCol w:w="1879"/>
        <w:gridCol w:w="1879"/>
        <w:gridCol w:w="1879"/>
        <w:gridCol w:w="1879"/>
      </w:tblGrid>
      <w:tr w:rsidR="007C5EF8" w:rsidRPr="00860059" w:rsidTr="000A21BA">
        <w:trPr>
          <w:trHeight w:val="594"/>
          <w:jc w:val="center"/>
        </w:trPr>
        <w:tc>
          <w:tcPr>
            <w:tcW w:w="2057"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Trade Discipline</w:t>
            </w:r>
          </w:p>
        </w:tc>
        <w:tc>
          <w:tcPr>
            <w:tcW w:w="1879" w:type="dxa"/>
            <w:shd w:val="clear" w:color="auto" w:fill="DAEEF3" w:themeFill="accent5" w:themeFillTint="33"/>
          </w:tcPr>
          <w:p w:rsidR="007C5EF8" w:rsidRPr="00860059" w:rsidRDefault="007C5EF8" w:rsidP="000A21BA">
            <w:pPr>
              <w:jc w:val="center"/>
              <w:rPr>
                <w:rFonts w:ascii="Arial Narrow" w:eastAsiaTheme="majorEastAsia" w:hAnsi="Arial Narrow" w:cs="Arial"/>
                <w:b/>
              </w:rPr>
            </w:pPr>
            <w:r w:rsidRPr="00860059">
              <w:rPr>
                <w:rFonts w:ascii="Arial Narrow" w:eastAsiaTheme="majorEastAsia" w:hAnsi="Arial Narrow" w:cs="Arial"/>
                <w:b/>
              </w:rPr>
              <w:t>Type of Equipment</w:t>
            </w:r>
          </w:p>
        </w:tc>
        <w:tc>
          <w:tcPr>
            <w:tcW w:w="1879" w:type="dxa"/>
            <w:shd w:val="clear" w:color="auto" w:fill="DAEEF3" w:themeFill="accent5" w:themeFillTint="33"/>
          </w:tcPr>
          <w:p w:rsidR="007C5EF8" w:rsidRPr="00860059" w:rsidRDefault="007C5EF8" w:rsidP="000A21BA">
            <w:pPr>
              <w:jc w:val="center"/>
              <w:rPr>
                <w:rFonts w:ascii="Arial Narrow" w:eastAsiaTheme="majorEastAsia" w:hAnsi="Arial Narrow" w:cs="Arial"/>
                <w:b/>
              </w:rPr>
            </w:pPr>
            <w:r w:rsidRPr="00860059">
              <w:rPr>
                <w:rFonts w:ascii="Arial Narrow" w:eastAsiaTheme="majorEastAsia" w:hAnsi="Arial Narrow" w:cs="Arial"/>
                <w:b/>
              </w:rPr>
              <w:t>Cost</w:t>
            </w:r>
          </w:p>
        </w:tc>
        <w:tc>
          <w:tcPr>
            <w:tcW w:w="1879" w:type="dxa"/>
            <w:shd w:val="clear" w:color="auto" w:fill="DAEEF3" w:themeFill="accent5" w:themeFillTint="33"/>
          </w:tcPr>
          <w:p w:rsidR="007C5EF8" w:rsidRPr="00860059" w:rsidRDefault="007C5EF8" w:rsidP="000A21BA">
            <w:pPr>
              <w:jc w:val="center"/>
              <w:rPr>
                <w:rFonts w:ascii="Arial Narrow" w:eastAsiaTheme="majorEastAsia" w:hAnsi="Arial Narrow" w:cs="Arial"/>
                <w:b/>
              </w:rPr>
            </w:pPr>
            <w:r w:rsidRPr="00860059">
              <w:rPr>
                <w:rFonts w:ascii="Arial Narrow" w:eastAsiaTheme="majorEastAsia" w:hAnsi="Arial Narrow" w:cs="Arial"/>
                <w:b/>
              </w:rPr>
              <w:t>Country of Origin</w:t>
            </w:r>
          </w:p>
        </w:tc>
        <w:tc>
          <w:tcPr>
            <w:tcW w:w="1879" w:type="dxa"/>
            <w:shd w:val="clear" w:color="auto" w:fill="DAEEF3" w:themeFill="accent5" w:themeFillTint="33"/>
          </w:tcPr>
          <w:p w:rsidR="007C5EF8" w:rsidRPr="00860059" w:rsidRDefault="007C5EF8" w:rsidP="000A21BA">
            <w:pPr>
              <w:jc w:val="center"/>
              <w:rPr>
                <w:rFonts w:ascii="Arial Narrow" w:eastAsiaTheme="majorEastAsia" w:hAnsi="Arial Narrow" w:cs="Arial"/>
                <w:b/>
              </w:rPr>
            </w:pPr>
            <w:r w:rsidRPr="00860059">
              <w:rPr>
                <w:rFonts w:ascii="Arial Narrow" w:eastAsiaTheme="majorEastAsia" w:hAnsi="Arial Narrow" w:cs="Arial"/>
                <w:b/>
              </w:rPr>
              <w:t>Importer Details</w:t>
            </w:r>
          </w:p>
        </w:tc>
      </w:tr>
      <w:tr w:rsidR="002E2028" w:rsidRPr="00860059" w:rsidTr="000A21BA">
        <w:trPr>
          <w:trHeight w:val="385"/>
          <w:jc w:val="center"/>
        </w:trPr>
        <w:tc>
          <w:tcPr>
            <w:tcW w:w="2057" w:type="dxa"/>
            <w:shd w:val="clear" w:color="auto" w:fill="DAEEF3" w:themeFill="accent5" w:themeFillTint="33"/>
          </w:tcPr>
          <w:p w:rsidR="002E2028" w:rsidRPr="00CA1098" w:rsidRDefault="002E2028" w:rsidP="002E2028">
            <w:pPr>
              <w:rPr>
                <w:rFonts w:ascii="Arial Narrow" w:hAnsi="Arial Narrow" w:cs="Arial"/>
              </w:rPr>
            </w:pPr>
            <w:r w:rsidRPr="00CA1098">
              <w:rPr>
                <w:rFonts w:ascii="Arial Narrow" w:hAnsi="Arial Narrow" w:cs="Arial"/>
              </w:rPr>
              <w:t>Tanking and damp-proofing</w:t>
            </w:r>
          </w:p>
        </w:tc>
        <w:tc>
          <w:tcPr>
            <w:tcW w:w="1879" w:type="dxa"/>
          </w:tcPr>
          <w:p w:rsidR="002E2028" w:rsidRPr="00860059" w:rsidRDefault="002E2028" w:rsidP="002E2028">
            <w:pPr>
              <w:jc w:val="both"/>
              <w:rPr>
                <w:rFonts w:ascii="Arial Narrow" w:eastAsiaTheme="majorEastAsia" w:hAnsi="Arial Narrow" w:cs="Arial"/>
              </w:rPr>
            </w:pPr>
          </w:p>
        </w:tc>
        <w:tc>
          <w:tcPr>
            <w:tcW w:w="1879" w:type="dxa"/>
          </w:tcPr>
          <w:p w:rsidR="002E2028" w:rsidRPr="00860059" w:rsidRDefault="002E2028" w:rsidP="002E2028">
            <w:pPr>
              <w:jc w:val="both"/>
              <w:rPr>
                <w:rFonts w:ascii="Arial Narrow" w:eastAsiaTheme="majorEastAsia" w:hAnsi="Arial Narrow" w:cs="Arial"/>
              </w:rPr>
            </w:pPr>
          </w:p>
        </w:tc>
        <w:tc>
          <w:tcPr>
            <w:tcW w:w="1879" w:type="dxa"/>
          </w:tcPr>
          <w:p w:rsidR="002E2028" w:rsidRPr="00860059" w:rsidRDefault="002E2028" w:rsidP="002E2028">
            <w:pPr>
              <w:jc w:val="both"/>
              <w:rPr>
                <w:rFonts w:ascii="Arial Narrow" w:eastAsiaTheme="majorEastAsia" w:hAnsi="Arial Narrow" w:cs="Arial"/>
              </w:rPr>
            </w:pPr>
          </w:p>
        </w:tc>
        <w:tc>
          <w:tcPr>
            <w:tcW w:w="1879" w:type="dxa"/>
          </w:tcPr>
          <w:p w:rsidR="002E2028" w:rsidRPr="00860059" w:rsidRDefault="002E2028" w:rsidP="002E2028">
            <w:pPr>
              <w:jc w:val="both"/>
              <w:rPr>
                <w:rFonts w:ascii="Arial Narrow" w:eastAsiaTheme="majorEastAsia" w:hAnsi="Arial Narrow" w:cs="Arial"/>
              </w:rPr>
            </w:pPr>
          </w:p>
        </w:tc>
      </w:tr>
      <w:tr w:rsidR="002E2028" w:rsidRPr="00860059" w:rsidTr="000A21BA">
        <w:trPr>
          <w:trHeight w:val="406"/>
          <w:jc w:val="center"/>
        </w:trPr>
        <w:tc>
          <w:tcPr>
            <w:tcW w:w="2057" w:type="dxa"/>
            <w:shd w:val="clear" w:color="auto" w:fill="DAEEF3" w:themeFill="accent5" w:themeFillTint="33"/>
          </w:tcPr>
          <w:p w:rsidR="002E2028" w:rsidRPr="00CA1098" w:rsidRDefault="002E2028" w:rsidP="002E2028">
            <w:pPr>
              <w:rPr>
                <w:rFonts w:ascii="Arial Narrow" w:hAnsi="Arial Narrow" w:cs="Arial"/>
              </w:rPr>
            </w:pPr>
            <w:r w:rsidRPr="00CA1098">
              <w:rPr>
                <w:rFonts w:ascii="Arial Narrow" w:hAnsi="Arial Narrow" w:cs="Arial"/>
              </w:rPr>
              <w:t>Roofing</w:t>
            </w:r>
          </w:p>
        </w:tc>
        <w:tc>
          <w:tcPr>
            <w:tcW w:w="1879" w:type="dxa"/>
          </w:tcPr>
          <w:p w:rsidR="002E2028" w:rsidRPr="00860059" w:rsidRDefault="002E2028" w:rsidP="002E2028">
            <w:pPr>
              <w:jc w:val="both"/>
              <w:rPr>
                <w:rFonts w:ascii="Arial Narrow" w:eastAsiaTheme="majorEastAsia" w:hAnsi="Arial Narrow" w:cs="Arial"/>
              </w:rPr>
            </w:pPr>
          </w:p>
        </w:tc>
        <w:tc>
          <w:tcPr>
            <w:tcW w:w="1879" w:type="dxa"/>
          </w:tcPr>
          <w:p w:rsidR="002E2028" w:rsidRPr="00860059" w:rsidRDefault="002E2028" w:rsidP="002E2028">
            <w:pPr>
              <w:jc w:val="both"/>
              <w:rPr>
                <w:rFonts w:ascii="Arial Narrow" w:eastAsiaTheme="majorEastAsia" w:hAnsi="Arial Narrow" w:cs="Arial"/>
              </w:rPr>
            </w:pPr>
          </w:p>
        </w:tc>
        <w:tc>
          <w:tcPr>
            <w:tcW w:w="1879" w:type="dxa"/>
          </w:tcPr>
          <w:p w:rsidR="002E2028" w:rsidRPr="00860059" w:rsidRDefault="002E2028" w:rsidP="002E2028">
            <w:pPr>
              <w:jc w:val="both"/>
              <w:rPr>
                <w:rFonts w:ascii="Arial Narrow" w:eastAsiaTheme="majorEastAsia" w:hAnsi="Arial Narrow" w:cs="Arial"/>
              </w:rPr>
            </w:pPr>
          </w:p>
        </w:tc>
        <w:tc>
          <w:tcPr>
            <w:tcW w:w="1879" w:type="dxa"/>
          </w:tcPr>
          <w:p w:rsidR="002E2028" w:rsidRPr="00860059" w:rsidRDefault="002E2028" w:rsidP="002E2028">
            <w:pPr>
              <w:jc w:val="both"/>
              <w:rPr>
                <w:rFonts w:ascii="Arial Narrow" w:eastAsiaTheme="majorEastAsia" w:hAnsi="Arial Narrow" w:cs="Arial"/>
              </w:rPr>
            </w:pPr>
          </w:p>
        </w:tc>
      </w:tr>
      <w:tr w:rsidR="002E2028" w:rsidRPr="00CA1098" w:rsidTr="000A21BA">
        <w:trPr>
          <w:trHeight w:val="406"/>
          <w:jc w:val="center"/>
        </w:trPr>
        <w:tc>
          <w:tcPr>
            <w:tcW w:w="2057" w:type="dxa"/>
            <w:shd w:val="clear" w:color="auto" w:fill="DAEEF3" w:themeFill="accent5" w:themeFillTint="33"/>
          </w:tcPr>
          <w:p w:rsidR="002E2028" w:rsidRPr="00CA1098" w:rsidRDefault="002E2028" w:rsidP="002E2028">
            <w:pPr>
              <w:rPr>
                <w:rFonts w:ascii="Arial Narrow" w:hAnsi="Arial Narrow" w:cs="Arial"/>
              </w:rPr>
            </w:pPr>
            <w:r w:rsidRPr="00CA1098">
              <w:rPr>
                <w:rFonts w:ascii="Arial Narrow" w:hAnsi="Arial Narrow" w:cs="Arial"/>
              </w:rPr>
              <w:t>Cladding</w:t>
            </w:r>
          </w:p>
        </w:tc>
        <w:tc>
          <w:tcPr>
            <w:tcW w:w="1879" w:type="dxa"/>
          </w:tcPr>
          <w:p w:rsidR="002E2028" w:rsidRPr="00CA1098" w:rsidRDefault="002E2028" w:rsidP="002E2028">
            <w:pPr>
              <w:jc w:val="both"/>
              <w:rPr>
                <w:rFonts w:ascii="Arial Narrow" w:eastAsiaTheme="majorEastAsia" w:hAnsi="Arial Narrow" w:cs="Arial"/>
              </w:rPr>
            </w:pPr>
          </w:p>
        </w:tc>
        <w:tc>
          <w:tcPr>
            <w:tcW w:w="1879" w:type="dxa"/>
          </w:tcPr>
          <w:p w:rsidR="002E2028" w:rsidRPr="00CA1098" w:rsidRDefault="002E2028" w:rsidP="002E2028">
            <w:pPr>
              <w:jc w:val="both"/>
              <w:rPr>
                <w:rFonts w:ascii="Arial Narrow" w:eastAsiaTheme="majorEastAsia" w:hAnsi="Arial Narrow" w:cs="Arial"/>
              </w:rPr>
            </w:pPr>
          </w:p>
        </w:tc>
        <w:tc>
          <w:tcPr>
            <w:tcW w:w="1879" w:type="dxa"/>
          </w:tcPr>
          <w:p w:rsidR="002E2028" w:rsidRPr="00CA1098" w:rsidRDefault="002E2028" w:rsidP="002E2028">
            <w:pPr>
              <w:jc w:val="both"/>
              <w:rPr>
                <w:rFonts w:ascii="Arial Narrow" w:eastAsiaTheme="majorEastAsia" w:hAnsi="Arial Narrow" w:cs="Arial"/>
              </w:rPr>
            </w:pPr>
          </w:p>
        </w:tc>
        <w:tc>
          <w:tcPr>
            <w:tcW w:w="1879" w:type="dxa"/>
          </w:tcPr>
          <w:p w:rsidR="002E2028" w:rsidRPr="00CA1098" w:rsidRDefault="002E2028" w:rsidP="002E2028">
            <w:pPr>
              <w:jc w:val="both"/>
              <w:rPr>
                <w:rFonts w:ascii="Arial Narrow" w:eastAsiaTheme="majorEastAsia" w:hAnsi="Arial Narrow" w:cs="Arial"/>
              </w:rPr>
            </w:pPr>
          </w:p>
        </w:tc>
      </w:tr>
      <w:tr w:rsidR="002E2028" w:rsidRPr="00CA1098" w:rsidTr="000A21BA">
        <w:trPr>
          <w:trHeight w:val="406"/>
          <w:jc w:val="center"/>
        </w:trPr>
        <w:tc>
          <w:tcPr>
            <w:tcW w:w="2057" w:type="dxa"/>
            <w:shd w:val="clear" w:color="auto" w:fill="DAEEF3" w:themeFill="accent5" w:themeFillTint="33"/>
          </w:tcPr>
          <w:p w:rsidR="002E2028" w:rsidRPr="00CA1098" w:rsidRDefault="002E2028" w:rsidP="002E2028">
            <w:pPr>
              <w:rPr>
                <w:rFonts w:ascii="Arial Narrow" w:hAnsi="Arial Narrow" w:cs="Arial"/>
              </w:rPr>
            </w:pPr>
            <w:r w:rsidRPr="00CA1098">
              <w:rPr>
                <w:rFonts w:ascii="Arial Narrow" w:hAnsi="Arial Narrow" w:cs="Arial"/>
              </w:rPr>
              <w:t>Doors and Windows</w:t>
            </w:r>
          </w:p>
        </w:tc>
        <w:tc>
          <w:tcPr>
            <w:tcW w:w="1879" w:type="dxa"/>
          </w:tcPr>
          <w:p w:rsidR="002E2028" w:rsidRPr="00CA1098" w:rsidRDefault="002E2028" w:rsidP="002E2028">
            <w:pPr>
              <w:jc w:val="both"/>
              <w:rPr>
                <w:rFonts w:ascii="Arial Narrow" w:eastAsiaTheme="majorEastAsia" w:hAnsi="Arial Narrow" w:cs="Arial"/>
              </w:rPr>
            </w:pPr>
          </w:p>
        </w:tc>
        <w:tc>
          <w:tcPr>
            <w:tcW w:w="1879" w:type="dxa"/>
          </w:tcPr>
          <w:p w:rsidR="002E2028" w:rsidRPr="00CA1098" w:rsidRDefault="002E2028" w:rsidP="002E2028">
            <w:pPr>
              <w:jc w:val="both"/>
              <w:rPr>
                <w:rFonts w:ascii="Arial Narrow" w:eastAsiaTheme="majorEastAsia" w:hAnsi="Arial Narrow" w:cs="Arial"/>
              </w:rPr>
            </w:pPr>
          </w:p>
        </w:tc>
        <w:tc>
          <w:tcPr>
            <w:tcW w:w="1879" w:type="dxa"/>
          </w:tcPr>
          <w:p w:rsidR="002E2028" w:rsidRPr="00CA1098" w:rsidRDefault="002E2028" w:rsidP="002E2028">
            <w:pPr>
              <w:jc w:val="both"/>
              <w:rPr>
                <w:rFonts w:ascii="Arial Narrow" w:eastAsiaTheme="majorEastAsia" w:hAnsi="Arial Narrow" w:cs="Arial"/>
              </w:rPr>
            </w:pPr>
          </w:p>
        </w:tc>
        <w:tc>
          <w:tcPr>
            <w:tcW w:w="1879" w:type="dxa"/>
          </w:tcPr>
          <w:p w:rsidR="002E2028" w:rsidRPr="00CA1098" w:rsidRDefault="002E2028" w:rsidP="002E2028">
            <w:pPr>
              <w:jc w:val="both"/>
              <w:rPr>
                <w:rFonts w:ascii="Arial Narrow" w:eastAsiaTheme="majorEastAsia" w:hAnsi="Arial Narrow" w:cs="Arial"/>
              </w:rPr>
            </w:pPr>
          </w:p>
        </w:tc>
      </w:tr>
      <w:tr w:rsidR="002E2028" w:rsidRPr="00CA1098" w:rsidTr="000A21BA">
        <w:trPr>
          <w:trHeight w:val="406"/>
          <w:jc w:val="center"/>
        </w:trPr>
        <w:tc>
          <w:tcPr>
            <w:tcW w:w="2057" w:type="dxa"/>
            <w:shd w:val="clear" w:color="auto" w:fill="DAEEF3" w:themeFill="accent5" w:themeFillTint="33"/>
          </w:tcPr>
          <w:p w:rsidR="002E2028" w:rsidRPr="00CA1098" w:rsidRDefault="002E2028" w:rsidP="002E2028">
            <w:pPr>
              <w:rPr>
                <w:rFonts w:ascii="Arial Narrow" w:hAnsi="Arial Narrow" w:cs="Arial"/>
              </w:rPr>
            </w:pPr>
            <w:r w:rsidRPr="00CA1098">
              <w:rPr>
                <w:rFonts w:ascii="Arial Narrow" w:hAnsi="Arial Narrow" w:cs="Arial"/>
              </w:rPr>
              <w:t>Glass</w:t>
            </w:r>
          </w:p>
        </w:tc>
        <w:tc>
          <w:tcPr>
            <w:tcW w:w="1879" w:type="dxa"/>
          </w:tcPr>
          <w:p w:rsidR="002E2028" w:rsidRPr="00CA1098" w:rsidRDefault="002E2028" w:rsidP="002E2028">
            <w:pPr>
              <w:jc w:val="both"/>
              <w:rPr>
                <w:rFonts w:ascii="Arial Narrow" w:eastAsiaTheme="majorEastAsia" w:hAnsi="Arial Narrow" w:cs="Arial"/>
              </w:rPr>
            </w:pPr>
          </w:p>
        </w:tc>
        <w:tc>
          <w:tcPr>
            <w:tcW w:w="1879" w:type="dxa"/>
          </w:tcPr>
          <w:p w:rsidR="002E2028" w:rsidRPr="00CA1098" w:rsidRDefault="002E2028" w:rsidP="002E2028">
            <w:pPr>
              <w:jc w:val="both"/>
              <w:rPr>
                <w:rFonts w:ascii="Arial Narrow" w:eastAsiaTheme="majorEastAsia" w:hAnsi="Arial Narrow" w:cs="Arial"/>
              </w:rPr>
            </w:pPr>
          </w:p>
        </w:tc>
        <w:tc>
          <w:tcPr>
            <w:tcW w:w="1879" w:type="dxa"/>
          </w:tcPr>
          <w:p w:rsidR="002E2028" w:rsidRPr="00CA1098" w:rsidRDefault="002E2028" w:rsidP="002E2028">
            <w:pPr>
              <w:jc w:val="both"/>
              <w:rPr>
                <w:rFonts w:ascii="Arial Narrow" w:eastAsiaTheme="majorEastAsia" w:hAnsi="Arial Narrow" w:cs="Arial"/>
              </w:rPr>
            </w:pPr>
          </w:p>
        </w:tc>
        <w:tc>
          <w:tcPr>
            <w:tcW w:w="1879" w:type="dxa"/>
          </w:tcPr>
          <w:p w:rsidR="002E2028" w:rsidRPr="00CA1098" w:rsidRDefault="002E2028" w:rsidP="002E2028">
            <w:pPr>
              <w:jc w:val="both"/>
              <w:rPr>
                <w:rFonts w:ascii="Arial Narrow" w:eastAsiaTheme="majorEastAsia" w:hAnsi="Arial Narrow" w:cs="Arial"/>
              </w:rPr>
            </w:pPr>
          </w:p>
        </w:tc>
      </w:tr>
      <w:tr w:rsidR="002E2028" w:rsidRPr="00CA1098" w:rsidTr="000A21BA">
        <w:trPr>
          <w:trHeight w:val="406"/>
          <w:jc w:val="center"/>
        </w:trPr>
        <w:tc>
          <w:tcPr>
            <w:tcW w:w="2057" w:type="dxa"/>
            <w:shd w:val="clear" w:color="auto" w:fill="DAEEF3" w:themeFill="accent5" w:themeFillTint="33"/>
          </w:tcPr>
          <w:p w:rsidR="002E2028" w:rsidRPr="00CA1098" w:rsidRDefault="002E2028" w:rsidP="002E2028">
            <w:pPr>
              <w:rPr>
                <w:rFonts w:ascii="Arial Narrow" w:hAnsi="Arial Narrow" w:cs="Arial"/>
              </w:rPr>
            </w:pPr>
            <w:r w:rsidRPr="00CA1098">
              <w:rPr>
                <w:rFonts w:ascii="Arial Narrow" w:hAnsi="Arial Narrow" w:cs="Arial"/>
              </w:rPr>
              <w:t>Insulation</w:t>
            </w:r>
          </w:p>
        </w:tc>
        <w:tc>
          <w:tcPr>
            <w:tcW w:w="1879" w:type="dxa"/>
          </w:tcPr>
          <w:p w:rsidR="002E2028" w:rsidRPr="00CA1098" w:rsidRDefault="002E2028" w:rsidP="002E2028">
            <w:pPr>
              <w:jc w:val="both"/>
              <w:rPr>
                <w:rFonts w:ascii="Arial Narrow" w:eastAsiaTheme="majorEastAsia" w:hAnsi="Arial Narrow" w:cs="Arial"/>
              </w:rPr>
            </w:pPr>
          </w:p>
        </w:tc>
        <w:tc>
          <w:tcPr>
            <w:tcW w:w="1879" w:type="dxa"/>
          </w:tcPr>
          <w:p w:rsidR="002E2028" w:rsidRPr="00CA1098" w:rsidRDefault="002E2028" w:rsidP="002E2028">
            <w:pPr>
              <w:jc w:val="both"/>
              <w:rPr>
                <w:rFonts w:ascii="Arial Narrow" w:eastAsiaTheme="majorEastAsia" w:hAnsi="Arial Narrow" w:cs="Arial"/>
              </w:rPr>
            </w:pPr>
          </w:p>
        </w:tc>
        <w:tc>
          <w:tcPr>
            <w:tcW w:w="1879" w:type="dxa"/>
          </w:tcPr>
          <w:p w:rsidR="002E2028" w:rsidRPr="00CA1098" w:rsidRDefault="002E2028" w:rsidP="002E2028">
            <w:pPr>
              <w:jc w:val="both"/>
              <w:rPr>
                <w:rFonts w:ascii="Arial Narrow" w:eastAsiaTheme="majorEastAsia" w:hAnsi="Arial Narrow" w:cs="Arial"/>
              </w:rPr>
            </w:pPr>
          </w:p>
        </w:tc>
        <w:tc>
          <w:tcPr>
            <w:tcW w:w="1879" w:type="dxa"/>
          </w:tcPr>
          <w:p w:rsidR="002E2028" w:rsidRPr="00CA1098" w:rsidRDefault="002E2028" w:rsidP="002E2028">
            <w:pPr>
              <w:jc w:val="both"/>
              <w:rPr>
                <w:rFonts w:ascii="Arial Narrow" w:eastAsiaTheme="majorEastAsia" w:hAnsi="Arial Narrow" w:cs="Arial"/>
              </w:rPr>
            </w:pPr>
          </w:p>
        </w:tc>
      </w:tr>
    </w:tbl>
    <w:p w:rsidR="007C5EF8" w:rsidRDefault="007C5EF8" w:rsidP="005C35FA">
      <w:pPr>
        <w:pStyle w:val="NoSpacing"/>
        <w:ind w:firstLine="720"/>
        <w:rPr>
          <w:rFonts w:eastAsiaTheme="majorEastAsia"/>
        </w:rPr>
      </w:pPr>
    </w:p>
    <w:p w:rsidR="005C35FA" w:rsidRDefault="005C35FA" w:rsidP="005C35FA">
      <w:pPr>
        <w:pStyle w:val="NoSpacing"/>
        <w:ind w:firstLine="720"/>
        <w:rPr>
          <w:rFonts w:eastAsiaTheme="majorEastAsia"/>
        </w:rPr>
      </w:pPr>
    </w:p>
    <w:p w:rsidR="005C35FA" w:rsidRPr="001B0421" w:rsidRDefault="005C35FA" w:rsidP="005C35FA">
      <w:pPr>
        <w:jc w:val="both"/>
        <w:rPr>
          <w:rFonts w:ascii="Arial Narrow" w:eastAsiaTheme="majorEastAsia" w:hAnsi="Arial Narrow" w:cs="Arial"/>
          <w:u w:val="single"/>
        </w:rPr>
      </w:pPr>
      <w:r w:rsidRPr="001B0421">
        <w:rPr>
          <w:rFonts w:ascii="Arial Narrow" w:eastAsiaTheme="majorEastAsia" w:hAnsi="Arial Narrow" w:cs="Arial"/>
          <w:u w:val="single"/>
        </w:rPr>
        <w:t>Note:</w:t>
      </w:r>
    </w:p>
    <w:p w:rsidR="005C35FA" w:rsidRPr="001B0421" w:rsidRDefault="005C35FA" w:rsidP="006B64EE">
      <w:pPr>
        <w:numPr>
          <w:ilvl w:val="0"/>
          <w:numId w:val="83"/>
        </w:numPr>
        <w:contextualSpacing/>
        <w:jc w:val="both"/>
        <w:rPr>
          <w:rFonts w:ascii="Arial Narrow" w:eastAsiaTheme="majorEastAsia" w:hAnsi="Arial Narrow" w:cs="Arial"/>
        </w:rPr>
      </w:pPr>
      <w:r w:rsidRPr="001B0421">
        <w:rPr>
          <w:rFonts w:ascii="Arial Narrow" w:eastAsiaTheme="majorEastAsia" w:hAnsi="Arial Narrow" w:cs="Arial"/>
        </w:rPr>
        <w:t>Details of any specialized equipment and/or materials which may be subject to procurement risk</w:t>
      </w:r>
      <w:r>
        <w:rPr>
          <w:rFonts w:ascii="Arial Narrow" w:eastAsiaTheme="majorEastAsia" w:hAnsi="Arial Narrow" w:cs="Arial"/>
        </w:rPr>
        <w:t>.</w:t>
      </w:r>
    </w:p>
    <w:p w:rsidR="005C35FA" w:rsidRPr="001B0421" w:rsidRDefault="005C35FA" w:rsidP="006B64EE">
      <w:pPr>
        <w:numPr>
          <w:ilvl w:val="0"/>
          <w:numId w:val="83"/>
        </w:numPr>
        <w:contextualSpacing/>
        <w:jc w:val="both"/>
        <w:rPr>
          <w:rFonts w:ascii="Arial Narrow" w:eastAsiaTheme="majorEastAsia" w:hAnsi="Arial Narrow" w:cs="Arial"/>
        </w:rPr>
      </w:pPr>
      <w:r w:rsidRPr="001B0421">
        <w:rPr>
          <w:rFonts w:ascii="Arial Narrow" w:eastAsiaTheme="majorEastAsia" w:hAnsi="Arial Narrow" w:cs="Arial"/>
        </w:rPr>
        <w:t>Should a section not apply insert ‘Not Applicable’.</w:t>
      </w:r>
    </w:p>
    <w:p w:rsidR="005C35FA" w:rsidRPr="00860059" w:rsidRDefault="005C35FA" w:rsidP="003C5791">
      <w:pPr>
        <w:pStyle w:val="NoSpacing"/>
        <w:rPr>
          <w:rFonts w:eastAsiaTheme="majorEastAsia"/>
        </w:rPr>
      </w:pPr>
    </w:p>
    <w:p w:rsidR="007C5EF8" w:rsidRPr="00860059" w:rsidRDefault="007C5EF8" w:rsidP="003C5791">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highlight w:val="yellow"/>
              </w:rPr>
            </w:pPr>
            <w:r w:rsidRPr="00860059">
              <w:rPr>
                <w:rFonts w:ascii="Arial Narrow" w:hAnsi="Arial Narrow" w:cs="Arial"/>
              </w:rPr>
              <w:t>‘Schedule of spares and consumables’</w:t>
            </w:r>
          </w:p>
        </w:tc>
      </w:tr>
    </w:tbl>
    <w:p w:rsidR="000C2EBE" w:rsidRPr="00CA1098" w:rsidRDefault="000C2EBE">
      <w:pPr>
        <w:rPr>
          <w:rFonts w:ascii="Arial Narrow" w:eastAsiaTheme="majorEastAsia" w:hAnsi="Arial Narrow" w:cstheme="majorBidi"/>
          <w:b/>
          <w:bCs/>
          <w:sz w:val="28"/>
          <w:szCs w:val="28"/>
        </w:rPr>
      </w:pPr>
      <w:r w:rsidRPr="00CA1098">
        <w:rPr>
          <w:rFonts w:ascii="Arial Narrow" w:hAnsi="Arial Narrow"/>
        </w:rPr>
        <w:br w:type="page"/>
      </w:r>
    </w:p>
    <w:p w:rsidR="00FB3FAE" w:rsidRPr="00CA1098" w:rsidRDefault="009C120F" w:rsidP="000A21BA">
      <w:pPr>
        <w:pStyle w:val="Heading2"/>
      </w:pPr>
      <w:r>
        <w:lastRenderedPageBreak/>
        <w:fldChar w:fldCharType="begin"/>
      </w:r>
      <w:r>
        <w:instrText xml:space="preserve"> TC  "</w:instrText>
      </w:r>
      <w:bookmarkStart w:id="49" w:name="_Toc49165452"/>
      <w:r>
        <w:instrText xml:space="preserve">2.3  </w:instrText>
      </w:r>
      <w:r w:rsidRPr="00860059">
        <w:instrText>I</w:instrText>
      </w:r>
      <w:r>
        <w:instrText>nterior</w:instrText>
      </w:r>
      <w:bookmarkEnd w:id="49"/>
      <w:r>
        <w:instrText xml:space="preserve">" \f b \l 2 \n </w:instrText>
      </w:r>
      <w:r>
        <w:fldChar w:fldCharType="end"/>
      </w:r>
      <w:bookmarkStart w:id="50" w:name="_Toc49952404"/>
      <w:r w:rsidR="00AB38F4" w:rsidRPr="00CA1098">
        <w:t>I</w:t>
      </w:r>
      <w:r w:rsidR="00AA3E75">
        <w:t>nterior</w:t>
      </w:r>
      <w:bookmarkEnd w:id="50"/>
    </w:p>
    <w:p w:rsidR="0003424F" w:rsidRPr="00CA1098" w:rsidRDefault="0003424F" w:rsidP="0003424F">
      <w:pPr>
        <w:pStyle w:val="NoSpacing"/>
        <w:rPr>
          <w:rFonts w:ascii="Arial Narrow" w:hAnsi="Arial Narrow"/>
        </w:rPr>
      </w:pPr>
    </w:p>
    <w:p w:rsidR="00AB38F4" w:rsidRPr="00CA1098" w:rsidRDefault="00651DD0" w:rsidP="00651DD0">
      <w:pPr>
        <w:rPr>
          <w:rFonts w:ascii="Arial Narrow" w:hAnsi="Arial Narrow" w:cs="Arial"/>
        </w:rPr>
      </w:pPr>
      <w:r w:rsidRPr="00CA1098">
        <w:rPr>
          <w:rFonts w:ascii="Arial Narrow" w:hAnsi="Arial Narrow" w:cs="Arial"/>
        </w:rPr>
        <w:t>Please refer below for discipline types which relate to this section of the manual.</w:t>
      </w:r>
    </w:p>
    <w:p w:rsidR="00AB38F4" w:rsidRPr="00CA1098" w:rsidRDefault="00AB38F4" w:rsidP="00FD110B">
      <w:pPr>
        <w:pStyle w:val="ListParagraph"/>
        <w:numPr>
          <w:ilvl w:val="0"/>
          <w:numId w:val="21"/>
        </w:numPr>
        <w:jc w:val="both"/>
        <w:rPr>
          <w:rFonts w:ascii="Arial Narrow" w:hAnsi="Arial Narrow" w:cs="Arial"/>
        </w:rPr>
      </w:pPr>
      <w:r w:rsidRPr="00CA1098">
        <w:rPr>
          <w:rFonts w:ascii="Arial Narrow" w:hAnsi="Arial Narrow" w:cs="Arial"/>
        </w:rPr>
        <w:t>Linings</w:t>
      </w:r>
    </w:p>
    <w:p w:rsidR="00AB38F4" w:rsidRPr="00CA1098" w:rsidRDefault="00AB38F4" w:rsidP="00FD110B">
      <w:pPr>
        <w:pStyle w:val="ListParagraph"/>
        <w:numPr>
          <w:ilvl w:val="0"/>
          <w:numId w:val="21"/>
        </w:numPr>
        <w:jc w:val="both"/>
        <w:rPr>
          <w:rFonts w:ascii="Arial Narrow" w:hAnsi="Arial Narrow" w:cs="Arial"/>
        </w:rPr>
      </w:pPr>
      <w:r w:rsidRPr="00CA1098">
        <w:rPr>
          <w:rFonts w:ascii="Arial Narrow" w:hAnsi="Arial Narrow" w:cs="Arial"/>
        </w:rPr>
        <w:t>Partitions</w:t>
      </w:r>
    </w:p>
    <w:p w:rsidR="00AB38F4" w:rsidRPr="00CA1098" w:rsidRDefault="00AB38F4" w:rsidP="00FD110B">
      <w:pPr>
        <w:pStyle w:val="ListParagraph"/>
        <w:numPr>
          <w:ilvl w:val="0"/>
          <w:numId w:val="21"/>
        </w:numPr>
        <w:jc w:val="both"/>
        <w:rPr>
          <w:rFonts w:ascii="Arial Narrow" w:hAnsi="Arial Narrow" w:cs="Arial"/>
        </w:rPr>
      </w:pPr>
      <w:r w:rsidRPr="00CA1098">
        <w:rPr>
          <w:rFonts w:ascii="Arial Narrow" w:hAnsi="Arial Narrow" w:cs="Arial"/>
        </w:rPr>
        <w:t>Ceilings</w:t>
      </w:r>
    </w:p>
    <w:p w:rsidR="00AB38F4" w:rsidRPr="00CA1098" w:rsidRDefault="00AB38F4" w:rsidP="00FD110B">
      <w:pPr>
        <w:pStyle w:val="ListParagraph"/>
        <w:numPr>
          <w:ilvl w:val="0"/>
          <w:numId w:val="21"/>
        </w:numPr>
        <w:jc w:val="both"/>
        <w:rPr>
          <w:rFonts w:ascii="Arial Narrow" w:hAnsi="Arial Narrow" w:cs="Arial"/>
        </w:rPr>
      </w:pPr>
      <w:r w:rsidRPr="00CA1098">
        <w:rPr>
          <w:rFonts w:ascii="Arial Narrow" w:hAnsi="Arial Narrow" w:cs="Arial"/>
        </w:rPr>
        <w:t>Access Floors</w:t>
      </w:r>
    </w:p>
    <w:p w:rsidR="00AB38F4" w:rsidRPr="00CA1098" w:rsidRDefault="00AB38F4" w:rsidP="00FD110B">
      <w:pPr>
        <w:pStyle w:val="ListParagraph"/>
        <w:numPr>
          <w:ilvl w:val="0"/>
          <w:numId w:val="21"/>
        </w:numPr>
        <w:jc w:val="both"/>
        <w:rPr>
          <w:rFonts w:ascii="Arial Narrow" w:hAnsi="Arial Narrow" w:cs="Arial"/>
        </w:rPr>
      </w:pPr>
      <w:r w:rsidRPr="00CA1098">
        <w:rPr>
          <w:rFonts w:ascii="Arial Narrow" w:hAnsi="Arial Narrow" w:cs="Arial"/>
        </w:rPr>
        <w:t>Fixtures</w:t>
      </w:r>
    </w:p>
    <w:p w:rsidR="00AB38F4" w:rsidRPr="00CA1098" w:rsidRDefault="00AB38F4" w:rsidP="00FD110B">
      <w:pPr>
        <w:pStyle w:val="ListParagraph"/>
        <w:numPr>
          <w:ilvl w:val="0"/>
          <w:numId w:val="21"/>
        </w:numPr>
        <w:jc w:val="both"/>
        <w:rPr>
          <w:rFonts w:ascii="Arial Narrow" w:hAnsi="Arial Narrow" w:cs="Arial"/>
        </w:rPr>
      </w:pPr>
      <w:r w:rsidRPr="00CA1098">
        <w:rPr>
          <w:rFonts w:ascii="Arial Narrow" w:hAnsi="Arial Narrow" w:cs="Arial"/>
        </w:rPr>
        <w:t>Furniture and Furnishings</w:t>
      </w:r>
    </w:p>
    <w:p w:rsidR="00385F41" w:rsidRPr="00CA1098" w:rsidRDefault="00AB38F4" w:rsidP="00FD110B">
      <w:pPr>
        <w:pStyle w:val="ListParagraph"/>
        <w:numPr>
          <w:ilvl w:val="0"/>
          <w:numId w:val="21"/>
        </w:numPr>
        <w:jc w:val="both"/>
        <w:rPr>
          <w:rFonts w:ascii="Arial Narrow" w:hAnsi="Arial Narrow" w:cs="Arial"/>
        </w:rPr>
      </w:pPr>
      <w:r w:rsidRPr="00CA1098">
        <w:rPr>
          <w:rFonts w:ascii="Arial Narrow" w:hAnsi="Arial Narrow" w:cs="Arial"/>
        </w:rPr>
        <w:t>Signs and Features</w:t>
      </w:r>
    </w:p>
    <w:tbl>
      <w:tblPr>
        <w:tblStyle w:val="TableGrid"/>
        <w:tblW w:w="9166" w:type="dxa"/>
        <w:tblLook w:val="04A0" w:firstRow="1" w:lastRow="0" w:firstColumn="1" w:lastColumn="0" w:noHBand="0" w:noVBand="1"/>
      </w:tblPr>
      <w:tblGrid>
        <w:gridCol w:w="4583"/>
        <w:gridCol w:w="4583"/>
      </w:tblGrid>
      <w:tr w:rsidR="00385F41" w:rsidRPr="00CA1098" w:rsidTr="00495B9B">
        <w:trPr>
          <w:trHeight w:val="413"/>
        </w:trPr>
        <w:tc>
          <w:tcPr>
            <w:tcW w:w="4583" w:type="dxa"/>
            <w:shd w:val="clear" w:color="auto" w:fill="DAEEF3" w:themeFill="accent5" w:themeFillTint="33"/>
          </w:tcPr>
          <w:p w:rsidR="00385F41" w:rsidRPr="00CA1098" w:rsidRDefault="00385F41" w:rsidP="00495B9B">
            <w:pPr>
              <w:jc w:val="both"/>
              <w:rPr>
                <w:rFonts w:ascii="Arial Narrow" w:hAnsi="Arial Narrow" w:cs="Arial"/>
                <w:b/>
              </w:rPr>
            </w:pPr>
            <w:r w:rsidRPr="00CA1098">
              <w:rPr>
                <w:rFonts w:ascii="Arial Narrow" w:hAnsi="Arial Narrow" w:cs="Arial"/>
                <w:b/>
              </w:rPr>
              <w:t>Trade Discipline</w:t>
            </w:r>
          </w:p>
        </w:tc>
        <w:tc>
          <w:tcPr>
            <w:tcW w:w="4583" w:type="dxa"/>
            <w:shd w:val="clear" w:color="auto" w:fill="DAEEF3" w:themeFill="accent5" w:themeFillTint="33"/>
          </w:tcPr>
          <w:p w:rsidR="00385F41" w:rsidRPr="00CA1098" w:rsidRDefault="00385F41" w:rsidP="00495B9B">
            <w:pPr>
              <w:jc w:val="both"/>
              <w:rPr>
                <w:rFonts w:ascii="Arial Narrow" w:hAnsi="Arial Narrow" w:cs="Arial"/>
                <w:b/>
              </w:rPr>
            </w:pPr>
            <w:r w:rsidRPr="00CA1098">
              <w:rPr>
                <w:rFonts w:ascii="Arial Narrow" w:hAnsi="Arial Narrow" w:cs="Arial"/>
                <w:b/>
              </w:rPr>
              <w:t>Applicable/Not Applicable</w:t>
            </w:r>
          </w:p>
        </w:tc>
      </w:tr>
      <w:tr w:rsidR="00385F41" w:rsidRPr="00CA1098" w:rsidTr="00A90A1E">
        <w:trPr>
          <w:trHeight w:val="391"/>
        </w:trPr>
        <w:tc>
          <w:tcPr>
            <w:tcW w:w="4583" w:type="dxa"/>
            <w:shd w:val="clear" w:color="auto" w:fill="DAEEF3" w:themeFill="accent5" w:themeFillTint="33"/>
          </w:tcPr>
          <w:p w:rsidR="00385F41" w:rsidRPr="00CA1098" w:rsidRDefault="00385F41" w:rsidP="00495B9B">
            <w:pPr>
              <w:jc w:val="both"/>
              <w:rPr>
                <w:rFonts w:ascii="Arial Narrow" w:hAnsi="Arial Narrow" w:cs="Arial"/>
              </w:rPr>
            </w:pPr>
            <w:r w:rsidRPr="00CA1098">
              <w:rPr>
                <w:rFonts w:ascii="Arial Narrow" w:hAnsi="Arial Narrow" w:cs="Arial"/>
              </w:rPr>
              <w:t>Linings</w:t>
            </w:r>
          </w:p>
        </w:tc>
        <w:tc>
          <w:tcPr>
            <w:tcW w:w="4583" w:type="dxa"/>
          </w:tcPr>
          <w:p w:rsidR="00385F41" w:rsidRPr="00CA1098" w:rsidRDefault="00385F41" w:rsidP="00495B9B">
            <w:pPr>
              <w:jc w:val="both"/>
              <w:rPr>
                <w:rFonts w:ascii="Arial Narrow" w:hAnsi="Arial Narrow" w:cs="Arial"/>
              </w:rPr>
            </w:pPr>
          </w:p>
        </w:tc>
      </w:tr>
      <w:tr w:rsidR="00385F41" w:rsidRPr="00CA1098" w:rsidTr="00A90A1E">
        <w:trPr>
          <w:trHeight w:val="413"/>
        </w:trPr>
        <w:tc>
          <w:tcPr>
            <w:tcW w:w="4583" w:type="dxa"/>
            <w:shd w:val="clear" w:color="auto" w:fill="DAEEF3" w:themeFill="accent5" w:themeFillTint="33"/>
          </w:tcPr>
          <w:p w:rsidR="00385F41" w:rsidRPr="00CA1098" w:rsidRDefault="00385F41" w:rsidP="00495B9B">
            <w:pPr>
              <w:jc w:val="both"/>
              <w:rPr>
                <w:rFonts w:ascii="Arial Narrow" w:hAnsi="Arial Narrow" w:cs="Arial"/>
              </w:rPr>
            </w:pPr>
            <w:r w:rsidRPr="00CA1098">
              <w:rPr>
                <w:rFonts w:ascii="Arial Narrow" w:hAnsi="Arial Narrow" w:cs="Arial"/>
              </w:rPr>
              <w:t>Partitions</w:t>
            </w:r>
          </w:p>
        </w:tc>
        <w:tc>
          <w:tcPr>
            <w:tcW w:w="4583" w:type="dxa"/>
          </w:tcPr>
          <w:p w:rsidR="00385F41" w:rsidRPr="00CA1098" w:rsidRDefault="00385F41" w:rsidP="00495B9B">
            <w:pPr>
              <w:jc w:val="both"/>
              <w:rPr>
                <w:rFonts w:ascii="Arial Narrow" w:hAnsi="Arial Narrow" w:cs="Arial"/>
              </w:rPr>
            </w:pPr>
          </w:p>
        </w:tc>
      </w:tr>
      <w:tr w:rsidR="00385F41" w:rsidRPr="00CA1098" w:rsidTr="00A90A1E">
        <w:trPr>
          <w:trHeight w:val="391"/>
        </w:trPr>
        <w:tc>
          <w:tcPr>
            <w:tcW w:w="4583" w:type="dxa"/>
            <w:shd w:val="clear" w:color="auto" w:fill="DAEEF3" w:themeFill="accent5" w:themeFillTint="33"/>
          </w:tcPr>
          <w:p w:rsidR="00385F41" w:rsidRPr="00CA1098" w:rsidRDefault="00385F41" w:rsidP="00495B9B">
            <w:pPr>
              <w:jc w:val="both"/>
              <w:rPr>
                <w:rFonts w:ascii="Arial Narrow" w:hAnsi="Arial Narrow" w:cs="Arial"/>
              </w:rPr>
            </w:pPr>
            <w:r w:rsidRPr="00CA1098">
              <w:rPr>
                <w:rFonts w:ascii="Arial Narrow" w:hAnsi="Arial Narrow" w:cs="Arial"/>
              </w:rPr>
              <w:t>Ceilings</w:t>
            </w:r>
          </w:p>
        </w:tc>
        <w:tc>
          <w:tcPr>
            <w:tcW w:w="4583" w:type="dxa"/>
          </w:tcPr>
          <w:p w:rsidR="00385F41" w:rsidRPr="00CA1098" w:rsidRDefault="00385F41" w:rsidP="00495B9B">
            <w:pPr>
              <w:jc w:val="both"/>
              <w:rPr>
                <w:rFonts w:ascii="Arial Narrow" w:hAnsi="Arial Narrow" w:cs="Arial"/>
              </w:rPr>
            </w:pPr>
          </w:p>
        </w:tc>
      </w:tr>
      <w:tr w:rsidR="00385F41" w:rsidRPr="00CA1098" w:rsidTr="00A90A1E">
        <w:trPr>
          <w:trHeight w:val="391"/>
        </w:trPr>
        <w:tc>
          <w:tcPr>
            <w:tcW w:w="4583" w:type="dxa"/>
            <w:shd w:val="clear" w:color="auto" w:fill="DAEEF3" w:themeFill="accent5" w:themeFillTint="33"/>
          </w:tcPr>
          <w:p w:rsidR="00385F41" w:rsidRPr="00CA1098" w:rsidRDefault="00385F41" w:rsidP="00495B9B">
            <w:pPr>
              <w:jc w:val="both"/>
              <w:rPr>
                <w:rFonts w:ascii="Arial Narrow" w:hAnsi="Arial Narrow" w:cs="Arial"/>
              </w:rPr>
            </w:pPr>
            <w:r w:rsidRPr="00CA1098">
              <w:rPr>
                <w:rFonts w:ascii="Arial Narrow" w:hAnsi="Arial Narrow" w:cs="Arial"/>
              </w:rPr>
              <w:t>Access Floors</w:t>
            </w:r>
          </w:p>
        </w:tc>
        <w:tc>
          <w:tcPr>
            <w:tcW w:w="4583" w:type="dxa"/>
          </w:tcPr>
          <w:p w:rsidR="00385F41" w:rsidRPr="00CA1098" w:rsidRDefault="00385F41" w:rsidP="00495B9B">
            <w:pPr>
              <w:jc w:val="both"/>
              <w:rPr>
                <w:rFonts w:ascii="Arial Narrow" w:hAnsi="Arial Narrow" w:cs="Arial"/>
              </w:rPr>
            </w:pPr>
          </w:p>
        </w:tc>
      </w:tr>
      <w:tr w:rsidR="00385F41" w:rsidRPr="00CA1098" w:rsidTr="00A90A1E">
        <w:trPr>
          <w:trHeight w:val="391"/>
        </w:trPr>
        <w:tc>
          <w:tcPr>
            <w:tcW w:w="4583" w:type="dxa"/>
            <w:shd w:val="clear" w:color="auto" w:fill="DAEEF3" w:themeFill="accent5" w:themeFillTint="33"/>
          </w:tcPr>
          <w:p w:rsidR="00385F41" w:rsidRPr="00CA1098" w:rsidRDefault="00385F41" w:rsidP="00495B9B">
            <w:pPr>
              <w:jc w:val="both"/>
              <w:rPr>
                <w:rFonts w:ascii="Arial Narrow" w:hAnsi="Arial Narrow" w:cs="Arial"/>
              </w:rPr>
            </w:pPr>
            <w:r w:rsidRPr="00CA1098">
              <w:rPr>
                <w:rFonts w:ascii="Arial Narrow" w:hAnsi="Arial Narrow" w:cs="Arial"/>
              </w:rPr>
              <w:t>Fixtures</w:t>
            </w:r>
          </w:p>
        </w:tc>
        <w:tc>
          <w:tcPr>
            <w:tcW w:w="4583" w:type="dxa"/>
          </w:tcPr>
          <w:p w:rsidR="00385F41" w:rsidRPr="00CA1098" w:rsidRDefault="00385F41" w:rsidP="00495B9B">
            <w:pPr>
              <w:jc w:val="both"/>
              <w:rPr>
                <w:rFonts w:ascii="Arial Narrow" w:hAnsi="Arial Narrow" w:cs="Arial"/>
              </w:rPr>
            </w:pPr>
          </w:p>
        </w:tc>
      </w:tr>
      <w:tr w:rsidR="00385F41" w:rsidRPr="00CA1098" w:rsidTr="00A90A1E">
        <w:trPr>
          <w:trHeight w:val="391"/>
        </w:trPr>
        <w:tc>
          <w:tcPr>
            <w:tcW w:w="4583" w:type="dxa"/>
            <w:shd w:val="clear" w:color="auto" w:fill="DAEEF3" w:themeFill="accent5" w:themeFillTint="33"/>
          </w:tcPr>
          <w:p w:rsidR="00385F41" w:rsidRPr="00CA1098" w:rsidRDefault="00385F41" w:rsidP="00495B9B">
            <w:pPr>
              <w:jc w:val="both"/>
              <w:rPr>
                <w:rFonts w:ascii="Arial Narrow" w:hAnsi="Arial Narrow" w:cs="Arial"/>
              </w:rPr>
            </w:pPr>
            <w:r w:rsidRPr="00CA1098">
              <w:rPr>
                <w:rFonts w:ascii="Arial Narrow" w:hAnsi="Arial Narrow" w:cs="Arial"/>
              </w:rPr>
              <w:t>Furniture and Furnishings</w:t>
            </w:r>
          </w:p>
        </w:tc>
        <w:tc>
          <w:tcPr>
            <w:tcW w:w="4583" w:type="dxa"/>
          </w:tcPr>
          <w:p w:rsidR="00385F41" w:rsidRPr="00CA1098" w:rsidRDefault="00385F41" w:rsidP="00495B9B">
            <w:pPr>
              <w:jc w:val="both"/>
              <w:rPr>
                <w:rFonts w:ascii="Arial Narrow" w:hAnsi="Arial Narrow" w:cs="Arial"/>
              </w:rPr>
            </w:pPr>
          </w:p>
        </w:tc>
      </w:tr>
      <w:tr w:rsidR="00385F41" w:rsidRPr="00CA1098" w:rsidTr="00A90A1E">
        <w:trPr>
          <w:trHeight w:val="391"/>
        </w:trPr>
        <w:tc>
          <w:tcPr>
            <w:tcW w:w="4583" w:type="dxa"/>
            <w:shd w:val="clear" w:color="auto" w:fill="DAEEF3" w:themeFill="accent5" w:themeFillTint="33"/>
          </w:tcPr>
          <w:p w:rsidR="00385F41" w:rsidRPr="00CA1098" w:rsidRDefault="00385F41" w:rsidP="00495B9B">
            <w:pPr>
              <w:jc w:val="both"/>
              <w:rPr>
                <w:rFonts w:ascii="Arial Narrow" w:hAnsi="Arial Narrow" w:cs="Arial"/>
              </w:rPr>
            </w:pPr>
            <w:r w:rsidRPr="00CA1098">
              <w:rPr>
                <w:rFonts w:ascii="Arial Narrow" w:hAnsi="Arial Narrow" w:cs="Arial"/>
              </w:rPr>
              <w:t>Signs and Features</w:t>
            </w:r>
          </w:p>
        </w:tc>
        <w:tc>
          <w:tcPr>
            <w:tcW w:w="4583" w:type="dxa"/>
          </w:tcPr>
          <w:p w:rsidR="00385F41" w:rsidRPr="00CA1098" w:rsidRDefault="00385F41" w:rsidP="00495B9B">
            <w:pPr>
              <w:jc w:val="both"/>
              <w:rPr>
                <w:rFonts w:ascii="Arial Narrow" w:hAnsi="Arial Narrow" w:cs="Arial"/>
              </w:rPr>
            </w:pPr>
          </w:p>
        </w:tc>
      </w:tr>
    </w:tbl>
    <w:p w:rsidR="00385F41" w:rsidRPr="00CA1098" w:rsidRDefault="00385F41" w:rsidP="003C5791">
      <w:pPr>
        <w:pStyle w:val="NoSpacing"/>
      </w:pPr>
    </w:p>
    <w:p w:rsidR="00845AC3" w:rsidRPr="00CA1098" w:rsidRDefault="00845AC3" w:rsidP="003C5791">
      <w:pPr>
        <w:pStyle w:val="NoSpacing"/>
      </w:pPr>
    </w:p>
    <w:p w:rsidR="0027575D" w:rsidRPr="00CA1098" w:rsidRDefault="0027575D" w:rsidP="0027575D">
      <w:pPr>
        <w:jc w:val="both"/>
        <w:rPr>
          <w:rFonts w:ascii="Arial Narrow" w:hAnsi="Arial Narrow" w:cs="Arial"/>
          <w:u w:val="single"/>
        </w:rPr>
      </w:pPr>
      <w:r w:rsidRPr="00CA1098">
        <w:rPr>
          <w:rFonts w:ascii="Arial Narrow" w:hAnsi="Arial Narrow" w:cs="Arial"/>
          <w:u w:val="single"/>
        </w:rPr>
        <w:t>Note:</w:t>
      </w:r>
    </w:p>
    <w:p w:rsidR="00C02325" w:rsidRPr="00CA1098" w:rsidRDefault="00C02325" w:rsidP="00FD110B">
      <w:pPr>
        <w:pStyle w:val="ListParagraph"/>
        <w:numPr>
          <w:ilvl w:val="0"/>
          <w:numId w:val="45"/>
        </w:numPr>
        <w:jc w:val="both"/>
        <w:rPr>
          <w:rFonts w:ascii="Arial Narrow" w:hAnsi="Arial Narrow" w:cs="Arial"/>
        </w:rPr>
      </w:pPr>
      <w:r>
        <w:rPr>
          <w:rFonts w:ascii="Arial Narrow" w:hAnsi="Arial Narrow" w:cs="Arial"/>
        </w:rPr>
        <w:t>Documents associated with s</w:t>
      </w:r>
      <w:r w:rsidRPr="00CA1098">
        <w:rPr>
          <w:rFonts w:ascii="Arial Narrow" w:hAnsi="Arial Narrow" w:cs="Arial"/>
        </w:rPr>
        <w:t>ection</w:t>
      </w:r>
      <w:r>
        <w:rPr>
          <w:rFonts w:ascii="Arial Narrow" w:hAnsi="Arial Narrow" w:cs="Arial"/>
        </w:rPr>
        <w:t>s</w:t>
      </w:r>
      <w:r w:rsidRPr="00CA1098">
        <w:rPr>
          <w:rFonts w:ascii="Arial Narrow" w:hAnsi="Arial Narrow" w:cs="Arial"/>
        </w:rPr>
        <w:t xml:space="preserve"> 2.</w:t>
      </w:r>
      <w:r w:rsidR="00350DC6">
        <w:rPr>
          <w:rFonts w:ascii="Arial Narrow" w:hAnsi="Arial Narrow" w:cs="Arial"/>
        </w:rPr>
        <w:t>3.</w:t>
      </w:r>
      <w:r w:rsidRPr="00CA1098">
        <w:rPr>
          <w:rFonts w:ascii="Arial Narrow" w:hAnsi="Arial Narrow" w:cs="Arial"/>
        </w:rPr>
        <w:t>1, 2.</w:t>
      </w:r>
      <w:r w:rsidR="00350DC6">
        <w:rPr>
          <w:rFonts w:ascii="Arial Narrow" w:hAnsi="Arial Narrow" w:cs="Arial"/>
        </w:rPr>
        <w:t>3.</w:t>
      </w:r>
      <w:r w:rsidRPr="00CA1098">
        <w:rPr>
          <w:rFonts w:ascii="Arial Narrow" w:hAnsi="Arial Narrow" w:cs="Arial"/>
        </w:rPr>
        <w:t>2, 2.</w:t>
      </w:r>
      <w:r w:rsidR="00350DC6">
        <w:rPr>
          <w:rFonts w:ascii="Arial Narrow" w:hAnsi="Arial Narrow" w:cs="Arial"/>
        </w:rPr>
        <w:t>3.</w:t>
      </w:r>
      <w:r w:rsidRPr="00CA1098">
        <w:rPr>
          <w:rFonts w:ascii="Arial Narrow" w:hAnsi="Arial Narrow" w:cs="Arial"/>
        </w:rPr>
        <w:t>3 and 2.</w:t>
      </w:r>
      <w:r w:rsidR="00350DC6">
        <w:rPr>
          <w:rFonts w:ascii="Arial Narrow" w:hAnsi="Arial Narrow" w:cs="Arial"/>
        </w:rPr>
        <w:t>3.</w:t>
      </w:r>
      <w:r w:rsidRPr="00CA1098">
        <w:rPr>
          <w:rFonts w:ascii="Arial Narrow" w:hAnsi="Arial Narrow" w:cs="Arial"/>
        </w:rPr>
        <w:t xml:space="preserve">4 are to be combined </w:t>
      </w:r>
      <w:r>
        <w:rPr>
          <w:rFonts w:ascii="Arial Narrow" w:hAnsi="Arial Narrow" w:cs="Arial"/>
        </w:rPr>
        <w:t xml:space="preserve">documents which incorporate </w:t>
      </w:r>
      <w:r w:rsidRPr="00CA1098">
        <w:rPr>
          <w:rFonts w:ascii="Arial Narrow" w:hAnsi="Arial Narrow" w:cs="Arial"/>
        </w:rPr>
        <w:t>all trade disciplines within the (1) one sub-heading.</w:t>
      </w:r>
    </w:p>
    <w:p w:rsidR="00C02325" w:rsidRPr="00CA1098" w:rsidRDefault="00C02325" w:rsidP="00FD110B">
      <w:pPr>
        <w:pStyle w:val="ListParagraph"/>
        <w:numPr>
          <w:ilvl w:val="0"/>
          <w:numId w:val="45"/>
        </w:numPr>
        <w:jc w:val="both"/>
        <w:rPr>
          <w:rFonts w:ascii="Arial Narrow" w:hAnsi="Arial Narrow" w:cs="Arial"/>
        </w:rPr>
      </w:pPr>
      <w:r>
        <w:rPr>
          <w:rFonts w:ascii="Arial Narrow" w:hAnsi="Arial Narrow" w:cs="Arial"/>
        </w:rPr>
        <w:t>Documents associated with sections 2.</w:t>
      </w:r>
      <w:r w:rsidR="00350DC6">
        <w:rPr>
          <w:rFonts w:ascii="Arial Narrow" w:hAnsi="Arial Narrow" w:cs="Arial"/>
        </w:rPr>
        <w:t>3.</w:t>
      </w:r>
      <w:r>
        <w:rPr>
          <w:rFonts w:ascii="Arial Narrow" w:hAnsi="Arial Narrow" w:cs="Arial"/>
        </w:rPr>
        <w:t>5 to 2.</w:t>
      </w:r>
      <w:r w:rsidR="00350DC6">
        <w:rPr>
          <w:rFonts w:ascii="Arial Narrow" w:hAnsi="Arial Narrow" w:cs="Arial"/>
        </w:rPr>
        <w:t>3.</w:t>
      </w:r>
      <w:r w:rsidR="00CD1096">
        <w:rPr>
          <w:rFonts w:ascii="Arial Narrow" w:hAnsi="Arial Narrow" w:cs="Arial"/>
        </w:rPr>
        <w:t>14</w:t>
      </w:r>
      <w:r w:rsidRPr="00CA1098">
        <w:rPr>
          <w:rFonts w:ascii="Arial Narrow" w:hAnsi="Arial Narrow" w:cs="Arial"/>
        </w:rPr>
        <w:t xml:space="preserve"> are to be </w:t>
      </w:r>
      <w:r>
        <w:rPr>
          <w:rFonts w:ascii="Arial Narrow" w:hAnsi="Arial Narrow" w:cs="Arial"/>
        </w:rPr>
        <w:t xml:space="preserve">provided and </w:t>
      </w:r>
      <w:r w:rsidRPr="00CA1098">
        <w:rPr>
          <w:rFonts w:ascii="Arial Narrow" w:hAnsi="Arial Narrow" w:cs="Arial"/>
        </w:rPr>
        <w:t xml:space="preserve">separated by each trade type in the order as </w:t>
      </w:r>
      <w:r>
        <w:rPr>
          <w:rFonts w:ascii="Arial Narrow" w:hAnsi="Arial Narrow" w:cs="Arial"/>
        </w:rPr>
        <w:t>listed</w:t>
      </w:r>
      <w:r w:rsidRPr="00CA1098">
        <w:rPr>
          <w:rFonts w:ascii="Arial Narrow" w:hAnsi="Arial Narrow" w:cs="Arial"/>
        </w:rPr>
        <w:t xml:space="preserve"> above.</w:t>
      </w:r>
    </w:p>
    <w:p w:rsidR="00C02325" w:rsidRPr="00CA1098" w:rsidRDefault="00C02325" w:rsidP="00FD110B">
      <w:pPr>
        <w:pStyle w:val="ListParagraph"/>
        <w:numPr>
          <w:ilvl w:val="0"/>
          <w:numId w:val="45"/>
        </w:numPr>
        <w:jc w:val="both"/>
        <w:rPr>
          <w:rFonts w:ascii="Arial Narrow" w:hAnsi="Arial Narrow" w:cs="Arial"/>
        </w:rPr>
      </w:pPr>
      <w:r w:rsidRPr="00CA1098">
        <w:rPr>
          <w:rFonts w:ascii="Arial Narrow" w:hAnsi="Arial Narrow" w:cs="Arial"/>
        </w:rPr>
        <w:t>Separate</w:t>
      </w:r>
      <w:r>
        <w:rPr>
          <w:rFonts w:ascii="Arial Narrow" w:hAnsi="Arial Narrow" w:cs="Arial"/>
        </w:rPr>
        <w:t xml:space="preserve"> documents provided within the</w:t>
      </w:r>
      <w:r w:rsidRPr="00CA1098">
        <w:rPr>
          <w:rFonts w:ascii="Arial Narrow" w:hAnsi="Arial Narrow" w:cs="Arial"/>
        </w:rPr>
        <w:t xml:space="preserve"> sections</w:t>
      </w:r>
      <w:r>
        <w:rPr>
          <w:rFonts w:ascii="Arial Narrow" w:hAnsi="Arial Narrow" w:cs="Arial"/>
        </w:rPr>
        <w:t xml:space="preserve"> listed in note 2 above</w:t>
      </w:r>
      <w:r w:rsidRPr="00CA1098">
        <w:rPr>
          <w:rFonts w:ascii="Arial Narrow" w:hAnsi="Arial Narrow" w:cs="Arial"/>
        </w:rPr>
        <w:t xml:space="preserve"> are to be separated by each section by </w:t>
      </w:r>
      <w:r>
        <w:rPr>
          <w:rFonts w:ascii="Arial Narrow" w:hAnsi="Arial Narrow" w:cs="Arial"/>
        </w:rPr>
        <w:t xml:space="preserve">each trade discipline by </w:t>
      </w:r>
      <w:r w:rsidRPr="00CA1098">
        <w:rPr>
          <w:rFonts w:ascii="Arial Narrow" w:hAnsi="Arial Narrow" w:cs="Arial"/>
        </w:rPr>
        <w:t>a cover page.</w:t>
      </w:r>
    </w:p>
    <w:p w:rsidR="0029260E" w:rsidRPr="00CD1096" w:rsidRDefault="00C02325" w:rsidP="00FD110B">
      <w:pPr>
        <w:pStyle w:val="ListParagraph"/>
        <w:numPr>
          <w:ilvl w:val="0"/>
          <w:numId w:val="45"/>
        </w:numPr>
        <w:jc w:val="both"/>
        <w:rPr>
          <w:rFonts w:ascii="Arial Narrow" w:hAnsi="Arial Narrow" w:cs="Arial"/>
        </w:rPr>
      </w:pPr>
      <w:r w:rsidRPr="00CD1096">
        <w:rPr>
          <w:rFonts w:ascii="Arial Narrow" w:hAnsi="Arial Narrow" w:cs="Arial"/>
        </w:rPr>
        <w:t xml:space="preserve">State in the table above if a trade discipline is </w:t>
      </w:r>
      <w:r w:rsidRPr="00CD1096">
        <w:rPr>
          <w:rFonts w:ascii="Arial Narrow" w:hAnsi="Arial Narrow" w:cs="Arial"/>
          <w:b/>
        </w:rPr>
        <w:t>‘Applicable’</w:t>
      </w:r>
      <w:r w:rsidRPr="00CD1096">
        <w:rPr>
          <w:rFonts w:ascii="Arial Narrow" w:hAnsi="Arial Narrow" w:cs="Arial"/>
        </w:rPr>
        <w:t xml:space="preserve"> or </w:t>
      </w:r>
      <w:r w:rsidRPr="00CD1096">
        <w:rPr>
          <w:rFonts w:ascii="Arial Narrow" w:hAnsi="Arial Narrow" w:cs="Arial"/>
          <w:b/>
        </w:rPr>
        <w:t>‘Not Applicable</w:t>
      </w:r>
      <w:r w:rsidR="00CD1096" w:rsidRPr="00CD1096">
        <w:rPr>
          <w:rFonts w:ascii="Arial Narrow" w:hAnsi="Arial Narrow" w:cs="Arial"/>
          <w:b/>
        </w:rPr>
        <w:t>’</w:t>
      </w:r>
      <w:r w:rsidRPr="00CD1096">
        <w:rPr>
          <w:rFonts w:ascii="Arial Narrow" w:hAnsi="Arial Narrow" w:cs="Arial"/>
        </w:rPr>
        <w:t xml:space="preserve"> for this project.</w:t>
      </w:r>
      <w:r w:rsidR="0029260E" w:rsidRPr="00CD1096">
        <w:rPr>
          <w:rFonts w:ascii="Arial Narrow" w:hAnsi="Arial Narrow" w:cs="Arial"/>
        </w:rPr>
        <w:br w:type="page"/>
      </w:r>
    </w:p>
    <w:p w:rsidR="007C5EF8" w:rsidRPr="00860059" w:rsidRDefault="009C120F" w:rsidP="000A21BA">
      <w:pPr>
        <w:pStyle w:val="Heading3"/>
      </w:pPr>
      <w:r>
        <w:lastRenderedPageBreak/>
        <w:fldChar w:fldCharType="begin"/>
      </w:r>
      <w:r>
        <w:instrText xml:space="preserve"> TC  "</w:instrText>
      </w:r>
      <w:bookmarkStart w:id="51" w:name="_Toc49165453"/>
      <w:r>
        <w:instrText xml:space="preserve">2.3.1  </w:instrText>
      </w:r>
      <w:r w:rsidRPr="00860059">
        <w:instrText>Description of the Installation</w:instrText>
      </w:r>
      <w:bookmarkEnd w:id="51"/>
      <w:r>
        <w:instrText xml:space="preserve">" \f b \l 3 \n </w:instrText>
      </w:r>
      <w:r>
        <w:fldChar w:fldCharType="end"/>
      </w:r>
      <w:r w:rsidR="007C5EF8" w:rsidRPr="00860059">
        <w:t>Description of the Installation</w:t>
      </w:r>
    </w:p>
    <w:p w:rsidR="007C5EF8" w:rsidRPr="00CA1098" w:rsidRDefault="007C5EF8" w:rsidP="00A90A1E">
      <w:pPr>
        <w:pStyle w:val="NoSpacing"/>
        <w:rPr>
          <w:rFonts w:ascii="Arial Narrow" w:hAnsi="Arial Narrow"/>
        </w:rPr>
      </w:pPr>
    </w:p>
    <w:p w:rsidR="007C5EF8" w:rsidRPr="00860059" w:rsidRDefault="007C5EF8" w:rsidP="007C5EF8">
      <w:pPr>
        <w:jc w:val="both"/>
        <w:rPr>
          <w:rFonts w:ascii="Arial Narrow" w:hAnsi="Arial Narrow" w:cs="Arial"/>
        </w:rPr>
      </w:pPr>
      <w:r w:rsidRPr="00860059">
        <w:rPr>
          <w:rFonts w:ascii="Arial Narrow" w:hAnsi="Arial Narrow" w:cs="Arial"/>
        </w:rPr>
        <w:t>Provide a full description of the project including but not limited to the following:</w:t>
      </w:r>
    </w:p>
    <w:p w:rsidR="00B0704E" w:rsidRPr="003D673E" w:rsidRDefault="00B0704E" w:rsidP="00B0704E">
      <w:pPr>
        <w:numPr>
          <w:ilvl w:val="0"/>
          <w:numId w:val="43"/>
        </w:numPr>
        <w:contextualSpacing/>
        <w:jc w:val="both"/>
        <w:rPr>
          <w:rFonts w:ascii="Arial Narrow" w:hAnsi="Arial Narrow" w:cs="Arial"/>
        </w:rPr>
      </w:pPr>
      <w:r w:rsidRPr="003D673E">
        <w:rPr>
          <w:rFonts w:ascii="Arial Narrow" w:hAnsi="Arial Narrow" w:cs="Arial"/>
        </w:rPr>
        <w:t>Overall scope of works</w:t>
      </w:r>
    </w:p>
    <w:p w:rsidR="00B0704E" w:rsidRPr="003D673E" w:rsidRDefault="00B0704E" w:rsidP="00B0704E">
      <w:pPr>
        <w:numPr>
          <w:ilvl w:val="0"/>
          <w:numId w:val="43"/>
        </w:numPr>
        <w:contextualSpacing/>
        <w:jc w:val="both"/>
        <w:rPr>
          <w:rFonts w:ascii="Arial Narrow" w:hAnsi="Arial Narrow" w:cs="Arial"/>
        </w:rPr>
      </w:pPr>
      <w:r w:rsidRPr="003D673E">
        <w:rPr>
          <w:rFonts w:ascii="Arial Narrow" w:hAnsi="Arial Narrow" w:cs="Arial"/>
        </w:rPr>
        <w:t>Project Specific Location i.e. UniSpace reference</w:t>
      </w:r>
    </w:p>
    <w:p w:rsidR="00B0704E" w:rsidRPr="003D673E" w:rsidRDefault="00B0704E" w:rsidP="00B0704E">
      <w:pPr>
        <w:numPr>
          <w:ilvl w:val="0"/>
          <w:numId w:val="43"/>
        </w:numPr>
        <w:contextualSpacing/>
        <w:jc w:val="both"/>
        <w:rPr>
          <w:rFonts w:ascii="Arial Narrow" w:hAnsi="Arial Narrow" w:cs="Arial"/>
        </w:rPr>
      </w:pPr>
      <w:r w:rsidRPr="003D673E">
        <w:rPr>
          <w:rFonts w:ascii="Arial Narrow" w:hAnsi="Arial Narrow" w:cs="Arial"/>
        </w:rPr>
        <w:t>Listing of the trades</w:t>
      </w:r>
    </w:p>
    <w:p w:rsidR="00B0704E" w:rsidRPr="003D673E" w:rsidRDefault="00B0704E" w:rsidP="00B0704E">
      <w:pPr>
        <w:numPr>
          <w:ilvl w:val="0"/>
          <w:numId w:val="43"/>
        </w:numPr>
        <w:contextualSpacing/>
        <w:jc w:val="both"/>
        <w:rPr>
          <w:rFonts w:ascii="Arial Narrow" w:hAnsi="Arial Narrow" w:cs="Arial"/>
        </w:rPr>
      </w:pPr>
      <w:r w:rsidRPr="003D673E">
        <w:rPr>
          <w:rFonts w:ascii="Arial Narrow" w:hAnsi="Arial Narrow" w:cs="Arial"/>
        </w:rPr>
        <w:t>Project stages</w:t>
      </w:r>
    </w:p>
    <w:p w:rsidR="00B0704E" w:rsidRPr="003D673E" w:rsidRDefault="00B0704E" w:rsidP="00B0704E">
      <w:pPr>
        <w:numPr>
          <w:ilvl w:val="0"/>
          <w:numId w:val="43"/>
        </w:numPr>
        <w:contextualSpacing/>
        <w:jc w:val="both"/>
        <w:rPr>
          <w:rFonts w:ascii="Arial Narrow" w:hAnsi="Arial Narrow" w:cs="Arial"/>
        </w:rPr>
      </w:pPr>
      <w:r w:rsidRPr="003D673E">
        <w:rPr>
          <w:rFonts w:ascii="Arial Narrow" w:hAnsi="Arial Narrow" w:cs="Arial"/>
        </w:rPr>
        <w:t>Project commencement and completion dates</w:t>
      </w:r>
    </w:p>
    <w:p w:rsidR="007C5EF8" w:rsidRPr="00860059" w:rsidRDefault="00B0704E" w:rsidP="00B0704E">
      <w:pPr>
        <w:numPr>
          <w:ilvl w:val="0"/>
          <w:numId w:val="43"/>
        </w:numPr>
        <w:contextualSpacing/>
        <w:jc w:val="both"/>
        <w:rPr>
          <w:rFonts w:ascii="Arial Narrow" w:hAnsi="Arial Narrow" w:cs="Arial"/>
        </w:rPr>
      </w:pPr>
      <w:r w:rsidRPr="003D673E">
        <w:rPr>
          <w:rFonts w:ascii="Arial Narrow" w:hAnsi="Arial Narrow" w:cs="Arial"/>
        </w:rPr>
        <w:t>Any work which may have been completed by others (i.e. works completed by others and not the Contractor)</w:t>
      </w:r>
      <w:r w:rsidR="007C5EF8" w:rsidRPr="00860059">
        <w:rPr>
          <w:rFonts w:ascii="Arial Narrow" w:hAnsi="Arial Narrow" w:cs="Arial"/>
        </w:rPr>
        <w:br/>
      </w:r>
    </w:p>
    <w:p w:rsidR="007C5EF8" w:rsidRPr="00860059" w:rsidRDefault="007C5EF8" w:rsidP="007C5EF8">
      <w:pPr>
        <w:ind w:left="720"/>
        <w:contextualSpacing/>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Volume K:</w:t>
            </w:r>
          </w:p>
          <w:p w:rsidR="007C5EF8" w:rsidRPr="00860059" w:rsidRDefault="007C5EF8" w:rsidP="000A21BA">
            <w:pPr>
              <w:rPr>
                <w:rFonts w:ascii="Arial Narrow" w:hAnsi="Arial Narrow" w:cs="Arial"/>
              </w:rPr>
            </w:pPr>
            <w:r w:rsidRPr="00860059">
              <w:rPr>
                <w:rFonts w:ascii="Arial Narrow" w:hAnsi="Arial Narrow" w:cs="Arial"/>
              </w:rPr>
              <w:t>‘Project Description’</w:t>
            </w:r>
          </w:p>
        </w:tc>
      </w:tr>
    </w:tbl>
    <w:p w:rsidR="007C5EF8" w:rsidRPr="00860059" w:rsidRDefault="007C5EF8" w:rsidP="007C5EF8">
      <w:pPr>
        <w:jc w:val="both"/>
        <w:rPr>
          <w:rFonts w:ascii="Arial Narrow" w:eastAsiaTheme="majorEastAsia" w:hAnsi="Arial Narrow" w:cs="Arial"/>
          <w:b/>
          <w:bCs/>
          <w:sz w:val="28"/>
          <w:szCs w:val="28"/>
        </w:rPr>
      </w:pPr>
      <w:r w:rsidRPr="00860059">
        <w:rPr>
          <w:rFonts w:ascii="Arial Narrow" w:eastAsiaTheme="majorEastAsia" w:hAnsi="Arial Narrow" w:cs="Arial"/>
          <w:b/>
          <w:bCs/>
          <w:sz w:val="28"/>
          <w:szCs w:val="28"/>
        </w:rPr>
        <w:br w:type="page"/>
      </w:r>
    </w:p>
    <w:p w:rsidR="007C5EF8" w:rsidRPr="00860059" w:rsidRDefault="009C120F" w:rsidP="000A21BA">
      <w:pPr>
        <w:pStyle w:val="Heading3"/>
      </w:pPr>
      <w:r>
        <w:lastRenderedPageBreak/>
        <w:fldChar w:fldCharType="begin"/>
      </w:r>
      <w:r>
        <w:instrText xml:space="preserve"> TC  "</w:instrText>
      </w:r>
      <w:bookmarkStart w:id="52" w:name="_Toc49165454"/>
      <w:r>
        <w:instrText xml:space="preserve">2.3.2  </w:instrText>
      </w:r>
      <w:r w:rsidRPr="00860059">
        <w:instrText>Directory of Contacts</w:instrText>
      </w:r>
      <w:bookmarkEnd w:id="52"/>
      <w:r>
        <w:instrText xml:space="preserve">" \f b \l 3 \n </w:instrText>
      </w:r>
      <w:r>
        <w:fldChar w:fldCharType="end"/>
      </w:r>
      <w:r w:rsidR="007C5EF8" w:rsidRPr="00860059">
        <w:t>Directory of Contacts</w:t>
      </w:r>
    </w:p>
    <w:p w:rsidR="007C5EF8" w:rsidRPr="00CA1098" w:rsidRDefault="007C5EF8" w:rsidP="00A90A1E">
      <w:pPr>
        <w:pStyle w:val="NoSpacing"/>
        <w:rPr>
          <w:rFonts w:ascii="Arial Narrow" w:eastAsiaTheme="majorEastAsia" w:hAnsi="Arial Narrow"/>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 xml:space="preserve">Provide in table format a combined contact list which includes Contractors, Consultants, UoA Project Manager and this trade discipline. </w:t>
      </w: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 xml:space="preserve">Contact details to be provided in order as follows: </w:t>
      </w:r>
    </w:p>
    <w:p w:rsidR="007C5EF8" w:rsidRPr="00860059" w:rsidRDefault="007C5EF8" w:rsidP="00FD110B">
      <w:pPr>
        <w:numPr>
          <w:ilvl w:val="0"/>
          <w:numId w:val="42"/>
        </w:numPr>
        <w:contextualSpacing/>
        <w:jc w:val="both"/>
        <w:rPr>
          <w:rFonts w:ascii="Arial Narrow" w:hAnsi="Arial Narrow" w:cs="Arial"/>
        </w:rPr>
      </w:pPr>
      <w:r w:rsidRPr="00860059">
        <w:rPr>
          <w:rFonts w:ascii="Arial Narrow" w:hAnsi="Arial Narrow" w:cs="Arial"/>
        </w:rPr>
        <w:t>Company Name</w:t>
      </w:r>
    </w:p>
    <w:p w:rsidR="007C5EF8" w:rsidRPr="00860059" w:rsidRDefault="007C5EF8" w:rsidP="00FD110B">
      <w:pPr>
        <w:numPr>
          <w:ilvl w:val="0"/>
          <w:numId w:val="42"/>
        </w:numPr>
        <w:contextualSpacing/>
        <w:jc w:val="both"/>
        <w:rPr>
          <w:rFonts w:ascii="Arial Narrow" w:hAnsi="Arial Narrow" w:cs="Arial"/>
        </w:rPr>
      </w:pPr>
      <w:r w:rsidRPr="00860059">
        <w:rPr>
          <w:rFonts w:ascii="Arial Narrow" w:hAnsi="Arial Narrow" w:cs="Arial"/>
        </w:rPr>
        <w:t>Contact Name (Representative)</w:t>
      </w:r>
    </w:p>
    <w:p w:rsidR="007C5EF8" w:rsidRPr="00860059" w:rsidRDefault="007C5EF8" w:rsidP="00FD110B">
      <w:pPr>
        <w:numPr>
          <w:ilvl w:val="0"/>
          <w:numId w:val="42"/>
        </w:numPr>
        <w:contextualSpacing/>
        <w:jc w:val="both"/>
        <w:rPr>
          <w:rFonts w:ascii="Arial Narrow" w:hAnsi="Arial Narrow" w:cs="Arial"/>
        </w:rPr>
      </w:pPr>
      <w:r w:rsidRPr="00860059">
        <w:rPr>
          <w:rFonts w:ascii="Arial Narrow" w:hAnsi="Arial Narrow" w:cs="Arial"/>
        </w:rPr>
        <w:t>Company Position</w:t>
      </w:r>
    </w:p>
    <w:p w:rsidR="007C5EF8" w:rsidRPr="00860059" w:rsidRDefault="007C5EF8" w:rsidP="00FD110B">
      <w:pPr>
        <w:numPr>
          <w:ilvl w:val="0"/>
          <w:numId w:val="42"/>
        </w:numPr>
        <w:contextualSpacing/>
        <w:jc w:val="both"/>
        <w:rPr>
          <w:rFonts w:ascii="Arial Narrow" w:hAnsi="Arial Narrow" w:cs="Arial"/>
        </w:rPr>
      </w:pPr>
      <w:r w:rsidRPr="00860059">
        <w:rPr>
          <w:rFonts w:ascii="Arial Narrow" w:hAnsi="Arial Narrow" w:cs="Arial"/>
        </w:rPr>
        <w:t>Contact Number (Representative)</w:t>
      </w:r>
    </w:p>
    <w:p w:rsidR="007C5EF8" w:rsidRPr="00860059" w:rsidRDefault="007C5EF8" w:rsidP="00FD110B">
      <w:pPr>
        <w:numPr>
          <w:ilvl w:val="0"/>
          <w:numId w:val="42"/>
        </w:numPr>
        <w:contextualSpacing/>
        <w:jc w:val="both"/>
        <w:rPr>
          <w:rFonts w:ascii="Arial Narrow" w:hAnsi="Arial Narrow" w:cs="Arial"/>
        </w:rPr>
      </w:pPr>
      <w:r w:rsidRPr="00860059">
        <w:rPr>
          <w:rFonts w:ascii="Arial Narrow" w:hAnsi="Arial Narrow" w:cs="Arial"/>
        </w:rPr>
        <w:t>Company Address</w:t>
      </w:r>
    </w:p>
    <w:p w:rsidR="007C5EF8" w:rsidRPr="00860059" w:rsidRDefault="007C5EF8" w:rsidP="00FD110B">
      <w:pPr>
        <w:numPr>
          <w:ilvl w:val="0"/>
          <w:numId w:val="42"/>
        </w:numPr>
        <w:contextualSpacing/>
        <w:jc w:val="both"/>
        <w:rPr>
          <w:rFonts w:ascii="Arial Narrow" w:hAnsi="Arial Narrow" w:cs="Arial"/>
        </w:rPr>
      </w:pPr>
      <w:r w:rsidRPr="00860059">
        <w:rPr>
          <w:rFonts w:ascii="Arial Narrow" w:hAnsi="Arial Narrow" w:cs="Arial"/>
        </w:rPr>
        <w:t>Company Email Address</w:t>
      </w:r>
    </w:p>
    <w:p w:rsidR="007C5EF8" w:rsidRPr="00860059" w:rsidRDefault="007C5EF8" w:rsidP="00FD110B">
      <w:pPr>
        <w:numPr>
          <w:ilvl w:val="0"/>
          <w:numId w:val="42"/>
        </w:numPr>
        <w:contextualSpacing/>
        <w:jc w:val="both"/>
        <w:rPr>
          <w:rFonts w:ascii="Arial Narrow" w:hAnsi="Arial Narrow" w:cs="Arial"/>
        </w:rPr>
      </w:pPr>
      <w:r w:rsidRPr="00860059">
        <w:rPr>
          <w:rFonts w:ascii="Arial Narrow" w:hAnsi="Arial Narrow" w:cs="Arial"/>
        </w:rPr>
        <w:t>After-Hours Contact Name</w:t>
      </w:r>
    </w:p>
    <w:p w:rsidR="007C5EF8" w:rsidRPr="00860059" w:rsidRDefault="007C5EF8" w:rsidP="00FD110B">
      <w:pPr>
        <w:numPr>
          <w:ilvl w:val="0"/>
          <w:numId w:val="42"/>
        </w:numPr>
        <w:contextualSpacing/>
        <w:jc w:val="both"/>
        <w:rPr>
          <w:rFonts w:ascii="Arial Narrow" w:hAnsi="Arial Narrow" w:cs="Arial"/>
        </w:rPr>
      </w:pPr>
      <w:r w:rsidRPr="00860059">
        <w:rPr>
          <w:rFonts w:ascii="Arial Narrow" w:hAnsi="Arial Narrow" w:cs="Arial"/>
        </w:rPr>
        <w:t>Contact Number</w:t>
      </w:r>
    </w:p>
    <w:p w:rsidR="007C5EF8" w:rsidRPr="00860059" w:rsidRDefault="007C5EF8" w:rsidP="007C5EF8">
      <w:pPr>
        <w:ind w:left="360"/>
        <w:contextualSpacing/>
        <w:jc w:val="both"/>
        <w:rPr>
          <w:rFonts w:ascii="Arial Narrow" w:hAnsi="Arial Narrow" w:cs="Arial"/>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9093" w:type="dxa"/>
        <w:tblLook w:val="04A0" w:firstRow="1" w:lastRow="0" w:firstColumn="1" w:lastColumn="0" w:noHBand="0" w:noVBand="1"/>
      </w:tblPr>
      <w:tblGrid>
        <w:gridCol w:w="1169"/>
        <w:gridCol w:w="1140"/>
        <w:gridCol w:w="1720"/>
        <w:gridCol w:w="1720"/>
        <w:gridCol w:w="1140"/>
        <w:gridCol w:w="1140"/>
        <w:gridCol w:w="1064"/>
      </w:tblGrid>
      <w:tr w:rsidR="007C5EF8" w:rsidRPr="00860059" w:rsidTr="000A21BA">
        <w:trPr>
          <w:trHeight w:val="1940"/>
        </w:trPr>
        <w:tc>
          <w:tcPr>
            <w:tcW w:w="1169"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Trade Discipline</w:t>
            </w:r>
          </w:p>
        </w:tc>
        <w:tc>
          <w:tcPr>
            <w:tcW w:w="1140"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Company Name</w:t>
            </w:r>
          </w:p>
        </w:tc>
        <w:tc>
          <w:tcPr>
            <w:tcW w:w="1720"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Contact Name (Representative)</w:t>
            </w:r>
          </w:p>
        </w:tc>
        <w:tc>
          <w:tcPr>
            <w:tcW w:w="1720"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Contact Number (Representative)</w:t>
            </w:r>
          </w:p>
        </w:tc>
        <w:tc>
          <w:tcPr>
            <w:tcW w:w="1140"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Company Address</w:t>
            </w:r>
          </w:p>
        </w:tc>
        <w:tc>
          <w:tcPr>
            <w:tcW w:w="1140"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Company Email Address</w:t>
            </w:r>
          </w:p>
        </w:tc>
        <w:tc>
          <w:tcPr>
            <w:tcW w:w="1064"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After-Hours Contact Name and Contact Number</w:t>
            </w:r>
          </w:p>
        </w:tc>
      </w:tr>
      <w:tr w:rsidR="007C5EF8" w:rsidRPr="00860059" w:rsidTr="000A21BA">
        <w:trPr>
          <w:trHeight w:val="243"/>
        </w:trPr>
        <w:tc>
          <w:tcPr>
            <w:tcW w:w="1169" w:type="dxa"/>
            <w:shd w:val="clear" w:color="auto" w:fill="DAEEF3" w:themeFill="accent5" w:themeFillTint="33"/>
          </w:tcPr>
          <w:p w:rsidR="007C5EF8" w:rsidRPr="00860059" w:rsidRDefault="007C5EF8" w:rsidP="000A21BA">
            <w:pPr>
              <w:rPr>
                <w:rFonts w:ascii="Arial Narrow" w:hAnsi="Arial Narrow" w:cs="Arial"/>
              </w:rPr>
            </w:pPr>
            <w:r w:rsidRPr="00860059">
              <w:rPr>
                <w:rFonts w:ascii="Arial Narrow" w:hAnsi="Arial Narrow" w:cs="Arial"/>
              </w:rPr>
              <w:t>Contractor</w:t>
            </w: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720" w:type="dxa"/>
            <w:shd w:val="clear" w:color="auto" w:fill="auto"/>
          </w:tcPr>
          <w:p w:rsidR="007C5EF8" w:rsidRPr="00860059" w:rsidRDefault="007C5EF8" w:rsidP="000A21BA">
            <w:pPr>
              <w:rPr>
                <w:rFonts w:ascii="Arial Narrow" w:eastAsiaTheme="majorEastAsia" w:hAnsi="Arial Narrow" w:cs="Arial"/>
                <w:b/>
              </w:rPr>
            </w:pPr>
          </w:p>
        </w:tc>
        <w:tc>
          <w:tcPr>
            <w:tcW w:w="1720" w:type="dxa"/>
            <w:shd w:val="clear" w:color="auto" w:fill="auto"/>
          </w:tcPr>
          <w:p w:rsidR="007C5EF8" w:rsidRPr="00860059" w:rsidRDefault="007C5EF8" w:rsidP="000A21BA">
            <w:pPr>
              <w:rPr>
                <w:rFonts w:ascii="Arial Narrow" w:eastAsiaTheme="majorEastAsia" w:hAnsi="Arial Narrow" w:cs="Arial"/>
                <w:b/>
              </w:rPr>
            </w:pP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064" w:type="dxa"/>
            <w:shd w:val="clear" w:color="auto" w:fill="auto"/>
          </w:tcPr>
          <w:p w:rsidR="007C5EF8" w:rsidRPr="00860059" w:rsidRDefault="007C5EF8" w:rsidP="000A21BA">
            <w:pPr>
              <w:rPr>
                <w:rFonts w:ascii="Arial Narrow" w:eastAsiaTheme="majorEastAsia" w:hAnsi="Arial Narrow" w:cs="Arial"/>
                <w:b/>
              </w:rPr>
            </w:pPr>
          </w:p>
        </w:tc>
      </w:tr>
      <w:tr w:rsidR="007C5EF8" w:rsidRPr="00860059" w:rsidTr="000A21BA">
        <w:trPr>
          <w:trHeight w:val="260"/>
        </w:trPr>
        <w:tc>
          <w:tcPr>
            <w:tcW w:w="1169" w:type="dxa"/>
            <w:shd w:val="clear" w:color="auto" w:fill="DAEEF3" w:themeFill="accent5" w:themeFillTint="33"/>
          </w:tcPr>
          <w:p w:rsidR="007C5EF8" w:rsidRPr="00860059" w:rsidRDefault="007C5EF8" w:rsidP="000A21BA">
            <w:pPr>
              <w:rPr>
                <w:rFonts w:ascii="Arial Narrow" w:hAnsi="Arial Narrow" w:cs="Arial"/>
              </w:rPr>
            </w:pPr>
            <w:r w:rsidRPr="00860059">
              <w:rPr>
                <w:rFonts w:ascii="Arial Narrow" w:hAnsi="Arial Narrow" w:cs="Arial"/>
              </w:rPr>
              <w:t>Consultant</w:t>
            </w: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720" w:type="dxa"/>
            <w:shd w:val="clear" w:color="auto" w:fill="auto"/>
          </w:tcPr>
          <w:p w:rsidR="007C5EF8" w:rsidRPr="00860059" w:rsidRDefault="007C5EF8" w:rsidP="000A21BA">
            <w:pPr>
              <w:rPr>
                <w:rFonts w:ascii="Arial Narrow" w:eastAsiaTheme="majorEastAsia" w:hAnsi="Arial Narrow" w:cs="Arial"/>
                <w:b/>
              </w:rPr>
            </w:pPr>
          </w:p>
        </w:tc>
        <w:tc>
          <w:tcPr>
            <w:tcW w:w="1720" w:type="dxa"/>
            <w:shd w:val="clear" w:color="auto" w:fill="auto"/>
          </w:tcPr>
          <w:p w:rsidR="007C5EF8" w:rsidRPr="00860059" w:rsidRDefault="007C5EF8" w:rsidP="000A21BA">
            <w:pPr>
              <w:rPr>
                <w:rFonts w:ascii="Arial Narrow" w:eastAsiaTheme="majorEastAsia" w:hAnsi="Arial Narrow" w:cs="Arial"/>
                <w:b/>
              </w:rPr>
            </w:pP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064" w:type="dxa"/>
            <w:shd w:val="clear" w:color="auto" w:fill="auto"/>
          </w:tcPr>
          <w:p w:rsidR="007C5EF8" w:rsidRPr="00860059" w:rsidRDefault="007C5EF8" w:rsidP="000A21BA">
            <w:pPr>
              <w:rPr>
                <w:rFonts w:ascii="Arial Narrow" w:eastAsiaTheme="majorEastAsia" w:hAnsi="Arial Narrow" w:cs="Arial"/>
                <w:b/>
              </w:rPr>
            </w:pPr>
          </w:p>
        </w:tc>
      </w:tr>
      <w:tr w:rsidR="007C5EF8" w:rsidRPr="00860059" w:rsidTr="000A21BA">
        <w:trPr>
          <w:trHeight w:val="852"/>
        </w:trPr>
        <w:tc>
          <w:tcPr>
            <w:tcW w:w="1169" w:type="dxa"/>
            <w:shd w:val="clear" w:color="auto" w:fill="DAEEF3" w:themeFill="accent5" w:themeFillTint="33"/>
          </w:tcPr>
          <w:p w:rsidR="007C5EF8" w:rsidRPr="00860059" w:rsidRDefault="007C5EF8" w:rsidP="000A21BA">
            <w:pPr>
              <w:rPr>
                <w:rFonts w:ascii="Arial Narrow" w:hAnsi="Arial Narrow" w:cs="Arial"/>
              </w:rPr>
            </w:pPr>
            <w:r w:rsidRPr="00860059">
              <w:rPr>
                <w:rFonts w:ascii="Arial Narrow" w:hAnsi="Arial Narrow" w:cs="Arial"/>
              </w:rPr>
              <w:t>UoA Project Manager</w:t>
            </w: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720" w:type="dxa"/>
            <w:shd w:val="clear" w:color="auto" w:fill="auto"/>
          </w:tcPr>
          <w:p w:rsidR="007C5EF8" w:rsidRPr="00860059" w:rsidRDefault="007C5EF8" w:rsidP="000A21BA">
            <w:pPr>
              <w:rPr>
                <w:rFonts w:ascii="Arial Narrow" w:eastAsiaTheme="majorEastAsia" w:hAnsi="Arial Narrow" w:cs="Arial"/>
                <w:b/>
              </w:rPr>
            </w:pPr>
          </w:p>
        </w:tc>
        <w:tc>
          <w:tcPr>
            <w:tcW w:w="1720" w:type="dxa"/>
            <w:shd w:val="clear" w:color="auto" w:fill="auto"/>
          </w:tcPr>
          <w:p w:rsidR="007C5EF8" w:rsidRPr="00860059" w:rsidRDefault="007C5EF8" w:rsidP="000A21BA">
            <w:pPr>
              <w:rPr>
                <w:rFonts w:ascii="Arial Narrow" w:eastAsiaTheme="majorEastAsia" w:hAnsi="Arial Narrow" w:cs="Arial"/>
                <w:b/>
              </w:rPr>
            </w:pP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140" w:type="dxa"/>
            <w:shd w:val="clear" w:color="auto" w:fill="auto"/>
          </w:tcPr>
          <w:p w:rsidR="007C5EF8" w:rsidRPr="00860059" w:rsidRDefault="007C5EF8" w:rsidP="000A21BA">
            <w:pPr>
              <w:rPr>
                <w:rFonts w:ascii="Arial Narrow" w:eastAsiaTheme="majorEastAsia" w:hAnsi="Arial Narrow" w:cs="Arial"/>
                <w:b/>
              </w:rPr>
            </w:pPr>
          </w:p>
        </w:tc>
        <w:tc>
          <w:tcPr>
            <w:tcW w:w="1064" w:type="dxa"/>
            <w:shd w:val="clear" w:color="auto" w:fill="auto"/>
          </w:tcPr>
          <w:p w:rsidR="007C5EF8" w:rsidRPr="00860059" w:rsidRDefault="007C5EF8" w:rsidP="000A21BA">
            <w:pPr>
              <w:rPr>
                <w:rFonts w:ascii="Arial Narrow" w:eastAsiaTheme="majorEastAsia" w:hAnsi="Arial Narrow" w:cs="Arial"/>
                <w:b/>
              </w:rPr>
            </w:pPr>
          </w:p>
        </w:tc>
      </w:tr>
      <w:tr w:rsidR="00A90A1E" w:rsidRPr="00CA1098" w:rsidTr="00A90A1E">
        <w:trPr>
          <w:trHeight w:val="293"/>
        </w:trPr>
        <w:tc>
          <w:tcPr>
            <w:tcW w:w="1169" w:type="dxa"/>
            <w:shd w:val="clear" w:color="auto" w:fill="DAEEF3" w:themeFill="accent5" w:themeFillTint="33"/>
          </w:tcPr>
          <w:p w:rsidR="00A90A1E" w:rsidRPr="00CA1098" w:rsidRDefault="00A90A1E" w:rsidP="00A90A1E">
            <w:pPr>
              <w:rPr>
                <w:rFonts w:ascii="Arial Narrow" w:hAnsi="Arial Narrow" w:cs="Arial"/>
              </w:rPr>
            </w:pPr>
            <w:r w:rsidRPr="00CA1098">
              <w:rPr>
                <w:rFonts w:ascii="Arial Narrow" w:hAnsi="Arial Narrow" w:cs="Arial"/>
              </w:rPr>
              <w:t>Linings</w:t>
            </w:r>
          </w:p>
        </w:tc>
        <w:tc>
          <w:tcPr>
            <w:tcW w:w="1140" w:type="dxa"/>
          </w:tcPr>
          <w:p w:rsidR="00A90A1E" w:rsidRPr="00CA1098" w:rsidRDefault="00A90A1E" w:rsidP="00A90A1E">
            <w:pPr>
              <w:jc w:val="both"/>
              <w:rPr>
                <w:rFonts w:ascii="Arial Narrow" w:eastAsiaTheme="majorEastAsia" w:hAnsi="Arial Narrow" w:cs="Arial"/>
              </w:rPr>
            </w:pPr>
          </w:p>
        </w:tc>
        <w:tc>
          <w:tcPr>
            <w:tcW w:w="1720" w:type="dxa"/>
          </w:tcPr>
          <w:p w:rsidR="00A90A1E" w:rsidRPr="00CA1098" w:rsidRDefault="00A90A1E" w:rsidP="00A90A1E">
            <w:pPr>
              <w:jc w:val="both"/>
              <w:rPr>
                <w:rFonts w:ascii="Arial Narrow" w:eastAsiaTheme="majorEastAsia" w:hAnsi="Arial Narrow" w:cs="Arial"/>
              </w:rPr>
            </w:pPr>
          </w:p>
        </w:tc>
        <w:tc>
          <w:tcPr>
            <w:tcW w:w="1720" w:type="dxa"/>
          </w:tcPr>
          <w:p w:rsidR="00A90A1E" w:rsidRPr="00CA1098" w:rsidRDefault="00A90A1E" w:rsidP="00A90A1E">
            <w:pPr>
              <w:jc w:val="both"/>
              <w:rPr>
                <w:rFonts w:ascii="Arial Narrow" w:eastAsiaTheme="majorEastAsia" w:hAnsi="Arial Narrow" w:cs="Arial"/>
              </w:rPr>
            </w:pPr>
          </w:p>
        </w:tc>
        <w:tc>
          <w:tcPr>
            <w:tcW w:w="1140" w:type="dxa"/>
          </w:tcPr>
          <w:p w:rsidR="00A90A1E" w:rsidRPr="00CA1098" w:rsidRDefault="00A90A1E" w:rsidP="00A90A1E">
            <w:pPr>
              <w:jc w:val="both"/>
              <w:rPr>
                <w:rFonts w:ascii="Arial Narrow" w:eastAsiaTheme="majorEastAsia" w:hAnsi="Arial Narrow" w:cs="Arial"/>
              </w:rPr>
            </w:pPr>
          </w:p>
        </w:tc>
        <w:tc>
          <w:tcPr>
            <w:tcW w:w="1140" w:type="dxa"/>
          </w:tcPr>
          <w:p w:rsidR="00A90A1E" w:rsidRPr="00CA1098" w:rsidRDefault="00A90A1E" w:rsidP="00A90A1E">
            <w:pPr>
              <w:jc w:val="both"/>
              <w:rPr>
                <w:rFonts w:ascii="Arial Narrow" w:eastAsiaTheme="majorEastAsia" w:hAnsi="Arial Narrow" w:cs="Arial"/>
              </w:rPr>
            </w:pPr>
          </w:p>
        </w:tc>
        <w:tc>
          <w:tcPr>
            <w:tcW w:w="1064" w:type="dxa"/>
          </w:tcPr>
          <w:p w:rsidR="00A90A1E" w:rsidRPr="00CA1098" w:rsidRDefault="00A90A1E" w:rsidP="00A90A1E">
            <w:pPr>
              <w:jc w:val="both"/>
              <w:rPr>
                <w:rFonts w:ascii="Arial Narrow" w:eastAsiaTheme="majorEastAsia" w:hAnsi="Arial Narrow" w:cs="Arial"/>
              </w:rPr>
            </w:pPr>
          </w:p>
        </w:tc>
      </w:tr>
      <w:tr w:rsidR="00A90A1E" w:rsidRPr="00CA1098" w:rsidTr="000A21BA">
        <w:trPr>
          <w:trHeight w:val="289"/>
        </w:trPr>
        <w:tc>
          <w:tcPr>
            <w:tcW w:w="1169" w:type="dxa"/>
            <w:shd w:val="clear" w:color="auto" w:fill="DAEEF3" w:themeFill="accent5" w:themeFillTint="33"/>
          </w:tcPr>
          <w:p w:rsidR="00A90A1E" w:rsidRPr="00CA1098" w:rsidRDefault="00A90A1E" w:rsidP="00A90A1E">
            <w:pPr>
              <w:rPr>
                <w:rFonts w:ascii="Arial Narrow" w:hAnsi="Arial Narrow" w:cs="Arial"/>
              </w:rPr>
            </w:pPr>
            <w:r w:rsidRPr="00CA1098">
              <w:rPr>
                <w:rFonts w:ascii="Arial Narrow" w:hAnsi="Arial Narrow" w:cs="Arial"/>
              </w:rPr>
              <w:t>Partitions</w:t>
            </w:r>
          </w:p>
        </w:tc>
        <w:tc>
          <w:tcPr>
            <w:tcW w:w="1140" w:type="dxa"/>
          </w:tcPr>
          <w:p w:rsidR="00A90A1E" w:rsidRPr="00CA1098" w:rsidRDefault="00A90A1E" w:rsidP="00A90A1E">
            <w:pPr>
              <w:jc w:val="both"/>
              <w:rPr>
                <w:rFonts w:ascii="Arial Narrow" w:eastAsiaTheme="majorEastAsia" w:hAnsi="Arial Narrow" w:cs="Arial"/>
              </w:rPr>
            </w:pPr>
          </w:p>
        </w:tc>
        <w:tc>
          <w:tcPr>
            <w:tcW w:w="1720" w:type="dxa"/>
          </w:tcPr>
          <w:p w:rsidR="00A90A1E" w:rsidRPr="00CA1098" w:rsidRDefault="00A90A1E" w:rsidP="00A90A1E">
            <w:pPr>
              <w:jc w:val="both"/>
              <w:rPr>
                <w:rFonts w:ascii="Arial Narrow" w:eastAsiaTheme="majorEastAsia" w:hAnsi="Arial Narrow" w:cs="Arial"/>
              </w:rPr>
            </w:pPr>
          </w:p>
        </w:tc>
        <w:tc>
          <w:tcPr>
            <w:tcW w:w="1720" w:type="dxa"/>
          </w:tcPr>
          <w:p w:rsidR="00A90A1E" w:rsidRPr="00CA1098" w:rsidRDefault="00A90A1E" w:rsidP="00A90A1E">
            <w:pPr>
              <w:jc w:val="both"/>
              <w:rPr>
                <w:rFonts w:ascii="Arial Narrow" w:eastAsiaTheme="majorEastAsia" w:hAnsi="Arial Narrow" w:cs="Arial"/>
              </w:rPr>
            </w:pPr>
          </w:p>
        </w:tc>
        <w:tc>
          <w:tcPr>
            <w:tcW w:w="1140" w:type="dxa"/>
          </w:tcPr>
          <w:p w:rsidR="00A90A1E" w:rsidRPr="00CA1098" w:rsidRDefault="00A90A1E" w:rsidP="00A90A1E">
            <w:pPr>
              <w:jc w:val="both"/>
              <w:rPr>
                <w:rFonts w:ascii="Arial Narrow" w:eastAsiaTheme="majorEastAsia" w:hAnsi="Arial Narrow" w:cs="Arial"/>
              </w:rPr>
            </w:pPr>
          </w:p>
        </w:tc>
        <w:tc>
          <w:tcPr>
            <w:tcW w:w="1140" w:type="dxa"/>
          </w:tcPr>
          <w:p w:rsidR="00A90A1E" w:rsidRPr="00CA1098" w:rsidRDefault="00A90A1E" w:rsidP="00A90A1E">
            <w:pPr>
              <w:jc w:val="both"/>
              <w:rPr>
                <w:rFonts w:ascii="Arial Narrow" w:eastAsiaTheme="majorEastAsia" w:hAnsi="Arial Narrow" w:cs="Arial"/>
              </w:rPr>
            </w:pPr>
          </w:p>
        </w:tc>
        <w:tc>
          <w:tcPr>
            <w:tcW w:w="1064" w:type="dxa"/>
          </w:tcPr>
          <w:p w:rsidR="00A90A1E" w:rsidRPr="00CA1098" w:rsidRDefault="00A90A1E" w:rsidP="00A90A1E">
            <w:pPr>
              <w:jc w:val="both"/>
              <w:rPr>
                <w:rFonts w:ascii="Arial Narrow" w:eastAsiaTheme="majorEastAsia" w:hAnsi="Arial Narrow" w:cs="Arial"/>
              </w:rPr>
            </w:pPr>
          </w:p>
        </w:tc>
      </w:tr>
      <w:tr w:rsidR="00A90A1E" w:rsidRPr="00CA1098" w:rsidTr="000A21BA">
        <w:trPr>
          <w:trHeight w:val="285"/>
        </w:trPr>
        <w:tc>
          <w:tcPr>
            <w:tcW w:w="1169" w:type="dxa"/>
            <w:shd w:val="clear" w:color="auto" w:fill="DAEEF3" w:themeFill="accent5" w:themeFillTint="33"/>
          </w:tcPr>
          <w:p w:rsidR="00A90A1E" w:rsidRPr="00CA1098" w:rsidRDefault="00A90A1E" w:rsidP="00A90A1E">
            <w:pPr>
              <w:rPr>
                <w:rFonts w:ascii="Arial Narrow" w:hAnsi="Arial Narrow" w:cs="Arial"/>
              </w:rPr>
            </w:pPr>
            <w:r w:rsidRPr="00CA1098">
              <w:rPr>
                <w:rFonts w:ascii="Arial Narrow" w:hAnsi="Arial Narrow" w:cs="Arial"/>
              </w:rPr>
              <w:t>Ceilings</w:t>
            </w:r>
          </w:p>
        </w:tc>
        <w:tc>
          <w:tcPr>
            <w:tcW w:w="1140" w:type="dxa"/>
          </w:tcPr>
          <w:p w:rsidR="00A90A1E" w:rsidRPr="00CA1098" w:rsidRDefault="00A90A1E" w:rsidP="00A90A1E">
            <w:pPr>
              <w:jc w:val="both"/>
              <w:rPr>
                <w:rFonts w:ascii="Arial Narrow" w:eastAsiaTheme="majorEastAsia" w:hAnsi="Arial Narrow" w:cs="Arial"/>
              </w:rPr>
            </w:pPr>
          </w:p>
        </w:tc>
        <w:tc>
          <w:tcPr>
            <w:tcW w:w="1720" w:type="dxa"/>
          </w:tcPr>
          <w:p w:rsidR="00A90A1E" w:rsidRPr="00CA1098" w:rsidRDefault="00A90A1E" w:rsidP="00A90A1E">
            <w:pPr>
              <w:jc w:val="both"/>
              <w:rPr>
                <w:rFonts w:ascii="Arial Narrow" w:eastAsiaTheme="majorEastAsia" w:hAnsi="Arial Narrow" w:cs="Arial"/>
              </w:rPr>
            </w:pPr>
          </w:p>
        </w:tc>
        <w:tc>
          <w:tcPr>
            <w:tcW w:w="1720" w:type="dxa"/>
          </w:tcPr>
          <w:p w:rsidR="00A90A1E" w:rsidRPr="00CA1098" w:rsidRDefault="00A90A1E" w:rsidP="00A90A1E">
            <w:pPr>
              <w:jc w:val="both"/>
              <w:rPr>
                <w:rFonts w:ascii="Arial Narrow" w:eastAsiaTheme="majorEastAsia" w:hAnsi="Arial Narrow" w:cs="Arial"/>
              </w:rPr>
            </w:pPr>
          </w:p>
        </w:tc>
        <w:tc>
          <w:tcPr>
            <w:tcW w:w="1140" w:type="dxa"/>
          </w:tcPr>
          <w:p w:rsidR="00A90A1E" w:rsidRPr="00CA1098" w:rsidRDefault="00A90A1E" w:rsidP="00A90A1E">
            <w:pPr>
              <w:jc w:val="both"/>
              <w:rPr>
                <w:rFonts w:ascii="Arial Narrow" w:eastAsiaTheme="majorEastAsia" w:hAnsi="Arial Narrow" w:cs="Arial"/>
              </w:rPr>
            </w:pPr>
          </w:p>
        </w:tc>
        <w:tc>
          <w:tcPr>
            <w:tcW w:w="1140" w:type="dxa"/>
          </w:tcPr>
          <w:p w:rsidR="00A90A1E" w:rsidRPr="00CA1098" w:rsidRDefault="00A90A1E" w:rsidP="00A90A1E">
            <w:pPr>
              <w:jc w:val="both"/>
              <w:rPr>
                <w:rFonts w:ascii="Arial Narrow" w:eastAsiaTheme="majorEastAsia" w:hAnsi="Arial Narrow" w:cs="Arial"/>
              </w:rPr>
            </w:pPr>
          </w:p>
        </w:tc>
        <w:tc>
          <w:tcPr>
            <w:tcW w:w="1064" w:type="dxa"/>
          </w:tcPr>
          <w:p w:rsidR="00A90A1E" w:rsidRPr="00CA1098" w:rsidRDefault="00A90A1E" w:rsidP="00A90A1E">
            <w:pPr>
              <w:jc w:val="both"/>
              <w:rPr>
                <w:rFonts w:ascii="Arial Narrow" w:eastAsiaTheme="majorEastAsia" w:hAnsi="Arial Narrow" w:cs="Arial"/>
              </w:rPr>
            </w:pPr>
          </w:p>
        </w:tc>
      </w:tr>
      <w:tr w:rsidR="00A90A1E" w:rsidRPr="00CA1098" w:rsidTr="000A21BA">
        <w:trPr>
          <w:trHeight w:val="564"/>
        </w:trPr>
        <w:tc>
          <w:tcPr>
            <w:tcW w:w="1169" w:type="dxa"/>
            <w:shd w:val="clear" w:color="auto" w:fill="DAEEF3" w:themeFill="accent5" w:themeFillTint="33"/>
          </w:tcPr>
          <w:p w:rsidR="00A90A1E" w:rsidRPr="00CA1098" w:rsidRDefault="00A90A1E" w:rsidP="00A90A1E">
            <w:pPr>
              <w:rPr>
                <w:rFonts w:ascii="Arial Narrow" w:hAnsi="Arial Narrow" w:cs="Arial"/>
              </w:rPr>
            </w:pPr>
            <w:r w:rsidRPr="00CA1098">
              <w:rPr>
                <w:rFonts w:ascii="Arial Narrow" w:hAnsi="Arial Narrow" w:cs="Arial"/>
              </w:rPr>
              <w:t>Access Floors</w:t>
            </w:r>
          </w:p>
        </w:tc>
        <w:tc>
          <w:tcPr>
            <w:tcW w:w="1140" w:type="dxa"/>
          </w:tcPr>
          <w:p w:rsidR="00A90A1E" w:rsidRPr="00CA1098" w:rsidRDefault="00A90A1E" w:rsidP="00A90A1E">
            <w:pPr>
              <w:jc w:val="both"/>
              <w:rPr>
                <w:rFonts w:ascii="Arial Narrow" w:eastAsiaTheme="majorEastAsia" w:hAnsi="Arial Narrow" w:cs="Arial"/>
              </w:rPr>
            </w:pPr>
          </w:p>
        </w:tc>
        <w:tc>
          <w:tcPr>
            <w:tcW w:w="1720" w:type="dxa"/>
          </w:tcPr>
          <w:p w:rsidR="00A90A1E" w:rsidRPr="00CA1098" w:rsidRDefault="00A90A1E" w:rsidP="00A90A1E">
            <w:pPr>
              <w:jc w:val="both"/>
              <w:rPr>
                <w:rFonts w:ascii="Arial Narrow" w:eastAsiaTheme="majorEastAsia" w:hAnsi="Arial Narrow" w:cs="Arial"/>
              </w:rPr>
            </w:pPr>
          </w:p>
        </w:tc>
        <w:tc>
          <w:tcPr>
            <w:tcW w:w="1720" w:type="dxa"/>
          </w:tcPr>
          <w:p w:rsidR="00A90A1E" w:rsidRPr="00CA1098" w:rsidRDefault="00A90A1E" w:rsidP="00A90A1E">
            <w:pPr>
              <w:jc w:val="both"/>
              <w:rPr>
                <w:rFonts w:ascii="Arial Narrow" w:eastAsiaTheme="majorEastAsia" w:hAnsi="Arial Narrow" w:cs="Arial"/>
              </w:rPr>
            </w:pPr>
          </w:p>
        </w:tc>
        <w:tc>
          <w:tcPr>
            <w:tcW w:w="1140" w:type="dxa"/>
          </w:tcPr>
          <w:p w:rsidR="00A90A1E" w:rsidRPr="00CA1098" w:rsidRDefault="00A90A1E" w:rsidP="00A90A1E">
            <w:pPr>
              <w:jc w:val="both"/>
              <w:rPr>
                <w:rFonts w:ascii="Arial Narrow" w:eastAsiaTheme="majorEastAsia" w:hAnsi="Arial Narrow" w:cs="Arial"/>
              </w:rPr>
            </w:pPr>
          </w:p>
        </w:tc>
        <w:tc>
          <w:tcPr>
            <w:tcW w:w="1140" w:type="dxa"/>
          </w:tcPr>
          <w:p w:rsidR="00A90A1E" w:rsidRPr="00CA1098" w:rsidRDefault="00A90A1E" w:rsidP="00A90A1E">
            <w:pPr>
              <w:jc w:val="both"/>
              <w:rPr>
                <w:rFonts w:ascii="Arial Narrow" w:eastAsiaTheme="majorEastAsia" w:hAnsi="Arial Narrow" w:cs="Arial"/>
              </w:rPr>
            </w:pPr>
          </w:p>
        </w:tc>
        <w:tc>
          <w:tcPr>
            <w:tcW w:w="1064" w:type="dxa"/>
          </w:tcPr>
          <w:p w:rsidR="00A90A1E" w:rsidRPr="00CA1098" w:rsidRDefault="00A90A1E" w:rsidP="00A90A1E">
            <w:pPr>
              <w:jc w:val="both"/>
              <w:rPr>
                <w:rFonts w:ascii="Arial Narrow" w:eastAsiaTheme="majorEastAsia" w:hAnsi="Arial Narrow" w:cs="Arial"/>
              </w:rPr>
            </w:pPr>
          </w:p>
        </w:tc>
      </w:tr>
      <w:tr w:rsidR="00A90A1E" w:rsidRPr="00CA1098" w:rsidTr="00A90A1E">
        <w:trPr>
          <w:trHeight w:val="277"/>
        </w:trPr>
        <w:tc>
          <w:tcPr>
            <w:tcW w:w="1169" w:type="dxa"/>
            <w:shd w:val="clear" w:color="auto" w:fill="DAEEF3" w:themeFill="accent5" w:themeFillTint="33"/>
          </w:tcPr>
          <w:p w:rsidR="00A90A1E" w:rsidRPr="00CA1098" w:rsidRDefault="00A90A1E" w:rsidP="00A90A1E">
            <w:pPr>
              <w:rPr>
                <w:rFonts w:ascii="Arial Narrow" w:hAnsi="Arial Narrow" w:cs="Arial"/>
              </w:rPr>
            </w:pPr>
            <w:r w:rsidRPr="00CA1098">
              <w:rPr>
                <w:rFonts w:ascii="Arial Narrow" w:hAnsi="Arial Narrow" w:cs="Arial"/>
              </w:rPr>
              <w:t>Fixtures</w:t>
            </w:r>
          </w:p>
        </w:tc>
        <w:tc>
          <w:tcPr>
            <w:tcW w:w="1140" w:type="dxa"/>
          </w:tcPr>
          <w:p w:rsidR="00A90A1E" w:rsidRPr="00CA1098" w:rsidRDefault="00A90A1E" w:rsidP="00A90A1E">
            <w:pPr>
              <w:jc w:val="both"/>
              <w:rPr>
                <w:rFonts w:ascii="Arial Narrow" w:eastAsiaTheme="majorEastAsia" w:hAnsi="Arial Narrow" w:cs="Arial"/>
              </w:rPr>
            </w:pPr>
          </w:p>
        </w:tc>
        <w:tc>
          <w:tcPr>
            <w:tcW w:w="1720" w:type="dxa"/>
          </w:tcPr>
          <w:p w:rsidR="00A90A1E" w:rsidRPr="00CA1098" w:rsidRDefault="00A90A1E" w:rsidP="00A90A1E">
            <w:pPr>
              <w:jc w:val="both"/>
              <w:rPr>
                <w:rFonts w:ascii="Arial Narrow" w:eastAsiaTheme="majorEastAsia" w:hAnsi="Arial Narrow" w:cs="Arial"/>
              </w:rPr>
            </w:pPr>
          </w:p>
        </w:tc>
        <w:tc>
          <w:tcPr>
            <w:tcW w:w="1720" w:type="dxa"/>
          </w:tcPr>
          <w:p w:rsidR="00A90A1E" w:rsidRPr="00CA1098" w:rsidRDefault="00A90A1E" w:rsidP="00A90A1E">
            <w:pPr>
              <w:jc w:val="both"/>
              <w:rPr>
                <w:rFonts w:ascii="Arial Narrow" w:eastAsiaTheme="majorEastAsia" w:hAnsi="Arial Narrow" w:cs="Arial"/>
              </w:rPr>
            </w:pPr>
          </w:p>
        </w:tc>
        <w:tc>
          <w:tcPr>
            <w:tcW w:w="1140" w:type="dxa"/>
          </w:tcPr>
          <w:p w:rsidR="00A90A1E" w:rsidRPr="00CA1098" w:rsidRDefault="00A90A1E" w:rsidP="00A90A1E">
            <w:pPr>
              <w:jc w:val="both"/>
              <w:rPr>
                <w:rFonts w:ascii="Arial Narrow" w:eastAsiaTheme="majorEastAsia" w:hAnsi="Arial Narrow" w:cs="Arial"/>
              </w:rPr>
            </w:pPr>
          </w:p>
        </w:tc>
        <w:tc>
          <w:tcPr>
            <w:tcW w:w="1140" w:type="dxa"/>
          </w:tcPr>
          <w:p w:rsidR="00A90A1E" w:rsidRPr="00CA1098" w:rsidRDefault="00A90A1E" w:rsidP="00A90A1E">
            <w:pPr>
              <w:jc w:val="both"/>
              <w:rPr>
                <w:rFonts w:ascii="Arial Narrow" w:eastAsiaTheme="majorEastAsia" w:hAnsi="Arial Narrow" w:cs="Arial"/>
              </w:rPr>
            </w:pPr>
          </w:p>
        </w:tc>
        <w:tc>
          <w:tcPr>
            <w:tcW w:w="1064" w:type="dxa"/>
          </w:tcPr>
          <w:p w:rsidR="00A90A1E" w:rsidRPr="00CA1098" w:rsidRDefault="00A90A1E" w:rsidP="00A90A1E">
            <w:pPr>
              <w:jc w:val="both"/>
              <w:rPr>
                <w:rFonts w:ascii="Arial Narrow" w:eastAsiaTheme="majorEastAsia" w:hAnsi="Arial Narrow" w:cs="Arial"/>
              </w:rPr>
            </w:pPr>
          </w:p>
        </w:tc>
      </w:tr>
      <w:tr w:rsidR="00A90A1E" w:rsidRPr="00CA1098" w:rsidTr="000A21BA">
        <w:trPr>
          <w:trHeight w:val="131"/>
        </w:trPr>
        <w:tc>
          <w:tcPr>
            <w:tcW w:w="1169" w:type="dxa"/>
            <w:shd w:val="clear" w:color="auto" w:fill="DAEEF3" w:themeFill="accent5" w:themeFillTint="33"/>
          </w:tcPr>
          <w:p w:rsidR="00A90A1E" w:rsidRPr="00CA1098" w:rsidRDefault="00A90A1E" w:rsidP="00A90A1E">
            <w:pPr>
              <w:rPr>
                <w:rFonts w:ascii="Arial Narrow" w:hAnsi="Arial Narrow" w:cs="Arial"/>
              </w:rPr>
            </w:pPr>
            <w:r w:rsidRPr="00CA1098">
              <w:rPr>
                <w:rFonts w:ascii="Arial Narrow" w:hAnsi="Arial Narrow" w:cs="Arial"/>
              </w:rPr>
              <w:t>Furniture and Furnishings</w:t>
            </w:r>
          </w:p>
        </w:tc>
        <w:tc>
          <w:tcPr>
            <w:tcW w:w="1140" w:type="dxa"/>
          </w:tcPr>
          <w:p w:rsidR="00A90A1E" w:rsidRPr="00CA1098" w:rsidRDefault="00A90A1E" w:rsidP="00A90A1E">
            <w:pPr>
              <w:jc w:val="both"/>
              <w:rPr>
                <w:rFonts w:ascii="Arial Narrow" w:eastAsiaTheme="majorEastAsia" w:hAnsi="Arial Narrow" w:cs="Arial"/>
              </w:rPr>
            </w:pPr>
          </w:p>
        </w:tc>
        <w:tc>
          <w:tcPr>
            <w:tcW w:w="1720" w:type="dxa"/>
          </w:tcPr>
          <w:p w:rsidR="00A90A1E" w:rsidRPr="00CA1098" w:rsidRDefault="00A90A1E" w:rsidP="00A90A1E">
            <w:pPr>
              <w:jc w:val="both"/>
              <w:rPr>
                <w:rFonts w:ascii="Arial Narrow" w:eastAsiaTheme="majorEastAsia" w:hAnsi="Arial Narrow" w:cs="Arial"/>
              </w:rPr>
            </w:pPr>
          </w:p>
        </w:tc>
        <w:tc>
          <w:tcPr>
            <w:tcW w:w="1720" w:type="dxa"/>
          </w:tcPr>
          <w:p w:rsidR="00A90A1E" w:rsidRPr="00CA1098" w:rsidRDefault="00A90A1E" w:rsidP="00A90A1E">
            <w:pPr>
              <w:jc w:val="both"/>
              <w:rPr>
                <w:rFonts w:ascii="Arial Narrow" w:eastAsiaTheme="majorEastAsia" w:hAnsi="Arial Narrow" w:cs="Arial"/>
              </w:rPr>
            </w:pPr>
          </w:p>
        </w:tc>
        <w:tc>
          <w:tcPr>
            <w:tcW w:w="1140" w:type="dxa"/>
          </w:tcPr>
          <w:p w:rsidR="00A90A1E" w:rsidRPr="00CA1098" w:rsidRDefault="00A90A1E" w:rsidP="00A90A1E">
            <w:pPr>
              <w:jc w:val="both"/>
              <w:rPr>
                <w:rFonts w:ascii="Arial Narrow" w:eastAsiaTheme="majorEastAsia" w:hAnsi="Arial Narrow" w:cs="Arial"/>
              </w:rPr>
            </w:pPr>
          </w:p>
        </w:tc>
        <w:tc>
          <w:tcPr>
            <w:tcW w:w="1140" w:type="dxa"/>
          </w:tcPr>
          <w:p w:rsidR="00A90A1E" w:rsidRPr="00CA1098" w:rsidRDefault="00A90A1E" w:rsidP="00A90A1E">
            <w:pPr>
              <w:jc w:val="both"/>
              <w:rPr>
                <w:rFonts w:ascii="Arial Narrow" w:eastAsiaTheme="majorEastAsia" w:hAnsi="Arial Narrow" w:cs="Arial"/>
              </w:rPr>
            </w:pPr>
          </w:p>
        </w:tc>
        <w:tc>
          <w:tcPr>
            <w:tcW w:w="1064" w:type="dxa"/>
          </w:tcPr>
          <w:p w:rsidR="00A90A1E" w:rsidRPr="00CA1098" w:rsidRDefault="00A90A1E" w:rsidP="00A90A1E">
            <w:pPr>
              <w:jc w:val="both"/>
              <w:rPr>
                <w:rFonts w:ascii="Arial Narrow" w:eastAsiaTheme="majorEastAsia" w:hAnsi="Arial Narrow" w:cs="Arial"/>
              </w:rPr>
            </w:pPr>
          </w:p>
        </w:tc>
      </w:tr>
      <w:tr w:rsidR="00A90A1E" w:rsidRPr="00CA1098" w:rsidTr="000A21BA">
        <w:trPr>
          <w:trHeight w:val="131"/>
        </w:trPr>
        <w:tc>
          <w:tcPr>
            <w:tcW w:w="1169" w:type="dxa"/>
            <w:shd w:val="clear" w:color="auto" w:fill="DAEEF3" w:themeFill="accent5" w:themeFillTint="33"/>
          </w:tcPr>
          <w:p w:rsidR="00A90A1E" w:rsidRPr="00CA1098" w:rsidRDefault="00A90A1E" w:rsidP="00A90A1E">
            <w:pPr>
              <w:rPr>
                <w:rFonts w:ascii="Arial Narrow" w:hAnsi="Arial Narrow" w:cs="Arial"/>
              </w:rPr>
            </w:pPr>
            <w:r w:rsidRPr="00CA1098">
              <w:rPr>
                <w:rFonts w:ascii="Arial Narrow" w:hAnsi="Arial Narrow" w:cs="Arial"/>
              </w:rPr>
              <w:t>Signs and Features</w:t>
            </w:r>
          </w:p>
        </w:tc>
        <w:tc>
          <w:tcPr>
            <w:tcW w:w="1140" w:type="dxa"/>
          </w:tcPr>
          <w:p w:rsidR="00A90A1E" w:rsidRPr="00CA1098" w:rsidRDefault="00A90A1E" w:rsidP="00A90A1E">
            <w:pPr>
              <w:jc w:val="both"/>
              <w:rPr>
                <w:rFonts w:ascii="Arial Narrow" w:eastAsiaTheme="majorEastAsia" w:hAnsi="Arial Narrow" w:cs="Arial"/>
              </w:rPr>
            </w:pPr>
          </w:p>
        </w:tc>
        <w:tc>
          <w:tcPr>
            <w:tcW w:w="1720" w:type="dxa"/>
          </w:tcPr>
          <w:p w:rsidR="00A90A1E" w:rsidRPr="00CA1098" w:rsidRDefault="00A90A1E" w:rsidP="00A90A1E">
            <w:pPr>
              <w:jc w:val="both"/>
              <w:rPr>
                <w:rFonts w:ascii="Arial Narrow" w:eastAsiaTheme="majorEastAsia" w:hAnsi="Arial Narrow" w:cs="Arial"/>
              </w:rPr>
            </w:pPr>
          </w:p>
        </w:tc>
        <w:tc>
          <w:tcPr>
            <w:tcW w:w="1720" w:type="dxa"/>
          </w:tcPr>
          <w:p w:rsidR="00A90A1E" w:rsidRPr="00CA1098" w:rsidRDefault="00A90A1E" w:rsidP="00A90A1E">
            <w:pPr>
              <w:jc w:val="both"/>
              <w:rPr>
                <w:rFonts w:ascii="Arial Narrow" w:eastAsiaTheme="majorEastAsia" w:hAnsi="Arial Narrow" w:cs="Arial"/>
              </w:rPr>
            </w:pPr>
          </w:p>
        </w:tc>
        <w:tc>
          <w:tcPr>
            <w:tcW w:w="1140" w:type="dxa"/>
          </w:tcPr>
          <w:p w:rsidR="00A90A1E" w:rsidRPr="00CA1098" w:rsidRDefault="00A90A1E" w:rsidP="00A90A1E">
            <w:pPr>
              <w:jc w:val="both"/>
              <w:rPr>
                <w:rFonts w:ascii="Arial Narrow" w:eastAsiaTheme="majorEastAsia" w:hAnsi="Arial Narrow" w:cs="Arial"/>
              </w:rPr>
            </w:pPr>
          </w:p>
        </w:tc>
        <w:tc>
          <w:tcPr>
            <w:tcW w:w="1140" w:type="dxa"/>
          </w:tcPr>
          <w:p w:rsidR="00A90A1E" w:rsidRPr="00CA1098" w:rsidRDefault="00A90A1E" w:rsidP="00A90A1E">
            <w:pPr>
              <w:jc w:val="both"/>
              <w:rPr>
                <w:rFonts w:ascii="Arial Narrow" w:eastAsiaTheme="majorEastAsia" w:hAnsi="Arial Narrow" w:cs="Arial"/>
              </w:rPr>
            </w:pPr>
          </w:p>
        </w:tc>
        <w:tc>
          <w:tcPr>
            <w:tcW w:w="1064" w:type="dxa"/>
          </w:tcPr>
          <w:p w:rsidR="00A90A1E" w:rsidRPr="00CA1098" w:rsidRDefault="00A90A1E" w:rsidP="00A90A1E">
            <w:pPr>
              <w:jc w:val="both"/>
              <w:rPr>
                <w:rFonts w:ascii="Arial Narrow" w:eastAsiaTheme="majorEastAsia" w:hAnsi="Arial Narrow" w:cs="Arial"/>
              </w:rPr>
            </w:pPr>
          </w:p>
        </w:tc>
      </w:tr>
    </w:tbl>
    <w:p w:rsidR="007C5EF8" w:rsidRPr="00860059" w:rsidRDefault="007C5EF8" w:rsidP="003C5791">
      <w:pPr>
        <w:pStyle w:val="NoSpacing"/>
        <w:rPr>
          <w:rFonts w:eastAsiaTheme="majorEastAsia"/>
        </w:rPr>
      </w:pPr>
    </w:p>
    <w:p w:rsidR="007C5EF8" w:rsidRPr="00860059" w:rsidRDefault="007C5EF8" w:rsidP="003C5791">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rPr>
            </w:pPr>
            <w:r w:rsidRPr="00860059">
              <w:rPr>
                <w:rFonts w:ascii="Arial Narrow" w:hAnsi="Arial Narrow" w:cs="Arial"/>
              </w:rPr>
              <w:t>‘Directory of Contacts’</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9C120F" w:rsidP="000A21BA">
      <w:pPr>
        <w:pStyle w:val="Heading3"/>
      </w:pPr>
      <w:r>
        <w:lastRenderedPageBreak/>
        <w:fldChar w:fldCharType="begin"/>
      </w:r>
      <w:r>
        <w:instrText xml:space="preserve"> TC  "</w:instrText>
      </w:r>
      <w:bookmarkStart w:id="53" w:name="_Toc49165455"/>
      <w:r>
        <w:instrText xml:space="preserve">2.3.3  </w:instrText>
      </w:r>
      <w:r w:rsidRPr="00860059">
        <w:instrText>Asset Register</w:instrText>
      </w:r>
      <w:bookmarkEnd w:id="53"/>
      <w:r w:rsidRPr="00860059">
        <w:instrText xml:space="preserve"> </w:instrText>
      </w:r>
      <w:r>
        <w:instrText xml:space="preserve">" \f b \l 3 \n </w:instrText>
      </w:r>
      <w:r>
        <w:fldChar w:fldCharType="end"/>
      </w:r>
      <w:r w:rsidR="007C5EF8" w:rsidRPr="00860059">
        <w:t xml:space="preserve">Asset Register </w:t>
      </w:r>
    </w:p>
    <w:p w:rsidR="007C5EF8" w:rsidRPr="00CA1098" w:rsidRDefault="007C5EF8" w:rsidP="00CB4260">
      <w:pPr>
        <w:pStyle w:val="NoSpacing"/>
        <w:rPr>
          <w:rFonts w:ascii="Arial Narrow" w:hAnsi="Arial Narrow"/>
        </w:rPr>
      </w:pPr>
    </w:p>
    <w:p w:rsidR="007C5EF8" w:rsidRPr="00860059" w:rsidRDefault="007C5EF8" w:rsidP="007C5EF8">
      <w:pPr>
        <w:jc w:val="both"/>
        <w:rPr>
          <w:rFonts w:ascii="Arial Narrow" w:hAnsi="Arial Narrow"/>
        </w:rPr>
      </w:pPr>
      <w:r w:rsidRPr="00CA1098">
        <w:rPr>
          <w:rFonts w:ascii="Arial Narrow" w:hAnsi="Arial Narrow"/>
        </w:rPr>
        <w:t>This may not be applicable. Please confirm with the University of Adelaide Project Manager.</w:t>
      </w:r>
    </w:p>
    <w:p w:rsidR="007C5EF8" w:rsidRPr="00860059" w:rsidRDefault="007C5EF8" w:rsidP="007C5EF8">
      <w:pPr>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theme="majorBidi"/>
          <w:b/>
          <w:bCs/>
          <w:sz w:val="26"/>
          <w:szCs w:val="26"/>
        </w:rPr>
      </w:pPr>
      <w:r w:rsidRPr="00860059">
        <w:rPr>
          <w:rFonts w:ascii="Arial Narrow" w:hAnsi="Arial Narrow"/>
        </w:rPr>
        <w:br w:type="page"/>
      </w:r>
    </w:p>
    <w:p w:rsidR="007C5EF8" w:rsidRPr="00860059" w:rsidRDefault="009C120F" w:rsidP="000A21BA">
      <w:pPr>
        <w:pStyle w:val="Heading3"/>
      </w:pPr>
      <w:r>
        <w:lastRenderedPageBreak/>
        <w:fldChar w:fldCharType="begin"/>
      </w:r>
      <w:r>
        <w:instrText xml:space="preserve"> TC  "</w:instrText>
      </w:r>
      <w:bookmarkStart w:id="54" w:name="_Toc49165456"/>
      <w:r>
        <w:instrText xml:space="preserve">2.3.4  </w:instrText>
      </w:r>
      <w:r w:rsidR="001B6B05">
        <w:instrText xml:space="preserve">Defects Liability Period (DLP) </w:instrText>
      </w:r>
      <w:r w:rsidRPr="00860059">
        <w:instrText>Maintenance Schedule</w:instrText>
      </w:r>
      <w:bookmarkEnd w:id="54"/>
      <w:r>
        <w:instrText xml:space="preserve">" \f b \l 3 \n </w:instrText>
      </w:r>
      <w:r>
        <w:fldChar w:fldCharType="end"/>
      </w:r>
      <w:r w:rsidR="001B6B05" w:rsidRPr="001B6B05">
        <w:t xml:space="preserve"> </w:t>
      </w:r>
      <w:r w:rsidR="001B6B05">
        <w:t xml:space="preserve">Defects Liability Period (DLP) </w:t>
      </w:r>
      <w:r w:rsidR="007C5EF8" w:rsidRPr="00860059">
        <w:t>Maintenance Schedule</w:t>
      </w:r>
    </w:p>
    <w:p w:rsidR="007C5EF8" w:rsidRPr="00860059" w:rsidRDefault="007C5EF8" w:rsidP="007C5EF8">
      <w:pPr>
        <w:spacing w:after="0" w:line="240" w:lineRule="auto"/>
        <w:rPr>
          <w:rFonts w:ascii="Arial Narrow" w:eastAsiaTheme="majorEastAsia" w:hAnsi="Arial Narrow"/>
        </w:rPr>
      </w:pPr>
    </w:p>
    <w:p w:rsidR="003F7DCC" w:rsidRPr="00C073B2" w:rsidRDefault="003F7DCC" w:rsidP="003F7DCC">
      <w:pPr>
        <w:jc w:val="both"/>
        <w:rPr>
          <w:rFonts w:ascii="Arial Narrow" w:eastAsiaTheme="majorEastAsia" w:hAnsi="Arial Narrow" w:cs="Arial"/>
        </w:rPr>
      </w:pPr>
      <w:r w:rsidRPr="00C073B2">
        <w:rPr>
          <w:rFonts w:ascii="Arial Narrow" w:eastAsiaTheme="majorEastAsia" w:hAnsi="Arial Narrow" w:cs="Arial"/>
        </w:rPr>
        <w:t>The Contractor is required to provide a combined maintenance schedule in a spreadsh</w:t>
      </w:r>
      <w:r>
        <w:rPr>
          <w:rFonts w:ascii="Arial Narrow" w:eastAsiaTheme="majorEastAsia" w:hAnsi="Arial Narrow" w:cs="Arial"/>
        </w:rPr>
        <w:t xml:space="preserve">eet, provided by the University. </w:t>
      </w:r>
      <w:r w:rsidRPr="00C073B2">
        <w:rPr>
          <w:rFonts w:ascii="Arial Narrow" w:eastAsiaTheme="majorEastAsia" w:hAnsi="Arial Narrow" w:cs="Arial"/>
        </w:rPr>
        <w:t>Provide maintenance schedule (2) two months prior to Practical Completion.</w:t>
      </w:r>
    </w:p>
    <w:p w:rsidR="003F7DCC" w:rsidRPr="00C073B2" w:rsidRDefault="003F7DCC" w:rsidP="003F7DCC">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556"/>
        <w:gridCol w:w="1277"/>
        <w:gridCol w:w="1292"/>
        <w:gridCol w:w="1174"/>
        <w:gridCol w:w="1174"/>
        <w:gridCol w:w="1013"/>
      </w:tblGrid>
      <w:tr w:rsidR="00C448B6" w:rsidRPr="00B60B64" w:rsidTr="00D93AFE">
        <w:trPr>
          <w:trHeight w:val="216"/>
          <w:jc w:val="center"/>
        </w:trPr>
        <w:tc>
          <w:tcPr>
            <w:tcW w:w="1307"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556"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277"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292"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174" w:type="dxa"/>
            <w:shd w:val="clear" w:color="auto" w:fill="DAEEF3" w:themeFill="accent5" w:themeFillTint="33"/>
          </w:tcPr>
          <w:p w:rsidR="00C448B6" w:rsidRPr="00B60B64" w:rsidRDefault="00C448B6"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174"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 1 Interval</w:t>
            </w:r>
          </w:p>
        </w:tc>
        <w:tc>
          <w:tcPr>
            <w:tcW w:w="1013"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Interval Type</w:t>
            </w:r>
          </w:p>
        </w:tc>
      </w:tr>
      <w:tr w:rsidR="00C448B6" w:rsidRPr="00B60B64" w:rsidTr="00D93AFE">
        <w:trPr>
          <w:trHeight w:val="207"/>
          <w:jc w:val="center"/>
        </w:trPr>
        <w:tc>
          <w:tcPr>
            <w:tcW w:w="130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292"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174" w:type="dxa"/>
          </w:tcPr>
          <w:p w:rsidR="00C448B6" w:rsidRPr="00B60B64" w:rsidRDefault="00C448B6" w:rsidP="00D93AFE">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174" w:type="dxa"/>
            <w:shd w:val="clear" w:color="000000" w:fill="auto"/>
            <w:noWrap/>
            <w:vAlign w:val="bottom"/>
            <w:hideMark/>
          </w:tcPr>
          <w:p w:rsidR="00C448B6" w:rsidRPr="00B60B64" w:rsidRDefault="00C448B6" w:rsidP="00D93AFE">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c>
          <w:tcPr>
            <w:tcW w:w="1013"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C448B6" w:rsidRPr="00B60B64" w:rsidTr="00D93AFE">
        <w:trPr>
          <w:trHeight w:val="207"/>
          <w:jc w:val="center"/>
        </w:trPr>
        <w:tc>
          <w:tcPr>
            <w:tcW w:w="130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292"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174" w:type="dxa"/>
          </w:tcPr>
          <w:p w:rsidR="00C448B6" w:rsidRPr="00B60B64" w:rsidRDefault="00C448B6" w:rsidP="00D93AFE">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C448B6" w:rsidRPr="00B60B64" w:rsidRDefault="00C448B6" w:rsidP="00D93AFE">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c>
          <w:tcPr>
            <w:tcW w:w="1013"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C448B6" w:rsidRPr="00B60B64" w:rsidTr="00D93AFE">
        <w:trPr>
          <w:trHeight w:val="207"/>
          <w:jc w:val="center"/>
        </w:trPr>
        <w:tc>
          <w:tcPr>
            <w:tcW w:w="130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292"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174" w:type="dxa"/>
          </w:tcPr>
          <w:p w:rsidR="00C448B6" w:rsidRPr="00B60B64" w:rsidRDefault="00C448B6" w:rsidP="00D93AFE">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C448B6" w:rsidRPr="00B60B64" w:rsidRDefault="00C448B6" w:rsidP="00D93AFE">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c>
          <w:tcPr>
            <w:tcW w:w="1013"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bl>
    <w:p w:rsidR="003F7DCC" w:rsidRPr="003C5791" w:rsidRDefault="003F7DCC" w:rsidP="003C5791">
      <w:pPr>
        <w:pStyle w:val="NoSpacing"/>
      </w:pPr>
    </w:p>
    <w:p w:rsidR="003F7DCC" w:rsidRPr="00C073B2" w:rsidRDefault="003F7DCC" w:rsidP="003C5791">
      <w:pPr>
        <w:pStyle w:val="NoSpacing"/>
        <w:rPr>
          <w:rFonts w:eastAsiaTheme="majorEastAsia"/>
        </w:rPr>
      </w:pPr>
    </w:p>
    <w:p w:rsidR="003F7DCC" w:rsidRPr="00C073B2" w:rsidRDefault="003F7DCC" w:rsidP="003F7DCC">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3F7DCC" w:rsidRPr="00936B41" w:rsidRDefault="003F7DCC" w:rsidP="006B64EE">
      <w:pPr>
        <w:numPr>
          <w:ilvl w:val="0"/>
          <w:numId w:val="73"/>
        </w:numPr>
        <w:contextualSpacing/>
        <w:jc w:val="both"/>
        <w:rPr>
          <w:rFonts w:ascii="Arial Narrow" w:eastAsiaTheme="majorEastAsia" w:hAnsi="Arial Narrow" w:cs="Arial"/>
        </w:rPr>
      </w:pPr>
      <w:r w:rsidRPr="00C073B2">
        <w:rPr>
          <w:rFonts w:ascii="Arial Narrow" w:eastAsiaTheme="majorEastAsia" w:hAnsi="Arial Narrow" w:cs="Arial"/>
        </w:rPr>
        <w:t>Refer to DLP Scheduling procedure</w:t>
      </w:r>
      <w:r>
        <w:rPr>
          <w:rFonts w:ascii="Arial Narrow" w:eastAsiaTheme="majorEastAsia" w:hAnsi="Arial Narrow" w:cs="Arial"/>
        </w:rPr>
        <w:t xml:space="preserve"> provided by the University of Adelaide.</w:t>
      </w:r>
    </w:p>
    <w:p w:rsidR="003F7DCC" w:rsidRPr="004963D0" w:rsidRDefault="003F7DCC" w:rsidP="006B64EE">
      <w:pPr>
        <w:numPr>
          <w:ilvl w:val="0"/>
          <w:numId w:val="73"/>
        </w:numPr>
        <w:contextualSpacing/>
        <w:jc w:val="both"/>
        <w:rPr>
          <w:rFonts w:ascii="Arial Narrow" w:eastAsiaTheme="majorEastAsia" w:hAnsi="Arial Narrow" w:cs="Arial"/>
        </w:rPr>
      </w:pPr>
      <w:r w:rsidRPr="004963D0">
        <w:rPr>
          <w:rFonts w:ascii="Arial Narrow" w:eastAsiaTheme="majorEastAsia" w:hAnsi="Arial Narrow" w:cs="Arial"/>
        </w:rPr>
        <w:t xml:space="preserve">Schedule to identify all </w:t>
      </w:r>
      <w:r>
        <w:rPr>
          <w:rFonts w:ascii="Arial Narrow" w:eastAsiaTheme="majorEastAsia" w:hAnsi="Arial Narrow" w:cs="Arial"/>
        </w:rPr>
        <w:t>items that have an ESP function (w</w:t>
      </w:r>
      <w:r w:rsidRPr="004963D0">
        <w:rPr>
          <w:rFonts w:ascii="Arial Narrow" w:eastAsiaTheme="majorEastAsia" w:hAnsi="Arial Narrow" w:cs="Arial"/>
        </w:rPr>
        <w:t>here applicable)</w:t>
      </w:r>
      <w:r>
        <w:rPr>
          <w:rFonts w:ascii="Arial Narrow" w:eastAsiaTheme="majorEastAsia" w:hAnsi="Arial Narrow" w:cs="Arial"/>
        </w:rPr>
        <w:t>.</w:t>
      </w:r>
    </w:p>
    <w:p w:rsidR="003F7DCC" w:rsidRDefault="003F7DCC" w:rsidP="006B64EE">
      <w:pPr>
        <w:numPr>
          <w:ilvl w:val="0"/>
          <w:numId w:val="73"/>
        </w:numPr>
        <w:contextualSpacing/>
        <w:jc w:val="both"/>
        <w:rPr>
          <w:rFonts w:ascii="Arial Narrow" w:eastAsiaTheme="majorEastAsia" w:hAnsi="Arial Narrow" w:cs="Arial"/>
        </w:rPr>
      </w:pPr>
      <w:r>
        <w:rPr>
          <w:rFonts w:ascii="Arial Narrow" w:eastAsiaTheme="majorEastAsia" w:hAnsi="Arial Narrow" w:cs="Arial"/>
        </w:rPr>
        <w:t>Provide completed DLP Maintenance Schedule in conjunction with the Asset Register.</w:t>
      </w:r>
    </w:p>
    <w:p w:rsidR="003F7DCC" w:rsidRDefault="003F7DCC" w:rsidP="006B64EE">
      <w:pPr>
        <w:numPr>
          <w:ilvl w:val="0"/>
          <w:numId w:val="73"/>
        </w:numPr>
        <w:contextualSpacing/>
        <w:jc w:val="both"/>
        <w:rPr>
          <w:rFonts w:ascii="Arial Narrow" w:eastAsiaTheme="majorEastAsia" w:hAnsi="Arial Narrow" w:cs="Arial"/>
        </w:rPr>
      </w:pPr>
      <w:r>
        <w:rPr>
          <w:rFonts w:ascii="Arial Narrow" w:eastAsiaTheme="majorEastAsia" w:hAnsi="Arial Narrow" w:cs="Arial"/>
        </w:rPr>
        <w:t xml:space="preserve">Contractor to complete all columns of the DLP maintenance schedule template with exception for </w:t>
      </w:r>
      <w:r w:rsidR="00456005">
        <w:rPr>
          <w:rFonts w:ascii="Arial Narrow" w:eastAsiaTheme="majorEastAsia" w:hAnsi="Arial Narrow" w:cs="Arial"/>
        </w:rPr>
        <w:t>column C</w:t>
      </w:r>
      <w:r>
        <w:rPr>
          <w:rFonts w:ascii="Arial Narrow" w:eastAsiaTheme="majorEastAsia" w:hAnsi="Arial Narrow" w:cs="Arial"/>
        </w:rPr>
        <w:t xml:space="preserve"> which </w:t>
      </w:r>
      <w:r w:rsidR="00C448B6">
        <w:rPr>
          <w:rFonts w:ascii="Arial Narrow" w:eastAsiaTheme="majorEastAsia" w:hAnsi="Arial Narrow" w:cs="Arial"/>
        </w:rPr>
        <w:t>will be</w:t>
      </w:r>
      <w:r>
        <w:rPr>
          <w:rFonts w:ascii="Arial Narrow" w:eastAsiaTheme="majorEastAsia" w:hAnsi="Arial Narrow" w:cs="Arial"/>
        </w:rPr>
        <w:t xml:space="preserve"> completed by the University of Adelaide.</w:t>
      </w:r>
    </w:p>
    <w:p w:rsidR="003F7DCC" w:rsidRDefault="003F7DCC" w:rsidP="006B64EE">
      <w:pPr>
        <w:numPr>
          <w:ilvl w:val="0"/>
          <w:numId w:val="73"/>
        </w:numPr>
        <w:contextualSpacing/>
        <w:jc w:val="both"/>
        <w:rPr>
          <w:rFonts w:ascii="Arial Narrow" w:eastAsiaTheme="majorEastAsia" w:hAnsi="Arial Narrow" w:cs="Arial"/>
        </w:rPr>
      </w:pPr>
      <w:r>
        <w:rPr>
          <w:rFonts w:ascii="Arial Narrow" w:eastAsiaTheme="majorEastAsia" w:hAnsi="Arial Narrow" w:cs="Arial"/>
        </w:rPr>
        <w:t>The Contractor must p</w:t>
      </w:r>
      <w:r w:rsidRPr="00291A0E">
        <w:rPr>
          <w:rFonts w:ascii="Arial Narrow" w:eastAsiaTheme="majorEastAsia" w:hAnsi="Arial Narrow" w:cs="Arial"/>
        </w:rPr>
        <w:t>rovide maintenance schedule (2) two months prior to Practical Completion.</w:t>
      </w:r>
    </w:p>
    <w:p w:rsidR="00D14197" w:rsidRPr="003C5791" w:rsidRDefault="00D14197" w:rsidP="003C5791">
      <w:pPr>
        <w:pStyle w:val="NoSpacing"/>
      </w:pPr>
    </w:p>
    <w:p w:rsidR="00D14197" w:rsidRPr="00D14197" w:rsidRDefault="00D14197" w:rsidP="003C5791">
      <w:pPr>
        <w:pStyle w:val="NoSpacing"/>
        <w:rPr>
          <w:rFonts w:eastAsiaTheme="majorEastAsia"/>
        </w:rPr>
      </w:pPr>
    </w:p>
    <w:tbl>
      <w:tblPr>
        <w:tblStyle w:val="TableGrid5"/>
        <w:tblW w:w="9020" w:type="dxa"/>
        <w:jc w:val="center"/>
        <w:tblLook w:val="04A0" w:firstRow="1" w:lastRow="0" w:firstColumn="1" w:lastColumn="0" w:noHBand="0" w:noVBand="1"/>
      </w:tblPr>
      <w:tblGrid>
        <w:gridCol w:w="4510"/>
        <w:gridCol w:w="4510"/>
      </w:tblGrid>
      <w:tr w:rsidR="00D14197" w:rsidRPr="00D14197" w:rsidTr="008563A2">
        <w:trPr>
          <w:trHeight w:val="277"/>
          <w:jc w:val="center"/>
        </w:trPr>
        <w:tc>
          <w:tcPr>
            <w:tcW w:w="4510" w:type="dxa"/>
            <w:vMerge w:val="restart"/>
            <w:vAlign w:val="center"/>
          </w:tcPr>
          <w:p w:rsidR="00D14197" w:rsidRPr="00D14197" w:rsidRDefault="00D14197" w:rsidP="00D14197">
            <w:pPr>
              <w:rPr>
                <w:rFonts w:ascii="Arial Narrow" w:hAnsi="Arial Narrow" w:cs="Arial"/>
              </w:rPr>
            </w:pPr>
            <w:r w:rsidRPr="00D14197">
              <w:rPr>
                <w:rFonts w:ascii="Arial Narrow" w:hAnsi="Arial Narrow" w:cs="Arial"/>
              </w:rPr>
              <w:t xml:space="preserve">Design Standard reference: </w:t>
            </w:r>
          </w:p>
        </w:tc>
        <w:tc>
          <w:tcPr>
            <w:tcW w:w="4510" w:type="dxa"/>
          </w:tcPr>
          <w:p w:rsidR="00D14197" w:rsidRPr="00D14197" w:rsidRDefault="00D14197" w:rsidP="00D14197">
            <w:pPr>
              <w:rPr>
                <w:rFonts w:ascii="Arial Narrow" w:hAnsi="Arial Narrow" w:cs="Arial"/>
                <w:u w:val="single"/>
              </w:rPr>
            </w:pPr>
            <w:r w:rsidRPr="00D14197">
              <w:rPr>
                <w:rFonts w:ascii="Arial Narrow" w:hAnsi="Arial Narrow" w:cs="Arial"/>
                <w:u w:val="single"/>
              </w:rPr>
              <w:t>Volume K:</w:t>
            </w:r>
          </w:p>
          <w:p w:rsidR="00D14197" w:rsidRPr="00D14197" w:rsidRDefault="00D14197" w:rsidP="00D14197">
            <w:pPr>
              <w:rPr>
                <w:rFonts w:ascii="Arial Narrow" w:hAnsi="Arial Narrow" w:cs="Arial"/>
              </w:rPr>
            </w:pPr>
            <w:r w:rsidRPr="00D14197">
              <w:rPr>
                <w:rFonts w:ascii="Arial Narrow" w:hAnsi="Arial Narrow" w:cs="Arial"/>
              </w:rPr>
              <w:t>‘Maintenance Schedule’</w:t>
            </w:r>
          </w:p>
        </w:tc>
      </w:tr>
      <w:tr w:rsidR="00D14197" w:rsidRPr="00D14197" w:rsidTr="008563A2">
        <w:trPr>
          <w:trHeight w:val="277"/>
          <w:jc w:val="center"/>
        </w:trPr>
        <w:tc>
          <w:tcPr>
            <w:tcW w:w="4510" w:type="dxa"/>
            <w:vMerge/>
          </w:tcPr>
          <w:p w:rsidR="00D14197" w:rsidRPr="00D14197" w:rsidRDefault="00D14197" w:rsidP="00D14197">
            <w:pPr>
              <w:rPr>
                <w:rFonts w:ascii="Arial Narrow" w:hAnsi="Arial Narrow" w:cs="Arial"/>
              </w:rPr>
            </w:pPr>
          </w:p>
        </w:tc>
        <w:tc>
          <w:tcPr>
            <w:tcW w:w="4510" w:type="dxa"/>
          </w:tcPr>
          <w:p w:rsidR="00D14197" w:rsidRPr="00D14197" w:rsidRDefault="00D14197" w:rsidP="00D14197">
            <w:pPr>
              <w:rPr>
                <w:rFonts w:ascii="Arial Narrow" w:hAnsi="Arial Narrow" w:cs="Arial"/>
              </w:rPr>
            </w:pPr>
            <w:r w:rsidRPr="00D14197">
              <w:rPr>
                <w:rFonts w:ascii="Arial Narrow" w:hAnsi="Arial Narrow" w:cs="Arial"/>
              </w:rPr>
              <w:t>Refer to the template document PM Schedules.xls</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350DC6" w:rsidRPr="00860059" w:rsidRDefault="00350DC6" w:rsidP="00350DC6">
      <w:pPr>
        <w:pStyle w:val="Heading3"/>
      </w:pPr>
      <w:r>
        <w:lastRenderedPageBreak/>
        <w:fldChar w:fldCharType="begin"/>
      </w:r>
      <w:r>
        <w:instrText xml:space="preserve"> TC  "</w:instrText>
      </w:r>
      <w:bookmarkStart w:id="55" w:name="_Toc49165457"/>
      <w:r w:rsidR="001B6B05">
        <w:instrText>2.3.5</w:instrText>
      </w:r>
      <w:r>
        <w:instrText xml:space="preserve">  </w:instrText>
      </w:r>
      <w:r w:rsidRPr="00860059">
        <w:instrText>Care and Maintenance Instructions</w:instrText>
      </w:r>
      <w:bookmarkEnd w:id="55"/>
      <w:r>
        <w:instrText xml:space="preserve"> " \f b \l 3 \n </w:instrText>
      </w:r>
      <w:r>
        <w:fldChar w:fldCharType="end"/>
      </w:r>
      <w:r w:rsidRPr="00860059">
        <w:t>Care and Maintenance Instructions</w:t>
      </w:r>
    </w:p>
    <w:p w:rsidR="00350DC6" w:rsidRPr="00CA1098" w:rsidRDefault="00350DC6" w:rsidP="00350DC6">
      <w:pPr>
        <w:pStyle w:val="NoSpacing"/>
        <w:rPr>
          <w:rFonts w:ascii="Arial Narrow" w:eastAsiaTheme="majorEastAsia" w:hAnsi="Arial Narrow"/>
        </w:rPr>
      </w:pPr>
    </w:p>
    <w:p w:rsidR="00350DC6" w:rsidRPr="00B44015" w:rsidRDefault="00350DC6" w:rsidP="00350DC6">
      <w:pPr>
        <w:jc w:val="both"/>
        <w:rPr>
          <w:rFonts w:ascii="Arial Narrow" w:eastAsiaTheme="majorEastAsia" w:hAnsi="Arial Narrow" w:cs="Arial"/>
        </w:rPr>
      </w:pPr>
      <w:r w:rsidRPr="00B44015">
        <w:rPr>
          <w:rFonts w:ascii="Arial Narrow" w:eastAsiaTheme="majorEastAsia" w:hAnsi="Arial Narrow" w:cs="Arial"/>
        </w:rPr>
        <w:t>The Contractor is to provide all details for care and maintenance instructions for this trade discipline as recommended by manufacturers/suppliers. These shall include but not limited to the following:</w:t>
      </w:r>
    </w:p>
    <w:p w:rsidR="00350DC6" w:rsidRPr="00B44015" w:rsidRDefault="00350DC6" w:rsidP="006B64EE">
      <w:pPr>
        <w:numPr>
          <w:ilvl w:val="0"/>
          <w:numId w:val="82"/>
        </w:numPr>
        <w:contextualSpacing/>
        <w:jc w:val="both"/>
        <w:rPr>
          <w:rFonts w:ascii="Arial Narrow" w:eastAsiaTheme="majorEastAsia" w:hAnsi="Arial Narrow" w:cs="Arial"/>
        </w:rPr>
      </w:pPr>
      <w:r w:rsidRPr="00B44015">
        <w:rPr>
          <w:rFonts w:ascii="Arial Narrow" w:eastAsiaTheme="majorEastAsia" w:hAnsi="Arial Narrow" w:cs="Arial"/>
        </w:rPr>
        <w:t xml:space="preserve">Step by step procedures for safe trouble shooting, maintenance and repair </w:t>
      </w:r>
    </w:p>
    <w:p w:rsidR="00350DC6" w:rsidRPr="00B44015" w:rsidRDefault="00350DC6" w:rsidP="006B64EE">
      <w:pPr>
        <w:numPr>
          <w:ilvl w:val="0"/>
          <w:numId w:val="82"/>
        </w:numPr>
        <w:contextualSpacing/>
        <w:jc w:val="both"/>
        <w:rPr>
          <w:rFonts w:ascii="Arial Narrow" w:eastAsiaTheme="majorEastAsia" w:hAnsi="Arial Narrow" w:cs="Arial"/>
        </w:rPr>
      </w:pPr>
      <w:r w:rsidRPr="00B44015">
        <w:rPr>
          <w:rFonts w:ascii="Arial Narrow" w:eastAsiaTheme="majorEastAsia" w:hAnsi="Arial Narrow" w:cs="Arial"/>
        </w:rPr>
        <w:t>Cleaning and maintenance instructions</w:t>
      </w:r>
    </w:p>
    <w:p w:rsidR="00350DC6" w:rsidRPr="00B44015" w:rsidRDefault="00350DC6" w:rsidP="002F29B6">
      <w:pPr>
        <w:pStyle w:val="NoSpacing"/>
        <w:rPr>
          <w:rFonts w:eastAsiaTheme="majorEastAsia"/>
        </w:rPr>
      </w:pPr>
    </w:p>
    <w:p w:rsidR="00350DC6" w:rsidRPr="00B44015" w:rsidRDefault="00350DC6" w:rsidP="002F29B6">
      <w:pPr>
        <w:pStyle w:val="NoSpacing"/>
        <w:rPr>
          <w:rFonts w:eastAsiaTheme="majorEastAsia"/>
        </w:rPr>
      </w:pPr>
    </w:p>
    <w:p w:rsidR="00350DC6" w:rsidRPr="00B44015" w:rsidRDefault="00350DC6" w:rsidP="00350DC6">
      <w:pPr>
        <w:jc w:val="both"/>
        <w:rPr>
          <w:rFonts w:ascii="Arial Narrow" w:eastAsiaTheme="majorEastAsia" w:hAnsi="Arial Narrow" w:cs="Arial"/>
          <w:u w:val="single"/>
        </w:rPr>
      </w:pPr>
      <w:r w:rsidRPr="00B44015">
        <w:rPr>
          <w:rFonts w:ascii="Arial Narrow" w:eastAsiaTheme="majorEastAsia" w:hAnsi="Arial Narrow" w:cs="Arial"/>
          <w:u w:val="single"/>
        </w:rPr>
        <w:t>Note:</w:t>
      </w:r>
    </w:p>
    <w:p w:rsidR="00706CBF" w:rsidRDefault="00350DC6" w:rsidP="00706CBF">
      <w:pPr>
        <w:numPr>
          <w:ilvl w:val="0"/>
          <w:numId w:val="57"/>
        </w:numPr>
        <w:contextualSpacing/>
        <w:jc w:val="both"/>
        <w:rPr>
          <w:rFonts w:ascii="Arial Narrow" w:eastAsiaTheme="majorEastAsia" w:hAnsi="Arial Narrow" w:cs="Arial"/>
        </w:rPr>
      </w:pPr>
      <w:r w:rsidRPr="00B44015">
        <w:rPr>
          <w:rFonts w:ascii="Arial Narrow" w:eastAsiaTheme="majorEastAsia" w:hAnsi="Arial Narrow" w:cs="Arial"/>
        </w:rPr>
        <w:t>Contactor contact details</w:t>
      </w:r>
      <w:r>
        <w:rPr>
          <w:rFonts w:ascii="Arial Narrow" w:eastAsiaTheme="majorEastAsia" w:hAnsi="Arial Narrow" w:cs="Arial"/>
        </w:rPr>
        <w:t xml:space="preserve"> are to be recorded in Section 2.3</w:t>
      </w:r>
      <w:r w:rsidRPr="00B44015">
        <w:rPr>
          <w:rFonts w:ascii="Arial Narrow" w:eastAsiaTheme="majorEastAsia" w:hAnsi="Arial Narrow" w:cs="Arial"/>
        </w:rPr>
        <w:t>.2.</w:t>
      </w:r>
    </w:p>
    <w:p w:rsidR="00706CBF" w:rsidRPr="00706CBF" w:rsidRDefault="00350DC6" w:rsidP="00706CBF">
      <w:pPr>
        <w:numPr>
          <w:ilvl w:val="0"/>
          <w:numId w:val="57"/>
        </w:numPr>
        <w:contextualSpacing/>
        <w:jc w:val="both"/>
        <w:rPr>
          <w:rFonts w:ascii="Arial Narrow" w:eastAsiaTheme="majorEastAsia" w:hAnsi="Arial Narrow" w:cs="Arial"/>
        </w:rPr>
      </w:pPr>
      <w:r w:rsidRPr="00706CBF">
        <w:rPr>
          <w:rFonts w:ascii="Arial Narrow" w:eastAsiaTheme="majorEastAsia" w:hAnsi="Arial Narrow" w:cs="Arial"/>
        </w:rPr>
        <w:t>The Contractor must provide care and maintenance instructions (2) two months prior to Practical Completion.</w:t>
      </w:r>
      <w:r w:rsidR="00706CBF" w:rsidRPr="00706CBF">
        <w:rPr>
          <w:rFonts w:ascii="Arial Narrow" w:eastAsiaTheme="majorEastAsia" w:hAnsi="Arial Narrow"/>
        </w:rPr>
        <w:t xml:space="preserve"> </w:t>
      </w:r>
    </w:p>
    <w:p w:rsidR="00706CBF" w:rsidRDefault="00706CBF" w:rsidP="00706CBF">
      <w:pPr>
        <w:numPr>
          <w:ilvl w:val="0"/>
          <w:numId w:val="57"/>
        </w:numPr>
        <w:contextualSpacing/>
        <w:jc w:val="both"/>
        <w:rPr>
          <w:rFonts w:ascii="Arial Narrow" w:eastAsiaTheme="majorEastAsia" w:hAnsi="Arial Narrow" w:cs="Arial"/>
        </w:rPr>
      </w:pPr>
      <w:r w:rsidRPr="00706CBF">
        <w:rPr>
          <w:rFonts w:ascii="Arial Narrow" w:eastAsiaTheme="majorEastAsia" w:hAnsi="Arial Narrow"/>
        </w:rPr>
        <w:t>Mark each product data sheet to clearly identify the specific products and components used in the installation and the data applicable.</w:t>
      </w:r>
    </w:p>
    <w:p w:rsidR="00706CBF" w:rsidRPr="00706CBF" w:rsidRDefault="00706CBF" w:rsidP="00706CBF">
      <w:pPr>
        <w:numPr>
          <w:ilvl w:val="0"/>
          <w:numId w:val="57"/>
        </w:numPr>
        <w:contextualSpacing/>
        <w:jc w:val="both"/>
        <w:rPr>
          <w:rFonts w:ascii="Arial Narrow" w:eastAsiaTheme="majorEastAsia" w:hAnsi="Arial Narrow" w:cs="Arial"/>
        </w:rPr>
      </w:pPr>
      <w:r w:rsidRPr="00706CBF">
        <w:rPr>
          <w:rFonts w:ascii="Arial Narrow" w:eastAsiaTheme="majorEastAsia" w:hAnsi="Arial Narrow"/>
        </w:rPr>
        <w:t>Product information to be inserted in order as listed in table provided below.</w:t>
      </w:r>
    </w:p>
    <w:p w:rsidR="00706CBF" w:rsidRDefault="00706CBF" w:rsidP="00706CBF">
      <w:pPr>
        <w:contextualSpacing/>
        <w:jc w:val="both"/>
        <w:rPr>
          <w:rFonts w:ascii="Arial Narrow" w:eastAsiaTheme="majorEastAsia" w:hAnsi="Arial Narrow" w:cs="Arial"/>
        </w:rPr>
      </w:pPr>
    </w:p>
    <w:p w:rsidR="00706CBF" w:rsidRDefault="00706CBF" w:rsidP="00706CBF">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706CBF" w:rsidRDefault="00706CBF" w:rsidP="00706CBF">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706CBF" w:rsidRPr="00B60B64" w:rsidTr="00D93AFE">
        <w:trPr>
          <w:trHeight w:val="158"/>
          <w:jc w:val="center"/>
        </w:trPr>
        <w:tc>
          <w:tcPr>
            <w:tcW w:w="2835" w:type="dxa"/>
            <w:shd w:val="clear" w:color="auto" w:fill="DAEEF3" w:themeFill="accent5" w:themeFillTint="33"/>
            <w:noWrap/>
            <w:hideMark/>
          </w:tcPr>
          <w:p w:rsidR="00706CBF" w:rsidRPr="00B60B64" w:rsidRDefault="00706CBF"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706CBF" w:rsidRPr="00B60B64" w:rsidRDefault="00706CBF"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706CBF" w:rsidRPr="00B60B64" w:rsidRDefault="00706CBF"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706CBF" w:rsidRPr="00B60B64" w:rsidTr="00D93AFE">
        <w:trPr>
          <w:trHeight w:val="152"/>
          <w:jc w:val="center"/>
        </w:trPr>
        <w:tc>
          <w:tcPr>
            <w:tcW w:w="2835" w:type="dxa"/>
            <w:shd w:val="clear" w:color="auto" w:fill="auto"/>
            <w:vAlign w:val="bottom"/>
          </w:tcPr>
          <w:p w:rsidR="00706CBF" w:rsidRPr="00B60B64" w:rsidRDefault="00706CBF"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06CBF" w:rsidRPr="00B60B64" w:rsidRDefault="00706CBF"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06CBF" w:rsidRPr="00B60B64" w:rsidRDefault="00706CBF" w:rsidP="00D93AFE">
            <w:pPr>
              <w:spacing w:after="0" w:line="240" w:lineRule="auto"/>
              <w:rPr>
                <w:rFonts w:ascii="Arial Narrow" w:eastAsia="Times New Roman" w:hAnsi="Arial Narrow" w:cs="Arial"/>
                <w:lang w:val="en-AU" w:eastAsia="en-AU" w:bidi="ar-SA"/>
              </w:rPr>
            </w:pPr>
          </w:p>
        </w:tc>
      </w:tr>
      <w:tr w:rsidR="00706CBF" w:rsidRPr="00B60B64" w:rsidTr="00D93AFE">
        <w:trPr>
          <w:trHeight w:val="152"/>
          <w:jc w:val="center"/>
        </w:trPr>
        <w:tc>
          <w:tcPr>
            <w:tcW w:w="2835" w:type="dxa"/>
            <w:shd w:val="clear" w:color="auto" w:fill="auto"/>
            <w:vAlign w:val="bottom"/>
          </w:tcPr>
          <w:p w:rsidR="00706CBF" w:rsidRPr="00B60B64" w:rsidRDefault="00706CBF"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06CBF" w:rsidRPr="00B60B64" w:rsidRDefault="00706CBF"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06CBF" w:rsidRPr="00B60B64" w:rsidRDefault="00706CBF" w:rsidP="00D93AFE">
            <w:pPr>
              <w:spacing w:after="0" w:line="240" w:lineRule="auto"/>
              <w:rPr>
                <w:rFonts w:ascii="Arial Narrow" w:eastAsia="Times New Roman" w:hAnsi="Arial Narrow" w:cs="Arial"/>
                <w:lang w:val="en-AU" w:eastAsia="en-AU" w:bidi="ar-SA"/>
              </w:rPr>
            </w:pPr>
          </w:p>
        </w:tc>
      </w:tr>
      <w:tr w:rsidR="00706CBF" w:rsidRPr="00B60B64" w:rsidTr="00D93AFE">
        <w:trPr>
          <w:trHeight w:val="152"/>
          <w:jc w:val="center"/>
        </w:trPr>
        <w:tc>
          <w:tcPr>
            <w:tcW w:w="2835" w:type="dxa"/>
            <w:shd w:val="clear" w:color="auto" w:fill="auto"/>
            <w:vAlign w:val="bottom"/>
          </w:tcPr>
          <w:p w:rsidR="00706CBF" w:rsidRPr="00B60B64" w:rsidRDefault="00706CBF"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06CBF" w:rsidRPr="00B60B64" w:rsidRDefault="00706CBF"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06CBF" w:rsidRPr="00B60B64" w:rsidRDefault="00706CBF" w:rsidP="00D93AFE">
            <w:pPr>
              <w:spacing w:after="0" w:line="240" w:lineRule="auto"/>
              <w:rPr>
                <w:rFonts w:ascii="Arial Narrow" w:eastAsia="Times New Roman" w:hAnsi="Arial Narrow" w:cs="Arial"/>
                <w:lang w:val="en-AU" w:eastAsia="en-AU" w:bidi="ar-SA"/>
              </w:rPr>
            </w:pPr>
          </w:p>
        </w:tc>
      </w:tr>
    </w:tbl>
    <w:p w:rsidR="00350DC6" w:rsidRPr="002F29B6" w:rsidRDefault="00350DC6" w:rsidP="002F29B6">
      <w:pPr>
        <w:pStyle w:val="NoSpacing"/>
      </w:pPr>
    </w:p>
    <w:p w:rsidR="00350DC6" w:rsidRPr="00860059" w:rsidRDefault="00350DC6" w:rsidP="002F29B6">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350DC6" w:rsidRPr="00860059" w:rsidTr="008563A2">
        <w:trPr>
          <w:trHeight w:val="277"/>
          <w:jc w:val="center"/>
        </w:trPr>
        <w:tc>
          <w:tcPr>
            <w:tcW w:w="4510" w:type="dxa"/>
          </w:tcPr>
          <w:p w:rsidR="00350DC6" w:rsidRPr="00860059" w:rsidRDefault="00350DC6" w:rsidP="008563A2">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350DC6" w:rsidRPr="00860059" w:rsidRDefault="00350DC6" w:rsidP="008563A2">
            <w:pPr>
              <w:rPr>
                <w:rFonts w:ascii="Arial Narrow" w:hAnsi="Arial Narrow" w:cs="Arial"/>
                <w:u w:val="single"/>
              </w:rPr>
            </w:pPr>
            <w:r w:rsidRPr="00860059">
              <w:rPr>
                <w:rFonts w:ascii="Arial Narrow" w:hAnsi="Arial Narrow" w:cs="Arial"/>
                <w:u w:val="single"/>
              </w:rPr>
              <w:t xml:space="preserve">Volume K: </w:t>
            </w:r>
          </w:p>
          <w:p w:rsidR="00350DC6" w:rsidRPr="00860059" w:rsidRDefault="00350DC6" w:rsidP="008563A2">
            <w:pPr>
              <w:rPr>
                <w:rFonts w:ascii="Arial Narrow" w:hAnsi="Arial Narrow" w:cs="Arial"/>
                <w:highlight w:val="yellow"/>
              </w:rPr>
            </w:pPr>
            <w:r w:rsidRPr="00860059">
              <w:rPr>
                <w:rFonts w:ascii="Arial Narrow" w:hAnsi="Arial Narrow" w:cs="Arial"/>
              </w:rPr>
              <w:t>‘Maintenance Information’</w:t>
            </w:r>
          </w:p>
        </w:tc>
      </w:tr>
    </w:tbl>
    <w:p w:rsidR="00350DC6" w:rsidRPr="00860059" w:rsidRDefault="00350DC6" w:rsidP="00350DC6">
      <w:pPr>
        <w:jc w:val="both"/>
        <w:rPr>
          <w:rFonts w:ascii="Arial Narrow" w:eastAsiaTheme="majorEastAsia" w:hAnsi="Arial Narrow" w:cs="Arial"/>
        </w:rPr>
      </w:pPr>
    </w:p>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br w:type="page"/>
      </w:r>
    </w:p>
    <w:p w:rsidR="00350DC6" w:rsidRPr="00860059" w:rsidRDefault="00350DC6" w:rsidP="00350DC6">
      <w:pPr>
        <w:pStyle w:val="Heading3"/>
      </w:pPr>
      <w:r>
        <w:lastRenderedPageBreak/>
        <w:fldChar w:fldCharType="begin"/>
      </w:r>
      <w:r>
        <w:instrText xml:space="preserve"> TC  "</w:instrText>
      </w:r>
      <w:bookmarkStart w:id="56" w:name="_Toc49165458"/>
      <w:r w:rsidR="001B6B05">
        <w:instrText>2.3.6</w:instrText>
      </w:r>
      <w:r>
        <w:instrText xml:space="preserve">  </w:instrText>
      </w:r>
      <w:r w:rsidRPr="00860059">
        <w:instrText>Essential Services Provisions</w:instrText>
      </w:r>
      <w:bookmarkEnd w:id="56"/>
      <w:r>
        <w:instrText xml:space="preserve">" \f b \l 3 \n </w:instrText>
      </w:r>
      <w:r>
        <w:fldChar w:fldCharType="end"/>
      </w:r>
      <w:r w:rsidRPr="00860059">
        <w:t>Essential Services Provisions</w:t>
      </w:r>
    </w:p>
    <w:p w:rsidR="00350DC6" w:rsidRPr="00CA1098" w:rsidRDefault="00350DC6" w:rsidP="00350DC6">
      <w:pPr>
        <w:pStyle w:val="NoSpacing"/>
        <w:rPr>
          <w:rFonts w:ascii="Arial Narrow" w:eastAsiaTheme="majorEastAsia" w:hAnsi="Arial Narrow"/>
        </w:rPr>
      </w:pPr>
    </w:p>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t>The Contractor is to provide the following:</w:t>
      </w:r>
    </w:p>
    <w:p w:rsidR="00350DC6" w:rsidRPr="000C2057" w:rsidRDefault="00350DC6" w:rsidP="006B64EE">
      <w:pPr>
        <w:numPr>
          <w:ilvl w:val="0"/>
          <w:numId w:val="71"/>
        </w:numPr>
        <w:contextualSpacing/>
        <w:jc w:val="both"/>
        <w:rPr>
          <w:rFonts w:ascii="Arial Narrow" w:eastAsiaTheme="majorEastAsia" w:hAnsi="Arial Narrow" w:cs="Arial"/>
        </w:rPr>
      </w:pPr>
      <w:r w:rsidRPr="000C2057">
        <w:rPr>
          <w:rFonts w:ascii="Arial Narrow" w:eastAsiaTheme="majorEastAsia" w:hAnsi="Arial Narrow" w:cs="Arial"/>
        </w:rPr>
        <w:t>Evidence that maintenance and testing of all Essential Safety Provisions (ESP) has been carried out in accordance with Ministers Specification SA76</w:t>
      </w:r>
    </w:p>
    <w:p w:rsidR="00350DC6" w:rsidRPr="000C2057" w:rsidRDefault="00350DC6" w:rsidP="006B64EE">
      <w:pPr>
        <w:numPr>
          <w:ilvl w:val="0"/>
          <w:numId w:val="71"/>
        </w:numPr>
        <w:contextualSpacing/>
        <w:jc w:val="both"/>
        <w:rPr>
          <w:rFonts w:ascii="Arial Narrow" w:eastAsiaTheme="majorEastAsia" w:hAnsi="Arial Narrow" w:cs="Arial"/>
        </w:rPr>
      </w:pPr>
      <w:r w:rsidRPr="000C2057">
        <w:rPr>
          <w:rFonts w:ascii="Arial Narrow" w:eastAsiaTheme="majorEastAsia" w:hAnsi="Arial Narrow" w:cs="Arial"/>
        </w:rPr>
        <w:t>A signed statement of compliance (by a suitable company representative)</w:t>
      </w:r>
    </w:p>
    <w:p w:rsidR="00350DC6" w:rsidRPr="000C2057" w:rsidRDefault="00350DC6" w:rsidP="006B64EE">
      <w:pPr>
        <w:numPr>
          <w:ilvl w:val="0"/>
          <w:numId w:val="71"/>
        </w:numPr>
        <w:contextualSpacing/>
        <w:jc w:val="both"/>
        <w:rPr>
          <w:rFonts w:ascii="Arial Narrow" w:eastAsiaTheme="majorEastAsia" w:hAnsi="Arial Narrow" w:cs="Arial"/>
        </w:rPr>
      </w:pPr>
      <w:r w:rsidRPr="000C2057">
        <w:rPr>
          <w:rFonts w:ascii="Arial Narrow" w:eastAsiaTheme="majorEastAsia" w:hAnsi="Arial Narrow" w:cs="Arial"/>
        </w:rPr>
        <w:t>A schedule of maintenance of all ESP’s to be maintained during Defects Liability Period (DLP) including how the program will be managed, details of administration, record keeping and sign-offs</w:t>
      </w:r>
    </w:p>
    <w:p w:rsidR="00350DC6" w:rsidRPr="000C2057" w:rsidRDefault="00350DC6" w:rsidP="006B64EE">
      <w:pPr>
        <w:numPr>
          <w:ilvl w:val="0"/>
          <w:numId w:val="71"/>
        </w:numPr>
        <w:contextualSpacing/>
        <w:jc w:val="both"/>
        <w:rPr>
          <w:rFonts w:ascii="Arial Narrow" w:eastAsiaTheme="majorEastAsia" w:hAnsi="Arial Narrow" w:cs="Arial"/>
        </w:rPr>
      </w:pPr>
      <w:r w:rsidRPr="000C2057">
        <w:rPr>
          <w:rFonts w:ascii="Arial Narrow" w:eastAsiaTheme="majorEastAsia" w:hAnsi="Arial Narrow" w:cs="Arial"/>
        </w:rPr>
        <w:t>Provide a consolidated summary of all fire control functionality and methodology (this information supports the development of the overarching fire matrix)</w:t>
      </w:r>
    </w:p>
    <w:p w:rsidR="00350DC6" w:rsidRPr="000C2057" w:rsidRDefault="00350DC6" w:rsidP="006B64EE">
      <w:pPr>
        <w:numPr>
          <w:ilvl w:val="0"/>
          <w:numId w:val="71"/>
        </w:numPr>
        <w:contextualSpacing/>
        <w:jc w:val="both"/>
        <w:rPr>
          <w:rFonts w:ascii="Arial Narrow" w:eastAsiaTheme="majorEastAsia" w:hAnsi="Arial Narrow" w:cs="Arial"/>
        </w:rPr>
      </w:pPr>
      <w:r w:rsidRPr="000C2057">
        <w:rPr>
          <w:rFonts w:ascii="Arial Narrow" w:eastAsiaTheme="majorEastAsia" w:hAnsi="Arial Narrow" w:cs="Arial"/>
        </w:rPr>
        <w:t>Provide details identifying all ESP interconnection, zoning and functionality</w:t>
      </w:r>
    </w:p>
    <w:p w:rsidR="00350DC6" w:rsidRPr="00860059" w:rsidRDefault="00350DC6" w:rsidP="002F29B6">
      <w:pPr>
        <w:pStyle w:val="NoSpacing"/>
        <w:rPr>
          <w:rFonts w:eastAsiaTheme="majorEastAsia"/>
        </w:rPr>
      </w:pPr>
    </w:p>
    <w:p w:rsidR="00350DC6" w:rsidRPr="00860059" w:rsidRDefault="00350DC6" w:rsidP="002F29B6">
      <w:pPr>
        <w:pStyle w:val="NoSpacing"/>
        <w:rPr>
          <w:rFonts w:eastAsiaTheme="majorEastAsia"/>
        </w:rPr>
      </w:pPr>
    </w:p>
    <w:p w:rsidR="00350DC6" w:rsidRPr="00860059" w:rsidRDefault="00350DC6" w:rsidP="00350DC6">
      <w:pPr>
        <w:jc w:val="both"/>
        <w:rPr>
          <w:rFonts w:ascii="Arial Narrow" w:eastAsiaTheme="majorEastAsia" w:hAnsi="Arial Narrow" w:cs="Arial"/>
          <w:u w:val="single"/>
        </w:rPr>
      </w:pPr>
      <w:r w:rsidRPr="00860059">
        <w:rPr>
          <w:rFonts w:ascii="Arial Narrow" w:eastAsiaTheme="majorEastAsia" w:hAnsi="Arial Narrow" w:cs="Arial"/>
          <w:u w:val="single"/>
        </w:rPr>
        <w:t xml:space="preserve">Note: </w:t>
      </w:r>
    </w:p>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t>Th</w:t>
      </w:r>
      <w:r>
        <w:rPr>
          <w:rFonts w:ascii="Arial Narrow" w:eastAsiaTheme="majorEastAsia" w:hAnsi="Arial Narrow" w:cs="Arial"/>
        </w:rPr>
        <w:t>e Con</w:t>
      </w:r>
      <w:r w:rsidR="003D5FBA">
        <w:rPr>
          <w:rFonts w:ascii="Arial Narrow" w:eastAsiaTheme="majorEastAsia" w:hAnsi="Arial Narrow" w:cs="Arial"/>
        </w:rPr>
        <w:t>tractor must provide item 2.3.6</w:t>
      </w:r>
      <w:r w:rsidRPr="00860059">
        <w:rPr>
          <w:rFonts w:ascii="Arial Narrow" w:eastAsiaTheme="majorEastAsia" w:hAnsi="Arial Narrow" w:cs="Arial"/>
        </w:rPr>
        <w:t xml:space="preserve"> (2) two months prior to Practical Completion for review and approval by the University of Adelaide.</w:t>
      </w:r>
    </w:p>
    <w:p w:rsidR="00350DC6" w:rsidRPr="00860059" w:rsidRDefault="00350DC6" w:rsidP="002F29B6">
      <w:pPr>
        <w:pStyle w:val="NoSpacing"/>
        <w:rPr>
          <w:rFonts w:eastAsiaTheme="majorEastAsia"/>
        </w:rPr>
      </w:pPr>
    </w:p>
    <w:p w:rsidR="00350DC6" w:rsidRPr="00860059" w:rsidRDefault="00350DC6" w:rsidP="002F29B6">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350DC6" w:rsidRPr="00860059" w:rsidTr="008563A2">
        <w:trPr>
          <w:trHeight w:val="277"/>
          <w:jc w:val="center"/>
        </w:trPr>
        <w:tc>
          <w:tcPr>
            <w:tcW w:w="4510" w:type="dxa"/>
          </w:tcPr>
          <w:p w:rsidR="00350DC6" w:rsidRPr="00860059" w:rsidRDefault="00350DC6" w:rsidP="008563A2">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350DC6" w:rsidRPr="00860059" w:rsidRDefault="00350DC6" w:rsidP="008563A2">
            <w:pPr>
              <w:rPr>
                <w:rFonts w:ascii="Arial Narrow" w:hAnsi="Arial Narrow" w:cs="Arial"/>
                <w:u w:val="single"/>
              </w:rPr>
            </w:pPr>
            <w:r w:rsidRPr="00860059">
              <w:rPr>
                <w:rFonts w:ascii="Arial Narrow" w:hAnsi="Arial Narrow" w:cs="Arial"/>
                <w:u w:val="single"/>
              </w:rPr>
              <w:t xml:space="preserve">Volume K: </w:t>
            </w:r>
          </w:p>
          <w:p w:rsidR="00350DC6" w:rsidRPr="00860059" w:rsidRDefault="00350DC6" w:rsidP="008563A2">
            <w:pPr>
              <w:rPr>
                <w:rFonts w:ascii="Arial Narrow" w:hAnsi="Arial Narrow" w:cs="Arial"/>
                <w:highlight w:val="yellow"/>
              </w:rPr>
            </w:pPr>
            <w:r w:rsidRPr="00860059">
              <w:rPr>
                <w:rFonts w:ascii="Arial Narrow" w:hAnsi="Arial Narrow" w:cs="Arial"/>
              </w:rPr>
              <w:t>‘Essential Services Provisions’</w:t>
            </w:r>
          </w:p>
        </w:tc>
      </w:tr>
    </w:tbl>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9C120F" w:rsidP="000A21BA">
      <w:pPr>
        <w:pStyle w:val="Heading3"/>
      </w:pPr>
      <w:r>
        <w:lastRenderedPageBreak/>
        <w:fldChar w:fldCharType="begin"/>
      </w:r>
      <w:r>
        <w:instrText xml:space="preserve"> TC  "</w:instrText>
      </w:r>
      <w:bookmarkStart w:id="57" w:name="_Toc49165459"/>
      <w:r w:rsidR="001B6B05">
        <w:instrText>2.3.7</w:instrText>
      </w:r>
      <w:r>
        <w:instrText xml:space="preserve">  </w:instrText>
      </w:r>
      <w:r w:rsidRPr="00860059">
        <w:instrText>Certificates and Warranties</w:instrText>
      </w:r>
      <w:bookmarkEnd w:id="57"/>
      <w:r>
        <w:instrText xml:space="preserve">" \f b \l 3 \n </w:instrText>
      </w:r>
      <w:r>
        <w:fldChar w:fldCharType="end"/>
      </w:r>
      <w:r w:rsidR="007C5EF8" w:rsidRPr="00860059">
        <w:t>Certificates and Warranties</w:t>
      </w:r>
    </w:p>
    <w:p w:rsidR="007C5EF8" w:rsidRPr="00CA1098" w:rsidRDefault="007C5EF8" w:rsidP="00CB4260">
      <w:pPr>
        <w:pStyle w:val="NoSpacing"/>
        <w:rPr>
          <w:rFonts w:ascii="Arial Narrow" w:eastAsiaTheme="majorEastAsia" w:hAnsi="Arial Narrow"/>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In this section provide:</w:t>
      </w:r>
    </w:p>
    <w:p w:rsidR="007C5EF8" w:rsidRPr="00860059" w:rsidRDefault="007C5EF8" w:rsidP="00FD110B">
      <w:pPr>
        <w:numPr>
          <w:ilvl w:val="0"/>
          <w:numId w:val="47"/>
        </w:numPr>
        <w:contextualSpacing/>
        <w:jc w:val="both"/>
        <w:rPr>
          <w:rFonts w:ascii="Arial Narrow" w:eastAsiaTheme="majorEastAsia" w:hAnsi="Arial Narrow" w:cs="Arial"/>
        </w:rPr>
      </w:pPr>
      <w:r w:rsidRPr="00860059">
        <w:rPr>
          <w:rFonts w:ascii="Arial Narrow" w:eastAsiaTheme="majorEastAsia" w:hAnsi="Arial Narrow" w:cs="Arial"/>
        </w:rPr>
        <w:t>A list of warranties that are included including all contact d</w:t>
      </w:r>
      <w:r w:rsidR="007E4B39">
        <w:rPr>
          <w:rFonts w:ascii="Arial Narrow" w:eastAsiaTheme="majorEastAsia" w:hAnsi="Arial Narrow" w:cs="Arial"/>
        </w:rPr>
        <w:t>etails of suppliers contractors</w:t>
      </w:r>
    </w:p>
    <w:p w:rsidR="007C5EF8" w:rsidRPr="00860059" w:rsidRDefault="007C5EF8" w:rsidP="00FD110B">
      <w:pPr>
        <w:numPr>
          <w:ilvl w:val="0"/>
          <w:numId w:val="47"/>
        </w:numPr>
        <w:contextualSpacing/>
        <w:jc w:val="both"/>
        <w:rPr>
          <w:rFonts w:ascii="Arial Narrow" w:eastAsiaTheme="majorEastAsia" w:hAnsi="Arial Narrow" w:cs="Arial"/>
        </w:rPr>
      </w:pPr>
      <w:r w:rsidRPr="00860059">
        <w:rPr>
          <w:rFonts w:ascii="Arial Narrow" w:eastAsiaTheme="majorEastAsia" w:hAnsi="Arial Narrow" w:cs="Arial"/>
        </w:rPr>
        <w:t>A combined warranties schedule for each trade discipline in table format similar to t</w:t>
      </w:r>
      <w:r w:rsidR="007E4B39">
        <w:rPr>
          <w:rFonts w:ascii="Arial Narrow" w:eastAsiaTheme="majorEastAsia" w:hAnsi="Arial Narrow" w:cs="Arial"/>
        </w:rPr>
        <w:t>he example table provided below</w:t>
      </w:r>
    </w:p>
    <w:p w:rsidR="007C5EF8" w:rsidRPr="00860059" w:rsidRDefault="007C5EF8" w:rsidP="00FD110B">
      <w:pPr>
        <w:numPr>
          <w:ilvl w:val="0"/>
          <w:numId w:val="47"/>
        </w:numPr>
        <w:contextualSpacing/>
        <w:jc w:val="both"/>
        <w:rPr>
          <w:rFonts w:ascii="Arial Narrow" w:eastAsiaTheme="majorEastAsia" w:hAnsi="Arial Narrow" w:cs="Arial"/>
        </w:rPr>
      </w:pPr>
      <w:r w:rsidRPr="00860059">
        <w:rPr>
          <w:rFonts w:ascii="Arial Narrow" w:eastAsiaTheme="majorEastAsia" w:hAnsi="Arial Narrow" w:cs="Arial"/>
        </w:rPr>
        <w:t>Signed documents assigning the warranties to the University of Adelaide. (Commencing upo</w:t>
      </w:r>
      <w:r w:rsidR="007E4B39">
        <w:rPr>
          <w:rFonts w:ascii="Arial Narrow" w:eastAsiaTheme="majorEastAsia" w:hAnsi="Arial Narrow" w:cs="Arial"/>
        </w:rPr>
        <w:t>n date of Practical Completion)</w:t>
      </w:r>
    </w:p>
    <w:p w:rsidR="007C5EF8" w:rsidRPr="00860059" w:rsidRDefault="007C5EF8" w:rsidP="007C5EF8">
      <w:pPr>
        <w:contextualSpacing/>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Warranty period sample table:</w:t>
      </w:r>
    </w:p>
    <w:tbl>
      <w:tblPr>
        <w:tblStyle w:val="TableGrid"/>
        <w:tblW w:w="0" w:type="auto"/>
        <w:tblLook w:val="04A0" w:firstRow="1" w:lastRow="0" w:firstColumn="1" w:lastColumn="0" w:noHBand="0" w:noVBand="1"/>
      </w:tblPr>
      <w:tblGrid>
        <w:gridCol w:w="1802"/>
        <w:gridCol w:w="1802"/>
        <w:gridCol w:w="1802"/>
        <w:gridCol w:w="1802"/>
        <w:gridCol w:w="1802"/>
      </w:tblGrid>
      <w:tr w:rsidR="007C5EF8" w:rsidRPr="00860059" w:rsidTr="000A21BA">
        <w:tc>
          <w:tcPr>
            <w:tcW w:w="1802" w:type="dxa"/>
            <w:shd w:val="clear" w:color="auto" w:fill="DAEEF3" w:themeFill="accent5" w:themeFillTint="33"/>
          </w:tcPr>
          <w:p w:rsidR="007C5EF8" w:rsidRPr="00860059" w:rsidRDefault="007C5EF8" w:rsidP="000A21BA">
            <w:pPr>
              <w:jc w:val="both"/>
              <w:rPr>
                <w:rFonts w:ascii="Arial Narrow" w:eastAsiaTheme="majorEastAsia" w:hAnsi="Arial Narrow" w:cs="Arial"/>
                <w:b/>
              </w:rPr>
            </w:pPr>
            <w:r w:rsidRPr="00860059">
              <w:rPr>
                <w:rFonts w:ascii="Arial Narrow" w:eastAsiaTheme="majorEastAsia" w:hAnsi="Arial Narrow" w:cs="Arial"/>
                <w:b/>
              </w:rPr>
              <w:t>Trade Discipline</w:t>
            </w:r>
          </w:p>
        </w:tc>
        <w:tc>
          <w:tcPr>
            <w:tcW w:w="1802"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Manufactures Warranties</w:t>
            </w:r>
          </w:p>
        </w:tc>
        <w:tc>
          <w:tcPr>
            <w:tcW w:w="1802"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Installation Warranties</w:t>
            </w:r>
          </w:p>
        </w:tc>
        <w:tc>
          <w:tcPr>
            <w:tcW w:w="1802"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Material Warranties</w:t>
            </w:r>
          </w:p>
        </w:tc>
        <w:tc>
          <w:tcPr>
            <w:tcW w:w="1802"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Defects Liability Warranties</w:t>
            </w:r>
          </w:p>
        </w:tc>
      </w:tr>
      <w:tr w:rsidR="00CB4260" w:rsidRPr="00860059" w:rsidTr="000A21BA">
        <w:tc>
          <w:tcPr>
            <w:tcW w:w="1802" w:type="dxa"/>
            <w:shd w:val="clear" w:color="auto" w:fill="DAEEF3" w:themeFill="accent5" w:themeFillTint="33"/>
          </w:tcPr>
          <w:p w:rsidR="00CB4260" w:rsidRPr="00CA1098" w:rsidRDefault="00CB4260" w:rsidP="00CB4260">
            <w:pPr>
              <w:rPr>
                <w:rFonts w:ascii="Arial Narrow" w:hAnsi="Arial Narrow" w:cs="Arial"/>
              </w:rPr>
            </w:pPr>
            <w:r w:rsidRPr="00CA1098">
              <w:rPr>
                <w:rFonts w:ascii="Arial Narrow" w:hAnsi="Arial Narrow" w:cs="Arial"/>
              </w:rPr>
              <w:t>Linings</w:t>
            </w:r>
          </w:p>
        </w:tc>
        <w:tc>
          <w:tcPr>
            <w:tcW w:w="1802" w:type="dxa"/>
          </w:tcPr>
          <w:p w:rsidR="00CB4260" w:rsidRPr="00860059" w:rsidRDefault="00CB4260" w:rsidP="00CB4260">
            <w:pPr>
              <w:jc w:val="both"/>
              <w:rPr>
                <w:rFonts w:ascii="Arial Narrow" w:eastAsiaTheme="majorEastAsia" w:hAnsi="Arial Narrow" w:cs="Arial"/>
              </w:rPr>
            </w:pPr>
          </w:p>
        </w:tc>
        <w:tc>
          <w:tcPr>
            <w:tcW w:w="1802" w:type="dxa"/>
          </w:tcPr>
          <w:p w:rsidR="00CB4260" w:rsidRPr="00860059" w:rsidRDefault="00CB4260" w:rsidP="00CB4260">
            <w:pPr>
              <w:jc w:val="both"/>
              <w:rPr>
                <w:rFonts w:ascii="Arial Narrow" w:eastAsiaTheme="majorEastAsia" w:hAnsi="Arial Narrow" w:cs="Arial"/>
              </w:rPr>
            </w:pPr>
          </w:p>
        </w:tc>
        <w:tc>
          <w:tcPr>
            <w:tcW w:w="1802" w:type="dxa"/>
          </w:tcPr>
          <w:p w:rsidR="00CB4260" w:rsidRPr="00860059" w:rsidRDefault="00CB4260" w:rsidP="00CB4260">
            <w:pPr>
              <w:jc w:val="both"/>
              <w:rPr>
                <w:rFonts w:ascii="Arial Narrow" w:eastAsiaTheme="majorEastAsia" w:hAnsi="Arial Narrow" w:cs="Arial"/>
              </w:rPr>
            </w:pPr>
          </w:p>
        </w:tc>
        <w:tc>
          <w:tcPr>
            <w:tcW w:w="1802" w:type="dxa"/>
          </w:tcPr>
          <w:p w:rsidR="00CB4260" w:rsidRPr="00860059" w:rsidRDefault="00CB4260" w:rsidP="00CB4260">
            <w:pPr>
              <w:jc w:val="both"/>
              <w:rPr>
                <w:rFonts w:ascii="Arial Narrow" w:eastAsiaTheme="majorEastAsia" w:hAnsi="Arial Narrow" w:cs="Arial"/>
              </w:rPr>
            </w:pPr>
          </w:p>
        </w:tc>
      </w:tr>
      <w:tr w:rsidR="00CB4260" w:rsidRPr="00CA1098" w:rsidTr="000A21BA">
        <w:tc>
          <w:tcPr>
            <w:tcW w:w="1802" w:type="dxa"/>
            <w:shd w:val="clear" w:color="auto" w:fill="DAEEF3" w:themeFill="accent5" w:themeFillTint="33"/>
          </w:tcPr>
          <w:p w:rsidR="00CB4260" w:rsidRPr="00CA1098" w:rsidRDefault="00CB4260" w:rsidP="00CB4260">
            <w:pPr>
              <w:rPr>
                <w:rFonts w:ascii="Arial Narrow" w:hAnsi="Arial Narrow" w:cs="Arial"/>
              </w:rPr>
            </w:pPr>
            <w:r w:rsidRPr="00CA1098">
              <w:rPr>
                <w:rFonts w:ascii="Arial Narrow" w:hAnsi="Arial Narrow" w:cs="Arial"/>
              </w:rPr>
              <w:t>Partitions</w:t>
            </w: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r>
      <w:tr w:rsidR="00CB4260" w:rsidRPr="00CA1098" w:rsidTr="000A21BA">
        <w:tc>
          <w:tcPr>
            <w:tcW w:w="1802" w:type="dxa"/>
            <w:shd w:val="clear" w:color="auto" w:fill="DAEEF3" w:themeFill="accent5" w:themeFillTint="33"/>
          </w:tcPr>
          <w:p w:rsidR="00CB4260" w:rsidRPr="00CA1098" w:rsidRDefault="00CB4260" w:rsidP="00CB4260">
            <w:pPr>
              <w:rPr>
                <w:rFonts w:ascii="Arial Narrow" w:hAnsi="Arial Narrow" w:cs="Arial"/>
              </w:rPr>
            </w:pPr>
            <w:r w:rsidRPr="00CA1098">
              <w:rPr>
                <w:rFonts w:ascii="Arial Narrow" w:hAnsi="Arial Narrow" w:cs="Arial"/>
              </w:rPr>
              <w:t>Ceilings</w:t>
            </w: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r>
      <w:tr w:rsidR="00CB4260" w:rsidRPr="00CA1098" w:rsidTr="000A21BA">
        <w:tc>
          <w:tcPr>
            <w:tcW w:w="1802" w:type="dxa"/>
            <w:shd w:val="clear" w:color="auto" w:fill="DAEEF3" w:themeFill="accent5" w:themeFillTint="33"/>
          </w:tcPr>
          <w:p w:rsidR="00CB4260" w:rsidRPr="00CA1098" w:rsidRDefault="00CB4260" w:rsidP="00CB4260">
            <w:pPr>
              <w:rPr>
                <w:rFonts w:ascii="Arial Narrow" w:hAnsi="Arial Narrow" w:cs="Arial"/>
              </w:rPr>
            </w:pPr>
            <w:r w:rsidRPr="00CA1098">
              <w:rPr>
                <w:rFonts w:ascii="Arial Narrow" w:hAnsi="Arial Narrow" w:cs="Arial"/>
              </w:rPr>
              <w:t>Access Floors</w:t>
            </w: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r>
      <w:tr w:rsidR="00CB4260" w:rsidRPr="00CA1098" w:rsidTr="000A21BA">
        <w:tc>
          <w:tcPr>
            <w:tcW w:w="1802" w:type="dxa"/>
            <w:shd w:val="clear" w:color="auto" w:fill="DAEEF3" w:themeFill="accent5" w:themeFillTint="33"/>
          </w:tcPr>
          <w:p w:rsidR="00CB4260" w:rsidRPr="00CA1098" w:rsidRDefault="00CB4260" w:rsidP="00CB4260">
            <w:pPr>
              <w:rPr>
                <w:rFonts w:ascii="Arial Narrow" w:hAnsi="Arial Narrow" w:cs="Arial"/>
              </w:rPr>
            </w:pPr>
            <w:r w:rsidRPr="00CA1098">
              <w:rPr>
                <w:rFonts w:ascii="Arial Narrow" w:hAnsi="Arial Narrow" w:cs="Arial"/>
              </w:rPr>
              <w:t>Fixtures</w:t>
            </w: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r>
      <w:tr w:rsidR="00CB4260" w:rsidRPr="00CA1098" w:rsidTr="000A21BA">
        <w:tc>
          <w:tcPr>
            <w:tcW w:w="1802" w:type="dxa"/>
            <w:shd w:val="clear" w:color="auto" w:fill="DAEEF3" w:themeFill="accent5" w:themeFillTint="33"/>
          </w:tcPr>
          <w:p w:rsidR="00CB4260" w:rsidRPr="00CA1098" w:rsidRDefault="00CB4260" w:rsidP="00CB4260">
            <w:pPr>
              <w:rPr>
                <w:rFonts w:ascii="Arial Narrow" w:hAnsi="Arial Narrow" w:cs="Arial"/>
              </w:rPr>
            </w:pPr>
            <w:r w:rsidRPr="00CA1098">
              <w:rPr>
                <w:rFonts w:ascii="Arial Narrow" w:hAnsi="Arial Narrow" w:cs="Arial"/>
              </w:rPr>
              <w:t>Furniture and Furnishings</w:t>
            </w: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r>
      <w:tr w:rsidR="00CB4260" w:rsidRPr="00CA1098" w:rsidTr="000A21BA">
        <w:tc>
          <w:tcPr>
            <w:tcW w:w="1802" w:type="dxa"/>
            <w:shd w:val="clear" w:color="auto" w:fill="DAEEF3" w:themeFill="accent5" w:themeFillTint="33"/>
          </w:tcPr>
          <w:p w:rsidR="00CB4260" w:rsidRPr="00CA1098" w:rsidRDefault="00CB4260" w:rsidP="00CB4260">
            <w:pPr>
              <w:rPr>
                <w:rFonts w:ascii="Arial Narrow" w:hAnsi="Arial Narrow" w:cs="Arial"/>
              </w:rPr>
            </w:pPr>
            <w:r w:rsidRPr="00CA1098">
              <w:rPr>
                <w:rFonts w:ascii="Arial Narrow" w:hAnsi="Arial Narrow" w:cs="Arial"/>
              </w:rPr>
              <w:t>Signs and Features</w:t>
            </w: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c>
          <w:tcPr>
            <w:tcW w:w="1802" w:type="dxa"/>
          </w:tcPr>
          <w:p w:rsidR="00CB4260" w:rsidRPr="00CA1098" w:rsidRDefault="00CB4260" w:rsidP="00CB4260">
            <w:pPr>
              <w:jc w:val="both"/>
              <w:rPr>
                <w:rFonts w:ascii="Arial Narrow" w:eastAsiaTheme="majorEastAsia" w:hAnsi="Arial Narrow" w:cs="Arial"/>
              </w:rPr>
            </w:pPr>
          </w:p>
        </w:tc>
      </w:tr>
    </w:tbl>
    <w:p w:rsidR="007C5EF8" w:rsidRPr="00860059" w:rsidRDefault="007C5EF8" w:rsidP="002F29B6">
      <w:pPr>
        <w:pStyle w:val="NoSpacing"/>
        <w:rPr>
          <w:rFonts w:eastAsiaTheme="majorEastAsia"/>
        </w:rPr>
      </w:pPr>
    </w:p>
    <w:p w:rsidR="007C5EF8" w:rsidRPr="00860059" w:rsidRDefault="007C5EF8" w:rsidP="002F29B6">
      <w:pPr>
        <w:pStyle w:val="NoSpacing"/>
        <w:rPr>
          <w:rFonts w:eastAsiaTheme="majorEastAsia"/>
        </w:rPr>
      </w:pPr>
    </w:p>
    <w:p w:rsidR="007C5EF8" w:rsidRPr="00860059" w:rsidRDefault="007C5EF8" w:rsidP="007C5EF8">
      <w:pPr>
        <w:jc w:val="both"/>
        <w:rPr>
          <w:rFonts w:ascii="Arial Narrow" w:eastAsiaTheme="majorEastAsia" w:hAnsi="Arial Narrow" w:cs="Arial"/>
          <w:u w:val="single"/>
        </w:rPr>
      </w:pPr>
      <w:r w:rsidRPr="00860059">
        <w:rPr>
          <w:rFonts w:ascii="Arial Narrow" w:eastAsiaTheme="majorEastAsia" w:hAnsi="Arial Narrow" w:cs="Arial"/>
          <w:u w:val="single"/>
        </w:rPr>
        <w:t xml:space="preserve">Note: </w:t>
      </w:r>
    </w:p>
    <w:p w:rsidR="00960A6A" w:rsidRPr="00960A6A" w:rsidRDefault="00960A6A" w:rsidP="006B64EE">
      <w:pPr>
        <w:numPr>
          <w:ilvl w:val="0"/>
          <w:numId w:val="54"/>
        </w:numPr>
        <w:contextualSpacing/>
        <w:jc w:val="both"/>
        <w:rPr>
          <w:rFonts w:ascii="Arial Narrow" w:hAnsi="Arial Narrow" w:cs="Arial"/>
        </w:rPr>
      </w:pPr>
      <w:r w:rsidRPr="00960A6A">
        <w:rPr>
          <w:rFonts w:ascii="Arial Narrow" w:eastAsiaTheme="majorEastAsia" w:hAnsi="Arial Narrow" w:cs="Arial"/>
        </w:rPr>
        <w:t>Copies of warranties for each trade discipline are to be included in this section.</w:t>
      </w:r>
    </w:p>
    <w:p w:rsidR="00960A6A" w:rsidRPr="00960A6A" w:rsidRDefault="00960A6A" w:rsidP="006B64EE">
      <w:pPr>
        <w:numPr>
          <w:ilvl w:val="0"/>
          <w:numId w:val="54"/>
        </w:numPr>
        <w:contextualSpacing/>
        <w:jc w:val="both"/>
        <w:rPr>
          <w:rFonts w:ascii="Arial Narrow" w:hAnsi="Arial Narrow" w:cs="Arial"/>
        </w:rPr>
      </w:pPr>
      <w:r w:rsidRPr="00960A6A">
        <w:rPr>
          <w:rFonts w:ascii="Arial Narrow" w:hAnsi="Arial Narrow" w:cs="Arial"/>
        </w:rPr>
        <w:t>Confirmation that warranties have been assigned to the University of Adelaide.</w:t>
      </w:r>
    </w:p>
    <w:p w:rsidR="00960A6A" w:rsidRPr="00960A6A" w:rsidRDefault="00960A6A" w:rsidP="006B64EE">
      <w:pPr>
        <w:numPr>
          <w:ilvl w:val="0"/>
          <w:numId w:val="54"/>
        </w:numPr>
        <w:contextualSpacing/>
        <w:jc w:val="both"/>
        <w:rPr>
          <w:rFonts w:ascii="Arial Narrow" w:hAnsi="Arial Narrow" w:cs="Arial"/>
        </w:rPr>
      </w:pPr>
      <w:r w:rsidRPr="00960A6A">
        <w:rPr>
          <w:rFonts w:ascii="Arial Narrow" w:hAnsi="Arial Narrow" w:cs="Arial"/>
        </w:rPr>
        <w:t>Warranties commence from the date of practical completion (identify any departures where warranties do not commence from date of practical completion).</w:t>
      </w:r>
    </w:p>
    <w:p w:rsidR="00960A6A" w:rsidRPr="00960A6A" w:rsidRDefault="00960A6A" w:rsidP="006B64EE">
      <w:pPr>
        <w:numPr>
          <w:ilvl w:val="0"/>
          <w:numId w:val="54"/>
        </w:numPr>
        <w:contextualSpacing/>
        <w:jc w:val="both"/>
        <w:rPr>
          <w:rFonts w:ascii="Arial Narrow" w:hAnsi="Arial Narrow" w:cs="Arial"/>
        </w:rPr>
      </w:pPr>
      <w:r w:rsidRPr="00960A6A">
        <w:rPr>
          <w:rFonts w:ascii="Arial Narrow" w:hAnsi="Arial Narrow" w:cs="Arial"/>
        </w:rPr>
        <w:t>Should a warranty not apply insert ‘Not Applicable’.</w:t>
      </w:r>
    </w:p>
    <w:p w:rsidR="004C220C" w:rsidRDefault="00960A6A" w:rsidP="004C220C">
      <w:pPr>
        <w:numPr>
          <w:ilvl w:val="0"/>
          <w:numId w:val="54"/>
        </w:numPr>
        <w:contextualSpacing/>
        <w:jc w:val="both"/>
        <w:rPr>
          <w:rFonts w:ascii="Arial Narrow" w:eastAsiaTheme="majorEastAsia" w:hAnsi="Arial Narrow" w:cs="Arial"/>
        </w:rPr>
      </w:pPr>
      <w:r w:rsidRPr="00960A6A">
        <w:rPr>
          <w:rFonts w:ascii="Arial Narrow" w:hAnsi="Arial Narrow" w:cs="Arial"/>
        </w:rPr>
        <w:t>Warranty expiry dates to be included in As</w:t>
      </w:r>
      <w:r w:rsidR="00D47732">
        <w:rPr>
          <w:rFonts w:ascii="Arial Narrow" w:hAnsi="Arial Narrow" w:cs="Arial"/>
        </w:rPr>
        <w:t>set Register (refer to section 2.3</w:t>
      </w:r>
      <w:r w:rsidRPr="00960A6A">
        <w:rPr>
          <w:rFonts w:ascii="Arial Narrow" w:hAnsi="Arial Narrow" w:cs="Arial"/>
        </w:rPr>
        <w:t>.3).</w:t>
      </w:r>
      <w:r w:rsidR="004C220C" w:rsidRPr="004C220C">
        <w:rPr>
          <w:rFonts w:ascii="Arial Narrow" w:eastAsiaTheme="majorEastAsia" w:hAnsi="Arial Narrow" w:cs="Arial"/>
        </w:rPr>
        <w:t xml:space="preserve"> </w:t>
      </w:r>
    </w:p>
    <w:p w:rsidR="004C220C" w:rsidRPr="00E52D84" w:rsidRDefault="004C220C" w:rsidP="004C220C">
      <w:pPr>
        <w:numPr>
          <w:ilvl w:val="0"/>
          <w:numId w:val="54"/>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4C220C" w:rsidRDefault="004C220C" w:rsidP="004C220C">
      <w:pPr>
        <w:numPr>
          <w:ilvl w:val="0"/>
          <w:numId w:val="54"/>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4C220C" w:rsidRDefault="004C220C" w:rsidP="004C220C">
      <w:pPr>
        <w:contextualSpacing/>
        <w:jc w:val="both"/>
        <w:rPr>
          <w:rFonts w:ascii="Arial Narrow" w:eastAsiaTheme="majorEastAsia" w:hAnsi="Arial Narrow" w:cs="Arial"/>
        </w:rPr>
      </w:pPr>
    </w:p>
    <w:p w:rsidR="004C220C" w:rsidRDefault="004C220C" w:rsidP="004C220C">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4C220C" w:rsidRDefault="004C220C" w:rsidP="004C220C">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4C220C" w:rsidRPr="00B60B64" w:rsidTr="00D93AFE">
        <w:trPr>
          <w:trHeight w:val="158"/>
          <w:jc w:val="center"/>
        </w:trPr>
        <w:tc>
          <w:tcPr>
            <w:tcW w:w="2835" w:type="dxa"/>
            <w:shd w:val="clear" w:color="auto" w:fill="DAEEF3" w:themeFill="accent5" w:themeFillTint="33"/>
            <w:noWrap/>
            <w:hideMark/>
          </w:tcPr>
          <w:p w:rsidR="004C220C" w:rsidRPr="00B60B64" w:rsidRDefault="004C220C"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4C220C" w:rsidRPr="00B60B64" w:rsidRDefault="004C220C"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4C220C" w:rsidRPr="00B60B64" w:rsidRDefault="004C220C"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4C220C" w:rsidRPr="00B60B64" w:rsidTr="00D93AFE">
        <w:trPr>
          <w:trHeight w:val="152"/>
          <w:jc w:val="center"/>
        </w:trPr>
        <w:tc>
          <w:tcPr>
            <w:tcW w:w="2835" w:type="dxa"/>
            <w:shd w:val="clear" w:color="auto" w:fill="auto"/>
            <w:vAlign w:val="bottom"/>
          </w:tcPr>
          <w:p w:rsidR="004C220C" w:rsidRPr="00B60B64" w:rsidRDefault="004C220C"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C220C" w:rsidRPr="00B60B64" w:rsidRDefault="004C220C"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C220C" w:rsidRPr="00B60B64" w:rsidRDefault="004C220C" w:rsidP="00D93AFE">
            <w:pPr>
              <w:spacing w:after="0" w:line="240" w:lineRule="auto"/>
              <w:rPr>
                <w:rFonts w:ascii="Arial Narrow" w:eastAsia="Times New Roman" w:hAnsi="Arial Narrow" w:cs="Arial"/>
                <w:lang w:val="en-AU" w:eastAsia="en-AU" w:bidi="ar-SA"/>
              </w:rPr>
            </w:pPr>
          </w:p>
        </w:tc>
      </w:tr>
      <w:tr w:rsidR="004C220C" w:rsidRPr="00B60B64" w:rsidTr="00D93AFE">
        <w:trPr>
          <w:trHeight w:val="152"/>
          <w:jc w:val="center"/>
        </w:trPr>
        <w:tc>
          <w:tcPr>
            <w:tcW w:w="2835" w:type="dxa"/>
            <w:shd w:val="clear" w:color="auto" w:fill="auto"/>
            <w:vAlign w:val="bottom"/>
          </w:tcPr>
          <w:p w:rsidR="004C220C" w:rsidRPr="00B60B64" w:rsidRDefault="004C220C"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C220C" w:rsidRPr="00B60B64" w:rsidRDefault="004C220C"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C220C" w:rsidRPr="00B60B64" w:rsidRDefault="004C220C" w:rsidP="00D93AFE">
            <w:pPr>
              <w:spacing w:after="0" w:line="240" w:lineRule="auto"/>
              <w:rPr>
                <w:rFonts w:ascii="Arial Narrow" w:eastAsia="Times New Roman" w:hAnsi="Arial Narrow" w:cs="Arial"/>
                <w:lang w:val="en-AU" w:eastAsia="en-AU" w:bidi="ar-SA"/>
              </w:rPr>
            </w:pPr>
          </w:p>
        </w:tc>
      </w:tr>
      <w:tr w:rsidR="004C220C" w:rsidRPr="00B60B64" w:rsidTr="00D93AFE">
        <w:trPr>
          <w:trHeight w:val="152"/>
          <w:jc w:val="center"/>
        </w:trPr>
        <w:tc>
          <w:tcPr>
            <w:tcW w:w="2835" w:type="dxa"/>
            <w:shd w:val="clear" w:color="auto" w:fill="auto"/>
            <w:vAlign w:val="bottom"/>
          </w:tcPr>
          <w:p w:rsidR="004C220C" w:rsidRPr="00B60B64" w:rsidRDefault="004C220C"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C220C" w:rsidRPr="00B60B64" w:rsidRDefault="004C220C"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C220C" w:rsidRPr="00B60B64" w:rsidRDefault="004C220C" w:rsidP="00D93AFE">
            <w:pPr>
              <w:spacing w:after="0" w:line="240" w:lineRule="auto"/>
              <w:rPr>
                <w:rFonts w:ascii="Arial Narrow" w:eastAsia="Times New Roman" w:hAnsi="Arial Narrow" w:cs="Arial"/>
                <w:lang w:val="en-AU" w:eastAsia="en-AU" w:bidi="ar-SA"/>
              </w:rPr>
            </w:pPr>
          </w:p>
        </w:tc>
      </w:tr>
    </w:tbl>
    <w:p w:rsidR="007C5EF8" w:rsidRPr="00860059" w:rsidRDefault="007C5EF8" w:rsidP="002F29B6">
      <w:pPr>
        <w:pStyle w:val="NoSpacing"/>
      </w:pPr>
    </w:p>
    <w:p w:rsidR="007C5EF8" w:rsidRPr="00860059" w:rsidRDefault="007C5EF8" w:rsidP="002F29B6">
      <w:pPr>
        <w:pStyle w:val="NoSpacing"/>
      </w:pPr>
    </w:p>
    <w:tbl>
      <w:tblPr>
        <w:tblStyle w:val="TableGrid"/>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B: </w:t>
            </w:r>
          </w:p>
          <w:p w:rsidR="007C5EF8" w:rsidRPr="00860059" w:rsidRDefault="007C5EF8" w:rsidP="000A21BA">
            <w:pPr>
              <w:rPr>
                <w:rFonts w:ascii="Arial Narrow" w:hAnsi="Arial Narrow" w:cs="Arial"/>
                <w:highlight w:val="yellow"/>
              </w:rPr>
            </w:pPr>
            <w:r w:rsidRPr="00860059">
              <w:rPr>
                <w:rFonts w:ascii="Arial Narrow" w:hAnsi="Arial Narrow" w:cs="Arial"/>
              </w:rPr>
              <w:t>‘Warranties’</w:t>
            </w:r>
          </w:p>
        </w:tc>
      </w:tr>
    </w:tbl>
    <w:p w:rsidR="007C5EF8" w:rsidRPr="00860059" w:rsidRDefault="007C5EF8" w:rsidP="007C5EF8">
      <w:pPr>
        <w:jc w:val="both"/>
        <w:rPr>
          <w:rFonts w:ascii="Arial Narrow" w:hAnsi="Arial Narrow" w:cs="Arial"/>
        </w:rPr>
      </w:pPr>
      <w:r w:rsidRPr="00860059">
        <w:rPr>
          <w:rFonts w:ascii="Arial Narrow" w:eastAsiaTheme="majorEastAsia" w:hAnsi="Arial Narrow" w:cs="Arial"/>
        </w:rPr>
        <w:br w:type="page"/>
      </w:r>
    </w:p>
    <w:p w:rsidR="00A67BE2" w:rsidRPr="00860059" w:rsidRDefault="00A67BE2" w:rsidP="00A67BE2">
      <w:pPr>
        <w:pStyle w:val="Heading3"/>
      </w:pPr>
      <w:r>
        <w:lastRenderedPageBreak/>
        <w:fldChar w:fldCharType="begin"/>
      </w:r>
      <w:r>
        <w:instrText xml:space="preserve"> TC  "</w:instrText>
      </w:r>
      <w:bookmarkStart w:id="58" w:name="_Toc49165460"/>
      <w:r w:rsidR="001B6B05">
        <w:instrText>2.3</w:instrText>
      </w:r>
      <w:r>
        <w:instrText>.</w:instrText>
      </w:r>
      <w:r w:rsidR="001B6B05">
        <w:instrText>8</w:instrText>
      </w:r>
      <w:r>
        <w:instrText xml:space="preserve">  </w:instrText>
      </w:r>
      <w:r w:rsidR="001B6B05">
        <w:instrText xml:space="preserve">Installation, </w:instrText>
      </w:r>
      <w:r w:rsidR="001B6B05" w:rsidRPr="00860059">
        <w:instrText xml:space="preserve">Dismantling </w:instrText>
      </w:r>
      <w:r w:rsidR="001B6B05">
        <w:instrText>and Technical (Performance) Data</w:instrText>
      </w:r>
      <w:bookmarkEnd w:id="58"/>
      <w:r w:rsidR="001B6B05">
        <w:instrText xml:space="preserve"> </w:instrText>
      </w:r>
      <w:r>
        <w:instrText xml:space="preserve">" \f b \l 3 \n </w:instrText>
      </w:r>
      <w:r>
        <w:fldChar w:fldCharType="end"/>
      </w:r>
      <w:r>
        <w:t xml:space="preserve">Installation, </w:t>
      </w:r>
      <w:r w:rsidRPr="00860059">
        <w:t xml:space="preserve">Dismantling </w:t>
      </w:r>
      <w:r>
        <w:t>and Technical (Performance) Data</w:t>
      </w:r>
    </w:p>
    <w:p w:rsidR="007C5EF8" w:rsidRPr="00860059" w:rsidRDefault="007C5EF8" w:rsidP="007C5EF8">
      <w:pPr>
        <w:spacing w:after="0" w:line="240" w:lineRule="auto"/>
        <w:rPr>
          <w:rFonts w:ascii="Arial Narrow" w:eastAsiaTheme="majorEastAsia" w:hAnsi="Arial Narrow"/>
        </w:rPr>
      </w:pPr>
    </w:p>
    <w:p w:rsidR="00A67BE2" w:rsidRPr="00A67BE2" w:rsidRDefault="00A67BE2" w:rsidP="00A67BE2">
      <w:pPr>
        <w:jc w:val="both"/>
        <w:rPr>
          <w:rFonts w:ascii="Arial Narrow" w:eastAsiaTheme="majorEastAsia" w:hAnsi="Arial Narrow" w:cs="Arial"/>
        </w:rPr>
      </w:pPr>
      <w:r w:rsidRPr="00A67BE2">
        <w:rPr>
          <w:rFonts w:ascii="Arial Narrow" w:eastAsiaTheme="majorEastAsia" w:hAnsi="Arial Narrow" w:cs="Arial"/>
        </w:rPr>
        <w:t xml:space="preserve">The Contractor is to provide full details of installation, dismantling and reassembly instructions including manufacturer’s technical (performance) literature that includes a description of the functionality and mode of operation of each system provided for this trade discipline including but not limited to: </w:t>
      </w:r>
    </w:p>
    <w:p w:rsidR="00A67BE2" w:rsidRPr="00A67BE2" w:rsidRDefault="00A67BE2" w:rsidP="006B64EE">
      <w:pPr>
        <w:numPr>
          <w:ilvl w:val="0"/>
          <w:numId w:val="61"/>
        </w:numPr>
        <w:contextualSpacing/>
        <w:jc w:val="both"/>
        <w:rPr>
          <w:rFonts w:ascii="Arial Narrow" w:eastAsiaTheme="majorEastAsia" w:hAnsi="Arial Narrow" w:cs="Arial"/>
        </w:rPr>
      </w:pPr>
      <w:r w:rsidRPr="00A67BE2">
        <w:rPr>
          <w:rFonts w:ascii="Arial Narrow" w:eastAsiaTheme="majorEastAsia" w:hAnsi="Arial Narrow" w:cs="Arial"/>
        </w:rPr>
        <w:t>Equipment brochures</w:t>
      </w:r>
    </w:p>
    <w:p w:rsidR="00A67BE2" w:rsidRPr="00A67BE2" w:rsidRDefault="00A67BE2" w:rsidP="006B64EE">
      <w:pPr>
        <w:numPr>
          <w:ilvl w:val="0"/>
          <w:numId w:val="61"/>
        </w:numPr>
        <w:contextualSpacing/>
        <w:jc w:val="both"/>
        <w:rPr>
          <w:rFonts w:ascii="Arial Narrow" w:eastAsiaTheme="majorEastAsia" w:hAnsi="Arial Narrow" w:cs="Arial"/>
        </w:rPr>
      </w:pPr>
      <w:r w:rsidRPr="00A67BE2">
        <w:rPr>
          <w:rFonts w:ascii="Arial Narrow" w:eastAsiaTheme="majorEastAsia" w:hAnsi="Arial Narrow" w:cs="Arial"/>
        </w:rPr>
        <w:t>Specifications</w:t>
      </w:r>
    </w:p>
    <w:p w:rsidR="00A67BE2" w:rsidRPr="00A67BE2" w:rsidRDefault="00A67BE2" w:rsidP="006B64EE">
      <w:pPr>
        <w:numPr>
          <w:ilvl w:val="0"/>
          <w:numId w:val="61"/>
        </w:numPr>
        <w:contextualSpacing/>
        <w:jc w:val="both"/>
        <w:rPr>
          <w:rFonts w:ascii="Arial Narrow" w:eastAsiaTheme="majorEastAsia" w:hAnsi="Arial Narrow" w:cs="Arial"/>
        </w:rPr>
      </w:pPr>
      <w:r w:rsidRPr="00A67BE2">
        <w:rPr>
          <w:rFonts w:ascii="Arial Narrow" w:eastAsiaTheme="majorEastAsia" w:hAnsi="Arial Narrow" w:cs="Arial"/>
        </w:rPr>
        <w:t>Data sheets</w:t>
      </w:r>
    </w:p>
    <w:p w:rsidR="00A67BE2" w:rsidRPr="00A67BE2" w:rsidRDefault="00A67BE2" w:rsidP="006B64EE">
      <w:pPr>
        <w:numPr>
          <w:ilvl w:val="0"/>
          <w:numId w:val="61"/>
        </w:numPr>
        <w:contextualSpacing/>
        <w:jc w:val="both"/>
        <w:rPr>
          <w:rFonts w:ascii="Arial Narrow" w:eastAsiaTheme="majorEastAsia" w:hAnsi="Arial Narrow" w:cs="Arial"/>
        </w:rPr>
      </w:pPr>
      <w:r w:rsidRPr="00A67BE2">
        <w:rPr>
          <w:rFonts w:ascii="Arial Narrow" w:eastAsiaTheme="majorEastAsia" w:hAnsi="Arial Narrow" w:cs="Arial"/>
        </w:rPr>
        <w:t>Drawings</w:t>
      </w:r>
    </w:p>
    <w:p w:rsidR="00A67BE2" w:rsidRPr="00A67BE2" w:rsidRDefault="00A67BE2" w:rsidP="002F29B6">
      <w:pPr>
        <w:pStyle w:val="NoSpacing"/>
        <w:rPr>
          <w:rFonts w:eastAsiaTheme="majorEastAsia"/>
        </w:rPr>
      </w:pPr>
    </w:p>
    <w:p w:rsidR="00A67BE2" w:rsidRPr="00A67BE2" w:rsidRDefault="00A67BE2" w:rsidP="002F29B6">
      <w:pPr>
        <w:pStyle w:val="NoSpacing"/>
        <w:rPr>
          <w:rFonts w:eastAsiaTheme="majorEastAsia"/>
        </w:rPr>
      </w:pPr>
    </w:p>
    <w:p w:rsidR="00A67BE2" w:rsidRPr="00A67BE2" w:rsidRDefault="00A67BE2" w:rsidP="00A67BE2">
      <w:pPr>
        <w:jc w:val="both"/>
        <w:rPr>
          <w:rFonts w:ascii="Arial Narrow" w:eastAsiaTheme="majorEastAsia" w:hAnsi="Arial Narrow" w:cs="Arial"/>
          <w:u w:val="single"/>
        </w:rPr>
      </w:pPr>
      <w:r w:rsidRPr="00A67BE2">
        <w:rPr>
          <w:rFonts w:ascii="Arial Narrow" w:eastAsiaTheme="majorEastAsia" w:hAnsi="Arial Narrow" w:cs="Arial"/>
          <w:u w:val="single"/>
        </w:rPr>
        <w:t>Note:</w:t>
      </w:r>
    </w:p>
    <w:p w:rsidR="008834B5" w:rsidRDefault="008834B5" w:rsidP="008834B5">
      <w:pPr>
        <w:numPr>
          <w:ilvl w:val="0"/>
          <w:numId w:val="88"/>
        </w:numPr>
        <w:contextualSpacing/>
        <w:jc w:val="both"/>
        <w:rPr>
          <w:rFonts w:ascii="Arial Narrow" w:eastAsiaTheme="majorEastAsia" w:hAnsi="Arial Narrow" w:cs="Arial"/>
        </w:rPr>
      </w:pPr>
      <w:r w:rsidRPr="003D673E">
        <w:rPr>
          <w:rFonts w:ascii="Arial Narrow" w:eastAsiaTheme="majorEastAsia" w:hAnsi="Arial Narrow" w:cs="Arial"/>
        </w:rPr>
        <w:t>All installations must be carried out in accordance with manufacturer specifications and data sheets to ensure product performance over its intended life and so as not to invalidate any warranties.</w:t>
      </w:r>
    </w:p>
    <w:p w:rsidR="008834B5" w:rsidRPr="00E52D84" w:rsidRDefault="008834B5" w:rsidP="008834B5">
      <w:pPr>
        <w:numPr>
          <w:ilvl w:val="0"/>
          <w:numId w:val="88"/>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8834B5" w:rsidRDefault="008834B5" w:rsidP="008834B5">
      <w:pPr>
        <w:numPr>
          <w:ilvl w:val="0"/>
          <w:numId w:val="88"/>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8834B5" w:rsidRDefault="008834B5" w:rsidP="008834B5">
      <w:pPr>
        <w:contextualSpacing/>
        <w:jc w:val="both"/>
        <w:rPr>
          <w:rFonts w:ascii="Arial Narrow" w:eastAsiaTheme="majorEastAsia" w:hAnsi="Arial Narrow" w:cs="Arial"/>
        </w:rPr>
      </w:pPr>
    </w:p>
    <w:p w:rsidR="008834B5" w:rsidRDefault="008834B5" w:rsidP="008834B5">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8834B5" w:rsidRDefault="008834B5" w:rsidP="008834B5">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8834B5" w:rsidRPr="00B60B64" w:rsidTr="00D93AFE">
        <w:trPr>
          <w:trHeight w:val="158"/>
          <w:jc w:val="center"/>
        </w:trPr>
        <w:tc>
          <w:tcPr>
            <w:tcW w:w="2835" w:type="dxa"/>
            <w:shd w:val="clear" w:color="auto" w:fill="DAEEF3" w:themeFill="accent5" w:themeFillTint="33"/>
            <w:noWrap/>
            <w:hideMark/>
          </w:tcPr>
          <w:p w:rsidR="008834B5" w:rsidRPr="00B60B64" w:rsidRDefault="008834B5"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8834B5" w:rsidRPr="00B60B64" w:rsidRDefault="008834B5"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8834B5" w:rsidRPr="00B60B64" w:rsidRDefault="008834B5"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8834B5" w:rsidRPr="00B60B64" w:rsidTr="00D93AFE">
        <w:trPr>
          <w:trHeight w:val="152"/>
          <w:jc w:val="center"/>
        </w:trPr>
        <w:tc>
          <w:tcPr>
            <w:tcW w:w="2835" w:type="dxa"/>
            <w:shd w:val="clear" w:color="auto" w:fill="auto"/>
            <w:vAlign w:val="bottom"/>
          </w:tcPr>
          <w:p w:rsidR="008834B5" w:rsidRPr="00B60B64" w:rsidRDefault="008834B5"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8834B5" w:rsidRPr="00B60B64" w:rsidRDefault="008834B5"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8834B5" w:rsidRPr="00B60B64" w:rsidRDefault="008834B5" w:rsidP="00D93AFE">
            <w:pPr>
              <w:spacing w:after="0" w:line="240" w:lineRule="auto"/>
              <w:rPr>
                <w:rFonts w:ascii="Arial Narrow" w:eastAsia="Times New Roman" w:hAnsi="Arial Narrow" w:cs="Arial"/>
                <w:lang w:val="en-AU" w:eastAsia="en-AU" w:bidi="ar-SA"/>
              </w:rPr>
            </w:pPr>
          </w:p>
        </w:tc>
      </w:tr>
      <w:tr w:rsidR="008834B5" w:rsidRPr="00B60B64" w:rsidTr="00D93AFE">
        <w:trPr>
          <w:trHeight w:val="152"/>
          <w:jc w:val="center"/>
        </w:trPr>
        <w:tc>
          <w:tcPr>
            <w:tcW w:w="2835" w:type="dxa"/>
            <w:shd w:val="clear" w:color="auto" w:fill="auto"/>
            <w:vAlign w:val="bottom"/>
          </w:tcPr>
          <w:p w:rsidR="008834B5" w:rsidRPr="00B60B64" w:rsidRDefault="008834B5"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8834B5" w:rsidRPr="00B60B64" w:rsidRDefault="008834B5"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8834B5" w:rsidRPr="00B60B64" w:rsidRDefault="008834B5" w:rsidP="00D93AFE">
            <w:pPr>
              <w:spacing w:after="0" w:line="240" w:lineRule="auto"/>
              <w:rPr>
                <w:rFonts w:ascii="Arial Narrow" w:eastAsia="Times New Roman" w:hAnsi="Arial Narrow" w:cs="Arial"/>
                <w:lang w:val="en-AU" w:eastAsia="en-AU" w:bidi="ar-SA"/>
              </w:rPr>
            </w:pPr>
          </w:p>
        </w:tc>
      </w:tr>
      <w:tr w:rsidR="008834B5" w:rsidRPr="00B60B64" w:rsidTr="00D93AFE">
        <w:trPr>
          <w:trHeight w:val="152"/>
          <w:jc w:val="center"/>
        </w:trPr>
        <w:tc>
          <w:tcPr>
            <w:tcW w:w="2835" w:type="dxa"/>
            <w:shd w:val="clear" w:color="auto" w:fill="auto"/>
            <w:vAlign w:val="bottom"/>
          </w:tcPr>
          <w:p w:rsidR="008834B5" w:rsidRPr="00B60B64" w:rsidRDefault="008834B5"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8834B5" w:rsidRPr="00B60B64" w:rsidRDefault="008834B5"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8834B5" w:rsidRPr="00B60B64" w:rsidRDefault="008834B5" w:rsidP="00D93AFE">
            <w:pPr>
              <w:spacing w:after="0" w:line="240" w:lineRule="auto"/>
              <w:rPr>
                <w:rFonts w:ascii="Arial Narrow" w:eastAsia="Times New Roman" w:hAnsi="Arial Narrow" w:cs="Arial"/>
                <w:lang w:val="en-AU" w:eastAsia="en-AU" w:bidi="ar-SA"/>
              </w:rPr>
            </w:pPr>
          </w:p>
        </w:tc>
      </w:tr>
    </w:tbl>
    <w:p w:rsidR="008834B5" w:rsidRPr="003D673E" w:rsidRDefault="008834B5" w:rsidP="008834B5">
      <w:pPr>
        <w:pStyle w:val="NoSpacing"/>
        <w:rPr>
          <w:highlight w:val="yellow"/>
        </w:rPr>
      </w:pPr>
    </w:p>
    <w:p w:rsidR="007C5EF8" w:rsidRPr="00860059" w:rsidRDefault="007C5EF8" w:rsidP="002F29B6">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highlight w:val="yellow"/>
              </w:rPr>
            </w:pPr>
            <w:r w:rsidRPr="00860059">
              <w:rPr>
                <w:rFonts w:ascii="Arial Narrow" w:hAnsi="Arial Narrow" w:cs="Arial"/>
              </w:rPr>
              <w:t>‘Equipment Details And Manufacturers Technical Data’</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9C120F" w:rsidP="000A21BA">
      <w:pPr>
        <w:pStyle w:val="Heading3"/>
      </w:pPr>
      <w:r>
        <w:lastRenderedPageBreak/>
        <w:fldChar w:fldCharType="begin"/>
      </w:r>
      <w:r>
        <w:instrText xml:space="preserve"> TC  "</w:instrText>
      </w:r>
      <w:bookmarkStart w:id="59" w:name="_Toc49165461"/>
      <w:r w:rsidR="001B6B05">
        <w:instrText>2.3.9</w:instrText>
      </w:r>
      <w:r>
        <w:instrText xml:space="preserve">  </w:instrText>
      </w:r>
      <w:r w:rsidRPr="00860059">
        <w:instrText>Operating Instructions</w:instrText>
      </w:r>
      <w:bookmarkEnd w:id="59"/>
      <w:r>
        <w:instrText xml:space="preserve">" \f b \l 3 \n </w:instrText>
      </w:r>
      <w:r>
        <w:fldChar w:fldCharType="end"/>
      </w:r>
      <w:r w:rsidR="007C5EF8" w:rsidRPr="00860059">
        <w:t>Operating Instructions</w:t>
      </w:r>
    </w:p>
    <w:p w:rsidR="007C5EF8" w:rsidRPr="00CA1098" w:rsidRDefault="007C5EF8" w:rsidP="00D21ABB">
      <w:pPr>
        <w:pStyle w:val="NoSpacing"/>
        <w:rPr>
          <w:rFonts w:ascii="Arial Narrow" w:eastAsiaTheme="majorEastAsia" w:hAnsi="Arial Narrow"/>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 xml:space="preserve">The Contractor is to provide operating instruction of each system provided for the trades listed above including but not limited to: </w:t>
      </w:r>
    </w:p>
    <w:p w:rsidR="0027526A" w:rsidRPr="0027526A" w:rsidRDefault="0027526A" w:rsidP="006B64EE">
      <w:pPr>
        <w:numPr>
          <w:ilvl w:val="0"/>
          <w:numId w:val="65"/>
        </w:numPr>
        <w:contextualSpacing/>
        <w:jc w:val="both"/>
        <w:rPr>
          <w:rFonts w:ascii="Arial Narrow" w:eastAsiaTheme="majorEastAsia" w:hAnsi="Arial Narrow" w:cs="Arial"/>
        </w:rPr>
      </w:pPr>
      <w:r w:rsidRPr="0027526A">
        <w:rPr>
          <w:rFonts w:ascii="Arial Narrow" w:eastAsiaTheme="majorEastAsia" w:hAnsi="Arial Narrow" w:cs="Arial"/>
        </w:rPr>
        <w:t>Safe starting, operating and shutting-down procedures for the equipment installed</w:t>
      </w:r>
    </w:p>
    <w:p w:rsidR="0027526A" w:rsidRPr="0027526A" w:rsidRDefault="0027526A" w:rsidP="006B64EE">
      <w:pPr>
        <w:numPr>
          <w:ilvl w:val="0"/>
          <w:numId w:val="65"/>
        </w:numPr>
        <w:contextualSpacing/>
        <w:jc w:val="both"/>
        <w:rPr>
          <w:rFonts w:ascii="Arial Narrow" w:eastAsiaTheme="majorEastAsia" w:hAnsi="Arial Narrow" w:cs="Arial"/>
        </w:rPr>
      </w:pPr>
      <w:r w:rsidRPr="0027526A">
        <w:rPr>
          <w:rFonts w:ascii="Arial Narrow" w:eastAsiaTheme="majorEastAsia" w:hAnsi="Arial Narrow" w:cs="Arial"/>
        </w:rPr>
        <w:t>Control sequences and flow diagrams for the systems installed (where applicable)</w:t>
      </w:r>
    </w:p>
    <w:p w:rsidR="0027526A" w:rsidRPr="0027526A" w:rsidRDefault="0027526A" w:rsidP="006B64EE">
      <w:pPr>
        <w:numPr>
          <w:ilvl w:val="0"/>
          <w:numId w:val="65"/>
        </w:numPr>
        <w:contextualSpacing/>
        <w:jc w:val="both"/>
        <w:rPr>
          <w:rFonts w:ascii="Arial Narrow" w:eastAsiaTheme="majorEastAsia" w:hAnsi="Arial Narrow" w:cs="Arial"/>
        </w:rPr>
      </w:pPr>
      <w:r w:rsidRPr="0027526A">
        <w:rPr>
          <w:rFonts w:ascii="Arial Narrow" w:eastAsiaTheme="majorEastAsia" w:hAnsi="Arial Narrow" w:cs="Arial"/>
        </w:rPr>
        <w:t xml:space="preserve">Fire mode interconnection and operation </w:t>
      </w:r>
    </w:p>
    <w:p w:rsidR="0027526A" w:rsidRPr="0027526A" w:rsidRDefault="0027526A" w:rsidP="006B64EE">
      <w:pPr>
        <w:numPr>
          <w:ilvl w:val="0"/>
          <w:numId w:val="65"/>
        </w:numPr>
        <w:contextualSpacing/>
        <w:jc w:val="both"/>
        <w:rPr>
          <w:rFonts w:ascii="Arial Narrow" w:eastAsiaTheme="majorEastAsia" w:hAnsi="Arial Narrow" w:cs="Arial"/>
        </w:rPr>
      </w:pPr>
      <w:r w:rsidRPr="0027526A">
        <w:rPr>
          <w:rFonts w:ascii="Arial Narrow" w:eastAsiaTheme="majorEastAsia" w:hAnsi="Arial Narrow" w:cs="Arial"/>
        </w:rPr>
        <w:t>Legends for colour-coded services (where applicable)</w:t>
      </w:r>
    </w:p>
    <w:p w:rsidR="007C5EF8" w:rsidRDefault="007C5EF8" w:rsidP="002F29B6">
      <w:pPr>
        <w:pStyle w:val="NoSpacing"/>
        <w:rPr>
          <w:rFonts w:eastAsiaTheme="majorEastAsia"/>
        </w:rPr>
      </w:pPr>
    </w:p>
    <w:p w:rsidR="00F4049B" w:rsidRDefault="00F4049B" w:rsidP="002F29B6">
      <w:pPr>
        <w:pStyle w:val="NoSpacing"/>
        <w:rPr>
          <w:rFonts w:eastAsiaTheme="majorEastAsia"/>
        </w:rPr>
      </w:pPr>
    </w:p>
    <w:p w:rsidR="00F4049B" w:rsidRPr="007571C3" w:rsidRDefault="00F4049B" w:rsidP="00F4049B">
      <w:pPr>
        <w:contextualSpacing/>
        <w:jc w:val="both"/>
        <w:rPr>
          <w:rFonts w:ascii="Arial Narrow" w:eastAsiaTheme="majorEastAsia" w:hAnsi="Arial Narrow" w:cs="Arial"/>
          <w:u w:val="single"/>
        </w:rPr>
      </w:pPr>
      <w:r w:rsidRPr="007571C3">
        <w:rPr>
          <w:rFonts w:ascii="Arial Narrow" w:eastAsiaTheme="majorEastAsia" w:hAnsi="Arial Narrow" w:cs="Arial"/>
          <w:u w:val="single"/>
        </w:rPr>
        <w:t>Note:</w:t>
      </w:r>
    </w:p>
    <w:p w:rsidR="00F4049B" w:rsidRPr="00E52D84" w:rsidRDefault="00F4049B" w:rsidP="00F4049B">
      <w:pPr>
        <w:numPr>
          <w:ilvl w:val="0"/>
          <w:numId w:val="89"/>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F4049B" w:rsidRDefault="00F4049B" w:rsidP="00F4049B">
      <w:pPr>
        <w:numPr>
          <w:ilvl w:val="0"/>
          <w:numId w:val="89"/>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F4049B" w:rsidRDefault="00F4049B" w:rsidP="00F4049B">
      <w:pPr>
        <w:contextualSpacing/>
        <w:jc w:val="both"/>
        <w:rPr>
          <w:rFonts w:ascii="Arial Narrow" w:eastAsiaTheme="majorEastAsia" w:hAnsi="Arial Narrow" w:cs="Arial"/>
        </w:rPr>
      </w:pPr>
    </w:p>
    <w:p w:rsidR="00F4049B" w:rsidRDefault="00F4049B" w:rsidP="00F4049B">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F4049B" w:rsidRDefault="00F4049B" w:rsidP="00F4049B">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F4049B" w:rsidRPr="00B60B64" w:rsidTr="00D93AFE">
        <w:trPr>
          <w:trHeight w:val="158"/>
          <w:jc w:val="center"/>
        </w:trPr>
        <w:tc>
          <w:tcPr>
            <w:tcW w:w="2835" w:type="dxa"/>
            <w:shd w:val="clear" w:color="auto" w:fill="DAEEF3" w:themeFill="accent5" w:themeFillTint="33"/>
            <w:noWrap/>
            <w:hideMark/>
          </w:tcPr>
          <w:p w:rsidR="00F4049B" w:rsidRPr="00B60B64" w:rsidRDefault="00F4049B"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F4049B" w:rsidRPr="00B60B64" w:rsidRDefault="00F4049B"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F4049B" w:rsidRPr="00B60B64" w:rsidRDefault="00F4049B"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F4049B" w:rsidRPr="00B60B64" w:rsidTr="00D93AFE">
        <w:trPr>
          <w:trHeight w:val="152"/>
          <w:jc w:val="center"/>
        </w:trPr>
        <w:tc>
          <w:tcPr>
            <w:tcW w:w="2835" w:type="dxa"/>
            <w:shd w:val="clear" w:color="auto" w:fill="auto"/>
            <w:vAlign w:val="bottom"/>
          </w:tcPr>
          <w:p w:rsidR="00F4049B" w:rsidRPr="00B60B64" w:rsidRDefault="00F4049B"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F4049B" w:rsidRPr="00B60B64" w:rsidRDefault="00F4049B"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F4049B" w:rsidRPr="00B60B64" w:rsidRDefault="00F4049B" w:rsidP="00D93AFE">
            <w:pPr>
              <w:spacing w:after="0" w:line="240" w:lineRule="auto"/>
              <w:rPr>
                <w:rFonts w:ascii="Arial Narrow" w:eastAsia="Times New Roman" w:hAnsi="Arial Narrow" w:cs="Arial"/>
                <w:lang w:val="en-AU" w:eastAsia="en-AU" w:bidi="ar-SA"/>
              </w:rPr>
            </w:pPr>
          </w:p>
        </w:tc>
      </w:tr>
      <w:tr w:rsidR="00F4049B" w:rsidRPr="00B60B64" w:rsidTr="00D93AFE">
        <w:trPr>
          <w:trHeight w:val="152"/>
          <w:jc w:val="center"/>
        </w:trPr>
        <w:tc>
          <w:tcPr>
            <w:tcW w:w="2835" w:type="dxa"/>
            <w:shd w:val="clear" w:color="auto" w:fill="auto"/>
            <w:vAlign w:val="bottom"/>
          </w:tcPr>
          <w:p w:rsidR="00F4049B" w:rsidRPr="00B60B64" w:rsidRDefault="00F4049B"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F4049B" w:rsidRPr="00B60B64" w:rsidRDefault="00F4049B"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F4049B" w:rsidRPr="00B60B64" w:rsidRDefault="00F4049B" w:rsidP="00D93AFE">
            <w:pPr>
              <w:spacing w:after="0" w:line="240" w:lineRule="auto"/>
              <w:rPr>
                <w:rFonts w:ascii="Arial Narrow" w:eastAsia="Times New Roman" w:hAnsi="Arial Narrow" w:cs="Arial"/>
                <w:lang w:val="en-AU" w:eastAsia="en-AU" w:bidi="ar-SA"/>
              </w:rPr>
            </w:pPr>
          </w:p>
        </w:tc>
      </w:tr>
      <w:tr w:rsidR="00F4049B" w:rsidRPr="00B60B64" w:rsidTr="00D93AFE">
        <w:trPr>
          <w:trHeight w:val="152"/>
          <w:jc w:val="center"/>
        </w:trPr>
        <w:tc>
          <w:tcPr>
            <w:tcW w:w="2835" w:type="dxa"/>
            <w:shd w:val="clear" w:color="auto" w:fill="auto"/>
            <w:vAlign w:val="bottom"/>
          </w:tcPr>
          <w:p w:rsidR="00F4049B" w:rsidRPr="00B60B64" w:rsidRDefault="00F4049B"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F4049B" w:rsidRPr="00B60B64" w:rsidRDefault="00F4049B"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F4049B" w:rsidRPr="00B60B64" w:rsidRDefault="00F4049B" w:rsidP="00D93AFE">
            <w:pPr>
              <w:spacing w:after="0" w:line="240" w:lineRule="auto"/>
              <w:rPr>
                <w:rFonts w:ascii="Arial Narrow" w:eastAsia="Times New Roman" w:hAnsi="Arial Narrow" w:cs="Arial"/>
                <w:lang w:val="en-AU" w:eastAsia="en-AU" w:bidi="ar-SA"/>
              </w:rPr>
            </w:pPr>
          </w:p>
        </w:tc>
      </w:tr>
    </w:tbl>
    <w:p w:rsidR="00F4049B" w:rsidRDefault="00F4049B" w:rsidP="00F4049B">
      <w:pPr>
        <w:contextualSpacing/>
        <w:jc w:val="both"/>
        <w:rPr>
          <w:rFonts w:ascii="Arial Narrow" w:eastAsiaTheme="majorEastAsia" w:hAnsi="Arial Narrow" w:cs="Arial"/>
        </w:rPr>
      </w:pPr>
    </w:p>
    <w:p w:rsidR="00F4049B" w:rsidRPr="003D673E" w:rsidRDefault="00F4049B" w:rsidP="00F4049B">
      <w:pPr>
        <w:contextualSpacing/>
        <w:jc w:val="both"/>
        <w:rPr>
          <w:rFonts w:ascii="Arial Narrow" w:eastAsiaTheme="majorEastAsia" w:hAnsi="Arial Narrow" w:cs="Arial"/>
        </w:rPr>
      </w:pPr>
    </w:p>
    <w:tbl>
      <w:tblPr>
        <w:tblStyle w:val="TableGrid2"/>
        <w:tblW w:w="9020" w:type="dxa"/>
        <w:jc w:val="center"/>
        <w:tblLook w:val="04A0" w:firstRow="1" w:lastRow="0" w:firstColumn="1" w:lastColumn="0" w:noHBand="0" w:noVBand="1"/>
      </w:tblPr>
      <w:tblGrid>
        <w:gridCol w:w="4510"/>
        <w:gridCol w:w="4510"/>
      </w:tblGrid>
      <w:tr w:rsidR="007C5EF8" w:rsidRPr="00860059" w:rsidTr="000A21BA">
        <w:trPr>
          <w:trHeight w:val="856"/>
          <w:jc w:val="center"/>
        </w:trPr>
        <w:tc>
          <w:tcPr>
            <w:tcW w:w="4510" w:type="dxa"/>
          </w:tcPr>
          <w:p w:rsidR="007C5EF8" w:rsidRPr="00860059" w:rsidRDefault="007C5EF8" w:rsidP="00D21ABB">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D21ABB">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D21ABB">
            <w:pPr>
              <w:rPr>
                <w:rFonts w:ascii="Arial Narrow" w:hAnsi="Arial Narrow" w:cs="Arial"/>
              </w:rPr>
            </w:pPr>
            <w:r w:rsidRPr="00860059">
              <w:rPr>
                <w:rFonts w:ascii="Arial Narrow" w:hAnsi="Arial Narrow" w:cs="Arial"/>
              </w:rPr>
              <w:t>‘Equipment Details And Manufacturers Technical Data’</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9C120F" w:rsidP="000A21BA">
      <w:pPr>
        <w:pStyle w:val="Heading3"/>
      </w:pPr>
      <w:r>
        <w:lastRenderedPageBreak/>
        <w:fldChar w:fldCharType="begin"/>
      </w:r>
      <w:r>
        <w:instrText xml:space="preserve"> TC  "</w:instrText>
      </w:r>
      <w:bookmarkStart w:id="60" w:name="_Toc49165462"/>
      <w:r>
        <w:instrText xml:space="preserve">2.3.10  </w:instrText>
      </w:r>
      <w:r w:rsidRPr="00860059">
        <w:instrText>As-Built Drawings</w:instrText>
      </w:r>
      <w:bookmarkEnd w:id="60"/>
      <w:r>
        <w:instrText xml:space="preserve"> " \f b \l 3 \n </w:instrText>
      </w:r>
      <w:r>
        <w:fldChar w:fldCharType="end"/>
      </w:r>
      <w:r w:rsidR="007C5EF8" w:rsidRPr="00860059">
        <w:t>As-Built Drawings</w:t>
      </w:r>
    </w:p>
    <w:p w:rsidR="007C5EF8" w:rsidRPr="00860059" w:rsidRDefault="007C5EF8" w:rsidP="007C5EF8">
      <w:pPr>
        <w:spacing w:after="0" w:line="240" w:lineRule="auto"/>
        <w:rPr>
          <w:rFonts w:ascii="Arial Narrow" w:hAnsi="Arial Narrow"/>
        </w:rPr>
      </w:pPr>
    </w:p>
    <w:p w:rsidR="007C5EF8" w:rsidRPr="00860059" w:rsidRDefault="007C5EF8" w:rsidP="007C5EF8">
      <w:pPr>
        <w:jc w:val="both"/>
        <w:rPr>
          <w:rFonts w:ascii="Arial Narrow" w:hAnsi="Arial Narrow" w:cs="Arial"/>
        </w:rPr>
      </w:pPr>
      <w:r w:rsidRPr="00860059">
        <w:rPr>
          <w:rFonts w:ascii="Arial Narrow" w:hAnsi="Arial Narrow" w:cs="Arial"/>
        </w:rPr>
        <w:t>The Contractor (in conjunction with the Consultant) are to provide ‘as built’ drawings reflecting all changes made in the specifications and working drawings during the construction process, showing the exact dimensions, geometry, and location of all elements of the work completed under the contract.</w:t>
      </w:r>
    </w:p>
    <w:p w:rsidR="007C5EF8" w:rsidRPr="00860059" w:rsidRDefault="007C5EF8" w:rsidP="002F29B6">
      <w:pPr>
        <w:pStyle w:val="NoSpacing"/>
      </w:pPr>
    </w:p>
    <w:p w:rsidR="007C5EF8" w:rsidRPr="00860059" w:rsidRDefault="007C5EF8" w:rsidP="002F29B6">
      <w:pPr>
        <w:pStyle w:val="NoSpacing"/>
      </w:pPr>
    </w:p>
    <w:p w:rsidR="007C5EF8" w:rsidRPr="00860059" w:rsidRDefault="007C5EF8" w:rsidP="007C5EF8">
      <w:pPr>
        <w:jc w:val="both"/>
        <w:rPr>
          <w:rFonts w:ascii="Arial Narrow" w:hAnsi="Arial Narrow" w:cs="Arial"/>
          <w:u w:val="single"/>
        </w:rPr>
      </w:pPr>
      <w:r w:rsidRPr="00860059">
        <w:rPr>
          <w:rFonts w:ascii="Arial Narrow" w:hAnsi="Arial Narrow" w:cs="Arial"/>
          <w:u w:val="single"/>
        </w:rPr>
        <w:t>Note:</w:t>
      </w:r>
    </w:p>
    <w:p w:rsidR="00E6291B" w:rsidRPr="00224415" w:rsidRDefault="00E6291B" w:rsidP="006B64EE">
      <w:pPr>
        <w:numPr>
          <w:ilvl w:val="0"/>
          <w:numId w:val="76"/>
        </w:numPr>
        <w:contextualSpacing/>
        <w:jc w:val="both"/>
        <w:rPr>
          <w:rFonts w:ascii="Arial Narrow" w:hAnsi="Arial Narrow" w:cs="Arial"/>
        </w:rPr>
      </w:pPr>
      <w:r w:rsidRPr="00224415">
        <w:rPr>
          <w:rFonts w:ascii="Arial Narrow" w:hAnsi="Arial Narrow" w:cs="Arial"/>
        </w:rPr>
        <w:t>Documents to be submitted separately with the Manual in both pdf and dwg format.</w:t>
      </w:r>
    </w:p>
    <w:p w:rsidR="00E6291B" w:rsidRPr="00224415" w:rsidRDefault="00E6291B" w:rsidP="006B64EE">
      <w:pPr>
        <w:numPr>
          <w:ilvl w:val="0"/>
          <w:numId w:val="76"/>
        </w:numPr>
        <w:contextualSpacing/>
        <w:jc w:val="both"/>
        <w:rPr>
          <w:rFonts w:ascii="Arial Narrow" w:hAnsi="Arial Narrow" w:cs="Arial"/>
        </w:rPr>
      </w:pPr>
      <w:r w:rsidRPr="00224415">
        <w:rPr>
          <w:rFonts w:ascii="Arial Narrow" w:hAnsi="Arial Narrow" w:cs="Arial"/>
        </w:rPr>
        <w:t>Expectation</w:t>
      </w:r>
      <w:r>
        <w:rPr>
          <w:rFonts w:ascii="Arial Narrow" w:hAnsi="Arial Narrow" w:cs="Arial"/>
        </w:rPr>
        <w:t xml:space="preserve"> -</w:t>
      </w:r>
      <w:r w:rsidRPr="00224415">
        <w:rPr>
          <w:rFonts w:ascii="Arial Narrow" w:hAnsi="Arial Narrow" w:cs="Arial"/>
        </w:rPr>
        <w:t xml:space="preserve"> drawings are transmitted via Aconex. Provide Aconex transmittal reference numbers.</w:t>
      </w:r>
    </w:p>
    <w:p w:rsidR="00E6291B" w:rsidRPr="00224415" w:rsidRDefault="00E6291B" w:rsidP="006B64EE">
      <w:pPr>
        <w:numPr>
          <w:ilvl w:val="0"/>
          <w:numId w:val="76"/>
        </w:numPr>
        <w:contextualSpacing/>
        <w:jc w:val="both"/>
        <w:rPr>
          <w:rFonts w:ascii="Arial Narrow" w:hAnsi="Arial Narrow" w:cs="Arial"/>
        </w:rPr>
      </w:pPr>
      <w:r w:rsidRPr="00224415">
        <w:rPr>
          <w:rFonts w:ascii="Arial Narrow" w:hAnsi="Arial Narrow" w:cs="Arial"/>
        </w:rPr>
        <w:t>Provide other related documents not included in the body of the manual (exception being the asset register).</w:t>
      </w:r>
    </w:p>
    <w:p w:rsidR="00E6291B" w:rsidRPr="00224415" w:rsidRDefault="00E6291B" w:rsidP="006B64EE">
      <w:pPr>
        <w:numPr>
          <w:ilvl w:val="0"/>
          <w:numId w:val="76"/>
        </w:numPr>
        <w:contextualSpacing/>
        <w:jc w:val="both"/>
        <w:rPr>
          <w:rFonts w:ascii="Arial Narrow" w:hAnsi="Arial Narrow" w:cs="Arial"/>
        </w:rPr>
      </w:pPr>
      <w:r w:rsidRPr="00224415">
        <w:rPr>
          <w:rFonts w:ascii="Arial Narrow" w:hAnsi="Arial Narrow" w:cs="Arial"/>
        </w:rPr>
        <w:t>Identify measurement points used to achieve commissioning data.</w:t>
      </w:r>
    </w:p>
    <w:p w:rsidR="00E6291B" w:rsidRPr="00224415" w:rsidRDefault="00E6291B" w:rsidP="006B64EE">
      <w:pPr>
        <w:numPr>
          <w:ilvl w:val="0"/>
          <w:numId w:val="76"/>
        </w:numPr>
        <w:contextualSpacing/>
        <w:jc w:val="both"/>
        <w:rPr>
          <w:rFonts w:ascii="Arial Narrow" w:hAnsi="Arial Narrow" w:cs="Arial"/>
        </w:rPr>
      </w:pPr>
      <w:r w:rsidRPr="00224415">
        <w:rPr>
          <w:rFonts w:ascii="Arial Narrow" w:hAnsi="Arial Narrow" w:cs="Arial"/>
        </w:rPr>
        <w:t>All drawings to include legends/keys/schedules where applicable.</w:t>
      </w:r>
    </w:p>
    <w:p w:rsidR="007C5EF8" w:rsidRPr="00860059" w:rsidRDefault="007C5EF8" w:rsidP="002F29B6">
      <w:pPr>
        <w:pStyle w:val="NoSpacing"/>
      </w:pPr>
    </w:p>
    <w:p w:rsidR="007C5EF8" w:rsidRPr="00860059" w:rsidRDefault="007C5EF8" w:rsidP="002F29B6">
      <w:pPr>
        <w:pStyle w:val="NoSpacing"/>
      </w:pPr>
    </w:p>
    <w:tbl>
      <w:tblPr>
        <w:tblStyle w:val="TableGrid"/>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vAlign w:val="center"/>
          </w:tcPr>
          <w:p w:rsidR="007C5EF8" w:rsidRPr="00860059" w:rsidRDefault="007C5EF8" w:rsidP="000A21BA">
            <w:pPr>
              <w:rPr>
                <w:rFonts w:ascii="Arial Narrow" w:hAnsi="Arial Narrow" w:cs="Arial"/>
              </w:rPr>
            </w:pPr>
            <w:r w:rsidRPr="00860059">
              <w:rPr>
                <w:rFonts w:ascii="Arial Narrow" w:hAnsi="Arial Narrow" w:cs="Arial"/>
              </w:rPr>
              <w:t xml:space="preserve">Design Standard references: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FD110B">
            <w:pPr>
              <w:numPr>
                <w:ilvl w:val="0"/>
                <w:numId w:val="26"/>
              </w:numPr>
              <w:contextualSpacing/>
              <w:rPr>
                <w:rFonts w:ascii="Arial Narrow" w:hAnsi="Arial Narrow" w:cs="Arial"/>
              </w:rPr>
            </w:pPr>
            <w:r w:rsidRPr="00860059">
              <w:rPr>
                <w:rFonts w:ascii="Arial Narrow" w:hAnsi="Arial Narrow" w:cs="Arial"/>
              </w:rPr>
              <w:t>‘As-built documentation’</w:t>
            </w:r>
          </w:p>
          <w:p w:rsidR="007C5EF8" w:rsidRPr="00860059" w:rsidRDefault="007C5EF8" w:rsidP="00FD110B">
            <w:pPr>
              <w:numPr>
                <w:ilvl w:val="0"/>
                <w:numId w:val="26"/>
              </w:numPr>
              <w:contextualSpacing/>
              <w:rPr>
                <w:rFonts w:ascii="Arial Narrow" w:hAnsi="Arial Narrow" w:cs="Arial"/>
              </w:rPr>
            </w:pPr>
            <w:r w:rsidRPr="00860059">
              <w:rPr>
                <w:rFonts w:ascii="Arial Narrow" w:hAnsi="Arial Narrow" w:cs="Arial"/>
              </w:rPr>
              <w:t>‘Documentation conventions’</w:t>
            </w:r>
          </w:p>
          <w:p w:rsidR="007C5EF8" w:rsidRPr="00860059" w:rsidRDefault="007C5EF8" w:rsidP="00FD110B">
            <w:pPr>
              <w:numPr>
                <w:ilvl w:val="0"/>
                <w:numId w:val="26"/>
              </w:numPr>
              <w:contextualSpacing/>
              <w:rPr>
                <w:rFonts w:ascii="Arial Narrow" w:hAnsi="Arial Narrow" w:cs="Arial"/>
              </w:rPr>
            </w:pPr>
            <w:r w:rsidRPr="00860059">
              <w:rPr>
                <w:rFonts w:ascii="Arial Narrow" w:hAnsi="Arial Narrow" w:cs="Arial"/>
              </w:rPr>
              <w:t>Schedule 4.12 ‘Post-construction documentation’</w:t>
            </w:r>
          </w:p>
          <w:p w:rsidR="007C5EF8" w:rsidRPr="00860059" w:rsidRDefault="007C5EF8" w:rsidP="00FD110B">
            <w:pPr>
              <w:numPr>
                <w:ilvl w:val="0"/>
                <w:numId w:val="26"/>
              </w:numPr>
              <w:contextualSpacing/>
              <w:rPr>
                <w:rFonts w:ascii="Arial Narrow" w:hAnsi="Arial Narrow" w:cs="Arial"/>
              </w:rPr>
            </w:pPr>
            <w:r w:rsidRPr="00860059">
              <w:rPr>
                <w:rFonts w:ascii="Arial Narrow" w:hAnsi="Arial Narrow" w:cs="Arial"/>
              </w:rPr>
              <w:t>Schedule 4.13 ‘As- built documentation checklist’</w:t>
            </w:r>
          </w:p>
        </w:tc>
      </w:tr>
    </w:tbl>
    <w:p w:rsidR="007C5EF8" w:rsidRPr="00860059" w:rsidRDefault="007C5EF8" w:rsidP="007C5EF8">
      <w:pPr>
        <w:jc w:val="both"/>
        <w:rPr>
          <w:rFonts w:ascii="Arial Narrow" w:hAnsi="Arial Narrow" w:cs="Arial"/>
        </w:rPr>
      </w:pPr>
    </w:p>
    <w:p w:rsidR="007C5EF8" w:rsidRPr="00860059" w:rsidRDefault="007C5EF8" w:rsidP="007C5EF8">
      <w:pPr>
        <w:jc w:val="both"/>
        <w:rPr>
          <w:rFonts w:ascii="Arial Narrow" w:hAnsi="Arial Narrow" w:cs="Arial"/>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9C120F" w:rsidP="000A21BA">
      <w:pPr>
        <w:pStyle w:val="Heading3"/>
      </w:pPr>
      <w:r>
        <w:lastRenderedPageBreak/>
        <w:fldChar w:fldCharType="begin"/>
      </w:r>
      <w:r>
        <w:instrText xml:space="preserve"> TC  "</w:instrText>
      </w:r>
      <w:bookmarkStart w:id="61" w:name="_Toc49165463"/>
      <w:r>
        <w:instrText xml:space="preserve">2.3.11  </w:instrText>
      </w:r>
      <w:r w:rsidRPr="00860059">
        <w:instrText>Commissioning and Testing Data</w:instrText>
      </w:r>
      <w:bookmarkEnd w:id="61"/>
      <w:r>
        <w:instrText xml:space="preserve">" \f b \l 3 \n </w:instrText>
      </w:r>
      <w:r>
        <w:fldChar w:fldCharType="end"/>
      </w:r>
      <w:r w:rsidR="007C5EF8" w:rsidRPr="00860059">
        <w:t>Commissioning and Testing Data</w:t>
      </w:r>
    </w:p>
    <w:p w:rsidR="007C5EF8" w:rsidRPr="00CA1098" w:rsidRDefault="007C5EF8" w:rsidP="00D21292">
      <w:pPr>
        <w:pStyle w:val="NoSpacing"/>
        <w:rPr>
          <w:rFonts w:ascii="Arial Narrow" w:hAnsi="Arial Narrow"/>
        </w:rPr>
      </w:pPr>
    </w:p>
    <w:p w:rsidR="007C5EF8" w:rsidRPr="00860059" w:rsidRDefault="007C5EF8" w:rsidP="007C5EF8">
      <w:pPr>
        <w:jc w:val="both"/>
        <w:rPr>
          <w:rFonts w:ascii="Arial Narrow" w:hAnsi="Arial Narrow" w:cs="Arial"/>
        </w:rPr>
      </w:pPr>
      <w:r w:rsidRPr="00860059">
        <w:rPr>
          <w:rFonts w:ascii="Arial Narrow" w:hAnsi="Arial Narrow" w:cs="Arial"/>
        </w:rPr>
        <w:t>The Contractor is to provide commissioning and</w:t>
      </w:r>
      <w:r w:rsidRPr="00860059">
        <w:rPr>
          <w:rFonts w:ascii="Arial Narrow" w:hAnsi="Arial Narrow"/>
        </w:rPr>
        <w:t xml:space="preserve"> </w:t>
      </w:r>
      <w:r w:rsidRPr="00860059">
        <w:rPr>
          <w:rFonts w:ascii="Arial Narrow" w:hAnsi="Arial Narrow" w:cs="Arial"/>
        </w:rPr>
        <w:t>testing records for ea</w:t>
      </w:r>
      <w:r w:rsidR="0059676F">
        <w:rPr>
          <w:rFonts w:ascii="Arial Narrow" w:hAnsi="Arial Narrow" w:cs="Arial"/>
        </w:rPr>
        <w:t>ch system and component for the</w:t>
      </w:r>
      <w:r w:rsidRPr="00860059">
        <w:rPr>
          <w:rFonts w:ascii="Arial Narrow" w:hAnsi="Arial Narrow" w:cs="Arial"/>
        </w:rPr>
        <w:t xml:space="preserve"> trade discipline</w:t>
      </w:r>
      <w:r w:rsidR="0059676F">
        <w:rPr>
          <w:rFonts w:ascii="Arial Narrow" w:hAnsi="Arial Narrow" w:cs="Arial"/>
        </w:rPr>
        <w:t>s listed above</w:t>
      </w:r>
      <w:r w:rsidRPr="00860059">
        <w:rPr>
          <w:rFonts w:ascii="Arial Narrow" w:hAnsi="Arial Narrow" w:cs="Arial"/>
        </w:rPr>
        <w:t>.</w:t>
      </w:r>
    </w:p>
    <w:p w:rsidR="007C5EF8" w:rsidRPr="00860059" w:rsidRDefault="007C5EF8" w:rsidP="002F29B6">
      <w:pPr>
        <w:pStyle w:val="NoSpacing"/>
      </w:pPr>
    </w:p>
    <w:p w:rsidR="007C5EF8" w:rsidRPr="00860059" w:rsidRDefault="007C5EF8" w:rsidP="002F29B6">
      <w:pPr>
        <w:pStyle w:val="NoSpacing"/>
      </w:pPr>
    </w:p>
    <w:p w:rsidR="007C5EF8" w:rsidRPr="00860059" w:rsidRDefault="007C5EF8" w:rsidP="007C5EF8">
      <w:pPr>
        <w:jc w:val="both"/>
        <w:rPr>
          <w:rFonts w:ascii="Arial Narrow" w:eastAsiaTheme="majorEastAsia" w:hAnsi="Arial Narrow" w:cs="Arial"/>
          <w:u w:val="single"/>
        </w:rPr>
      </w:pPr>
      <w:r w:rsidRPr="00860059">
        <w:rPr>
          <w:rFonts w:ascii="Arial Narrow" w:eastAsiaTheme="majorEastAsia" w:hAnsi="Arial Narrow" w:cs="Arial"/>
          <w:u w:val="single"/>
        </w:rPr>
        <w:t>Note:</w:t>
      </w:r>
    </w:p>
    <w:p w:rsidR="000C2057" w:rsidRPr="000C2057" w:rsidRDefault="000C2057" w:rsidP="006B64EE">
      <w:pPr>
        <w:numPr>
          <w:ilvl w:val="0"/>
          <w:numId w:val="69"/>
        </w:numPr>
        <w:contextualSpacing/>
        <w:jc w:val="both"/>
        <w:rPr>
          <w:rFonts w:ascii="Arial Narrow" w:hAnsi="Arial Narrow" w:cs="Arial"/>
        </w:rPr>
      </w:pPr>
      <w:r w:rsidRPr="000C2057">
        <w:rPr>
          <w:rFonts w:ascii="Arial Narrow" w:hAnsi="Arial Narrow" w:cs="Arial"/>
        </w:rPr>
        <w:t>All records must be witnessed and verified by the UoA Project Manager in consultation with the Consultant and/or Designer.</w:t>
      </w:r>
    </w:p>
    <w:p w:rsidR="0014599D" w:rsidRDefault="000C2057" w:rsidP="0014599D">
      <w:pPr>
        <w:numPr>
          <w:ilvl w:val="0"/>
          <w:numId w:val="69"/>
        </w:numPr>
        <w:contextualSpacing/>
        <w:jc w:val="both"/>
        <w:rPr>
          <w:rFonts w:ascii="Arial Narrow" w:eastAsiaTheme="majorEastAsia" w:hAnsi="Arial Narrow" w:cs="Arial"/>
        </w:rPr>
      </w:pPr>
      <w:r w:rsidRPr="000C2057">
        <w:rPr>
          <w:rFonts w:ascii="Arial Narrow" w:hAnsi="Arial Narrow" w:cs="Arial"/>
        </w:rPr>
        <w:t>Schedules of the parameter settings of each protective device (Including fixed and adjustable circuit breakers, protective relays, adjustable photoelectric switches, pressure switches, and any other control and monitoring device, as established during commissioning and maintenance).</w:t>
      </w:r>
      <w:r w:rsidR="0014599D" w:rsidRPr="0014599D">
        <w:rPr>
          <w:rFonts w:ascii="Arial Narrow" w:eastAsiaTheme="majorEastAsia" w:hAnsi="Arial Narrow" w:cs="Arial"/>
        </w:rPr>
        <w:t xml:space="preserve"> </w:t>
      </w:r>
    </w:p>
    <w:p w:rsidR="0014599D" w:rsidRPr="00E52D84" w:rsidRDefault="0014599D" w:rsidP="0014599D">
      <w:pPr>
        <w:numPr>
          <w:ilvl w:val="0"/>
          <w:numId w:val="69"/>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14599D" w:rsidRDefault="0014599D" w:rsidP="0014599D">
      <w:pPr>
        <w:numPr>
          <w:ilvl w:val="0"/>
          <w:numId w:val="69"/>
        </w:numPr>
        <w:contextualSpacing/>
        <w:jc w:val="both"/>
        <w:rPr>
          <w:rFonts w:ascii="Arial Narrow" w:eastAsiaTheme="majorEastAsia" w:hAnsi="Arial Narrow" w:cs="Arial"/>
        </w:rPr>
      </w:pPr>
      <w:r>
        <w:rPr>
          <w:rFonts w:ascii="Arial Narrow" w:eastAsiaTheme="majorEastAsia" w:hAnsi="Arial Narrow" w:cs="Arial"/>
        </w:rPr>
        <w:t>Information to be inserted in order as listed in table provided below.</w:t>
      </w:r>
    </w:p>
    <w:p w:rsidR="0014599D" w:rsidRDefault="0014599D" w:rsidP="0014599D">
      <w:pPr>
        <w:contextualSpacing/>
        <w:jc w:val="both"/>
        <w:rPr>
          <w:rFonts w:ascii="Arial Narrow" w:eastAsiaTheme="majorEastAsia" w:hAnsi="Arial Narrow" w:cs="Arial"/>
        </w:rPr>
      </w:pPr>
    </w:p>
    <w:p w:rsidR="0014599D" w:rsidRDefault="0014599D" w:rsidP="0014599D">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14599D" w:rsidRDefault="0014599D" w:rsidP="0014599D">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14599D" w:rsidRPr="00B60B64" w:rsidTr="00D93AFE">
        <w:trPr>
          <w:trHeight w:val="158"/>
          <w:jc w:val="center"/>
        </w:trPr>
        <w:tc>
          <w:tcPr>
            <w:tcW w:w="2835" w:type="dxa"/>
            <w:shd w:val="clear" w:color="auto" w:fill="DAEEF3" w:themeFill="accent5" w:themeFillTint="33"/>
            <w:noWrap/>
            <w:hideMark/>
          </w:tcPr>
          <w:p w:rsidR="0014599D" w:rsidRPr="00B60B64" w:rsidRDefault="0014599D"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14599D" w:rsidRPr="00B60B64" w:rsidRDefault="0014599D"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14599D" w:rsidRPr="00B60B64" w:rsidRDefault="0014599D"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14599D" w:rsidRPr="00B60B64" w:rsidTr="00D93AFE">
        <w:trPr>
          <w:trHeight w:val="152"/>
          <w:jc w:val="center"/>
        </w:trPr>
        <w:tc>
          <w:tcPr>
            <w:tcW w:w="2835" w:type="dxa"/>
            <w:shd w:val="clear" w:color="auto" w:fill="auto"/>
            <w:vAlign w:val="bottom"/>
          </w:tcPr>
          <w:p w:rsidR="0014599D" w:rsidRPr="00B60B64" w:rsidRDefault="0014599D"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4599D" w:rsidRPr="00B60B64" w:rsidRDefault="0014599D"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4599D" w:rsidRPr="00B60B64" w:rsidRDefault="0014599D" w:rsidP="00D93AFE">
            <w:pPr>
              <w:spacing w:after="0" w:line="240" w:lineRule="auto"/>
              <w:rPr>
                <w:rFonts w:ascii="Arial Narrow" w:eastAsia="Times New Roman" w:hAnsi="Arial Narrow" w:cs="Arial"/>
                <w:lang w:val="en-AU" w:eastAsia="en-AU" w:bidi="ar-SA"/>
              </w:rPr>
            </w:pPr>
          </w:p>
        </w:tc>
      </w:tr>
      <w:tr w:rsidR="0014599D" w:rsidRPr="00B60B64" w:rsidTr="00D93AFE">
        <w:trPr>
          <w:trHeight w:val="152"/>
          <w:jc w:val="center"/>
        </w:trPr>
        <w:tc>
          <w:tcPr>
            <w:tcW w:w="2835" w:type="dxa"/>
            <w:shd w:val="clear" w:color="auto" w:fill="auto"/>
            <w:vAlign w:val="bottom"/>
          </w:tcPr>
          <w:p w:rsidR="0014599D" w:rsidRPr="00B60B64" w:rsidRDefault="0014599D"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4599D" w:rsidRPr="00B60B64" w:rsidRDefault="0014599D"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4599D" w:rsidRPr="00B60B64" w:rsidRDefault="0014599D" w:rsidP="00D93AFE">
            <w:pPr>
              <w:spacing w:after="0" w:line="240" w:lineRule="auto"/>
              <w:rPr>
                <w:rFonts w:ascii="Arial Narrow" w:eastAsia="Times New Roman" w:hAnsi="Arial Narrow" w:cs="Arial"/>
                <w:lang w:val="en-AU" w:eastAsia="en-AU" w:bidi="ar-SA"/>
              </w:rPr>
            </w:pPr>
          </w:p>
        </w:tc>
      </w:tr>
      <w:tr w:rsidR="0014599D" w:rsidRPr="00B60B64" w:rsidTr="00D93AFE">
        <w:trPr>
          <w:trHeight w:val="152"/>
          <w:jc w:val="center"/>
        </w:trPr>
        <w:tc>
          <w:tcPr>
            <w:tcW w:w="2835" w:type="dxa"/>
            <w:shd w:val="clear" w:color="auto" w:fill="auto"/>
            <w:vAlign w:val="bottom"/>
          </w:tcPr>
          <w:p w:rsidR="0014599D" w:rsidRPr="00B60B64" w:rsidRDefault="0014599D"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4599D" w:rsidRPr="00B60B64" w:rsidRDefault="0014599D"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4599D" w:rsidRPr="00B60B64" w:rsidRDefault="0014599D" w:rsidP="00D93AFE">
            <w:pPr>
              <w:spacing w:after="0" w:line="240" w:lineRule="auto"/>
              <w:rPr>
                <w:rFonts w:ascii="Arial Narrow" w:eastAsia="Times New Roman" w:hAnsi="Arial Narrow" w:cs="Arial"/>
                <w:lang w:val="en-AU" w:eastAsia="en-AU" w:bidi="ar-SA"/>
              </w:rPr>
            </w:pPr>
          </w:p>
        </w:tc>
      </w:tr>
    </w:tbl>
    <w:p w:rsidR="007C5EF8" w:rsidRPr="00860059" w:rsidRDefault="007C5EF8" w:rsidP="002F29B6">
      <w:pPr>
        <w:pStyle w:val="NoSpacing"/>
      </w:pPr>
    </w:p>
    <w:p w:rsidR="007C5EF8" w:rsidRPr="00860059" w:rsidRDefault="007C5EF8" w:rsidP="002F29B6">
      <w:pPr>
        <w:pStyle w:val="NoSpacing"/>
      </w:pPr>
    </w:p>
    <w:tbl>
      <w:tblPr>
        <w:tblStyle w:val="TableGrid2"/>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highlight w:val="yellow"/>
              </w:rPr>
            </w:pPr>
            <w:r w:rsidRPr="00860059">
              <w:rPr>
                <w:rFonts w:ascii="Arial Narrow" w:hAnsi="Arial Narrow" w:cs="Arial"/>
              </w:rPr>
              <w:t>‘Commissioning Data’</w:t>
            </w:r>
          </w:p>
        </w:tc>
      </w:tr>
    </w:tbl>
    <w:p w:rsidR="007C5EF8" w:rsidRPr="00860059" w:rsidRDefault="007C5EF8" w:rsidP="007C5EF8">
      <w:pPr>
        <w:jc w:val="both"/>
        <w:rPr>
          <w:rFonts w:ascii="Arial Narrow" w:eastAsiaTheme="majorEastAsia" w:hAnsi="Arial Narrow" w:cs="Arial"/>
          <w:sz w:val="28"/>
          <w:szCs w:val="28"/>
        </w:rPr>
      </w:pPr>
      <w:r w:rsidRPr="00860059">
        <w:rPr>
          <w:rFonts w:ascii="Arial Narrow" w:hAnsi="Arial Narrow" w:cs="Arial"/>
        </w:rPr>
        <w:br w:type="page"/>
      </w:r>
    </w:p>
    <w:p w:rsidR="007C5EF8" w:rsidRPr="00860059" w:rsidRDefault="009C120F" w:rsidP="000A21BA">
      <w:pPr>
        <w:pStyle w:val="Heading3"/>
      </w:pPr>
      <w:r>
        <w:lastRenderedPageBreak/>
        <w:fldChar w:fldCharType="begin"/>
      </w:r>
      <w:r>
        <w:instrText xml:space="preserve"> TC  "</w:instrText>
      </w:r>
      <w:bookmarkStart w:id="62" w:name="_Toc49165464"/>
      <w:r>
        <w:instrText xml:space="preserve">2.3.12  </w:instrText>
      </w:r>
      <w:r w:rsidR="001B6B05">
        <w:instrText xml:space="preserve">Specialist </w:instrText>
      </w:r>
      <w:r w:rsidRPr="00860059">
        <w:instrText>Tools and Testing Equipment</w:instrText>
      </w:r>
      <w:bookmarkEnd w:id="62"/>
      <w:r>
        <w:instrText xml:space="preserve">" \f b \l 3 \n </w:instrText>
      </w:r>
      <w:r>
        <w:fldChar w:fldCharType="end"/>
      </w:r>
      <w:r w:rsidR="001B6B05" w:rsidRPr="001B6B05">
        <w:t xml:space="preserve"> </w:t>
      </w:r>
      <w:r w:rsidR="001B6B05">
        <w:t xml:space="preserve">Specialist </w:t>
      </w:r>
      <w:r w:rsidR="007C5EF8" w:rsidRPr="00860059">
        <w:t>Tools and Testing Equipment</w:t>
      </w:r>
    </w:p>
    <w:p w:rsidR="007C5EF8" w:rsidRPr="00CA1098" w:rsidRDefault="007C5EF8" w:rsidP="00D21292">
      <w:pPr>
        <w:pStyle w:val="NoSpacing"/>
        <w:rPr>
          <w:rFonts w:ascii="Arial Narrow" w:hAnsi="Arial Narrow"/>
        </w:rPr>
      </w:pPr>
    </w:p>
    <w:p w:rsidR="007C5EF8" w:rsidRPr="00860059" w:rsidRDefault="007C5EF8" w:rsidP="007C5EF8">
      <w:pPr>
        <w:jc w:val="both"/>
        <w:rPr>
          <w:rFonts w:ascii="Arial Narrow" w:hAnsi="Arial Narrow" w:cs="Arial"/>
        </w:rPr>
      </w:pPr>
      <w:r w:rsidRPr="00860059">
        <w:rPr>
          <w:rFonts w:ascii="Arial Narrow" w:hAnsi="Arial Narrow" w:cs="Arial"/>
        </w:rPr>
        <w:t>This section is expected to contain:</w:t>
      </w:r>
    </w:p>
    <w:p w:rsidR="007C5EF8" w:rsidRPr="00860059" w:rsidRDefault="007C5EF8" w:rsidP="007C5EF8">
      <w:pPr>
        <w:jc w:val="both"/>
        <w:rPr>
          <w:rFonts w:ascii="Arial Narrow" w:hAnsi="Arial Narrow" w:cs="Arial"/>
        </w:rPr>
      </w:pPr>
      <w:r w:rsidRPr="00860059">
        <w:rPr>
          <w:rFonts w:ascii="Arial Narrow" w:hAnsi="Arial Narrow" w:cs="Arial"/>
        </w:rPr>
        <w:t>A combined tools and testing equipment register in table format used for the operation, maintenance and dismantling or assembly of the plant and equipment for each system including the following necessary components as follows:</w:t>
      </w:r>
    </w:p>
    <w:p w:rsidR="007C5EF8" w:rsidRPr="00860059" w:rsidRDefault="007C5EF8" w:rsidP="00FD110B">
      <w:pPr>
        <w:numPr>
          <w:ilvl w:val="0"/>
          <w:numId w:val="41"/>
        </w:numPr>
        <w:contextualSpacing/>
        <w:jc w:val="both"/>
        <w:rPr>
          <w:rFonts w:ascii="Arial Narrow" w:eastAsiaTheme="majorEastAsia" w:hAnsi="Arial Narrow" w:cs="Arial"/>
        </w:rPr>
      </w:pPr>
      <w:r w:rsidRPr="00860059">
        <w:rPr>
          <w:rFonts w:ascii="Arial Narrow" w:eastAsiaTheme="majorEastAsia" w:hAnsi="Arial Narrow" w:cs="Arial"/>
        </w:rPr>
        <w:t>Building Name</w:t>
      </w:r>
    </w:p>
    <w:p w:rsidR="007C5EF8" w:rsidRPr="00860059" w:rsidRDefault="007C5EF8" w:rsidP="00FD110B">
      <w:pPr>
        <w:numPr>
          <w:ilvl w:val="0"/>
          <w:numId w:val="41"/>
        </w:numPr>
        <w:contextualSpacing/>
        <w:jc w:val="both"/>
        <w:rPr>
          <w:rFonts w:ascii="Arial Narrow" w:eastAsiaTheme="majorEastAsia" w:hAnsi="Arial Narrow" w:cs="Arial"/>
        </w:rPr>
      </w:pPr>
      <w:r w:rsidRPr="00860059">
        <w:rPr>
          <w:rFonts w:ascii="Arial Narrow" w:eastAsiaTheme="majorEastAsia" w:hAnsi="Arial Narrow" w:cs="Arial"/>
        </w:rPr>
        <w:t>Level Number</w:t>
      </w:r>
    </w:p>
    <w:p w:rsidR="007C5EF8" w:rsidRPr="00860059" w:rsidRDefault="007C5EF8" w:rsidP="00FD110B">
      <w:pPr>
        <w:numPr>
          <w:ilvl w:val="0"/>
          <w:numId w:val="41"/>
        </w:numPr>
        <w:contextualSpacing/>
        <w:jc w:val="both"/>
        <w:rPr>
          <w:rFonts w:ascii="Arial Narrow" w:eastAsiaTheme="majorEastAsia" w:hAnsi="Arial Narrow" w:cs="Arial"/>
        </w:rPr>
      </w:pPr>
      <w:r w:rsidRPr="00860059">
        <w:rPr>
          <w:rFonts w:ascii="Arial Narrow" w:eastAsiaTheme="majorEastAsia" w:hAnsi="Arial Narrow" w:cs="Arial"/>
        </w:rPr>
        <w:t>Room Number</w:t>
      </w:r>
    </w:p>
    <w:p w:rsidR="007C5EF8" w:rsidRPr="00860059" w:rsidRDefault="007C5EF8" w:rsidP="00FD110B">
      <w:pPr>
        <w:numPr>
          <w:ilvl w:val="0"/>
          <w:numId w:val="41"/>
        </w:numPr>
        <w:contextualSpacing/>
        <w:jc w:val="both"/>
        <w:rPr>
          <w:rFonts w:ascii="Arial Narrow" w:eastAsiaTheme="majorEastAsia" w:hAnsi="Arial Narrow" w:cs="Arial"/>
        </w:rPr>
      </w:pPr>
      <w:r w:rsidRPr="00860059">
        <w:rPr>
          <w:rFonts w:ascii="Arial Narrow" w:eastAsiaTheme="majorEastAsia" w:hAnsi="Arial Narrow" w:cs="Arial"/>
        </w:rPr>
        <w:t>Tool Type</w:t>
      </w:r>
    </w:p>
    <w:p w:rsidR="007C5EF8" w:rsidRPr="00860059" w:rsidRDefault="007C5EF8" w:rsidP="00FD110B">
      <w:pPr>
        <w:numPr>
          <w:ilvl w:val="0"/>
          <w:numId w:val="41"/>
        </w:numPr>
        <w:contextualSpacing/>
        <w:jc w:val="both"/>
        <w:rPr>
          <w:rFonts w:ascii="Arial Narrow" w:eastAsiaTheme="majorEastAsia" w:hAnsi="Arial Narrow" w:cs="Arial"/>
        </w:rPr>
      </w:pPr>
      <w:r w:rsidRPr="00860059">
        <w:rPr>
          <w:rFonts w:ascii="Arial Narrow" w:eastAsiaTheme="majorEastAsia" w:hAnsi="Arial Narrow" w:cs="Arial"/>
        </w:rPr>
        <w:t>Tool Reference</w:t>
      </w:r>
    </w:p>
    <w:p w:rsidR="007C5EF8" w:rsidRPr="00860059" w:rsidRDefault="007C5EF8" w:rsidP="00FD110B">
      <w:pPr>
        <w:numPr>
          <w:ilvl w:val="0"/>
          <w:numId w:val="41"/>
        </w:numPr>
        <w:contextualSpacing/>
        <w:jc w:val="both"/>
        <w:rPr>
          <w:rFonts w:ascii="Arial Narrow" w:eastAsiaTheme="majorEastAsia" w:hAnsi="Arial Narrow" w:cs="Arial"/>
        </w:rPr>
      </w:pPr>
      <w:r w:rsidRPr="00860059">
        <w:rPr>
          <w:rFonts w:ascii="Arial Narrow" w:eastAsiaTheme="majorEastAsia" w:hAnsi="Arial Narrow" w:cs="Arial"/>
        </w:rPr>
        <w:t>Number of Tools</w:t>
      </w:r>
    </w:p>
    <w:p w:rsidR="007C5EF8" w:rsidRPr="00860059" w:rsidRDefault="007C5EF8" w:rsidP="007C5EF8">
      <w:pPr>
        <w:contextualSpacing/>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0" w:type="auto"/>
        <w:tblLook w:val="04A0" w:firstRow="1" w:lastRow="0" w:firstColumn="1" w:lastColumn="0" w:noHBand="0" w:noVBand="1"/>
      </w:tblPr>
      <w:tblGrid>
        <w:gridCol w:w="1149"/>
        <w:gridCol w:w="1123"/>
        <w:gridCol w:w="1123"/>
        <w:gridCol w:w="1123"/>
        <w:gridCol w:w="1123"/>
        <w:gridCol w:w="1119"/>
        <w:gridCol w:w="1126"/>
        <w:gridCol w:w="1124"/>
      </w:tblGrid>
      <w:tr w:rsidR="007C5EF8" w:rsidRPr="00860059" w:rsidTr="000A21BA">
        <w:tc>
          <w:tcPr>
            <w:tcW w:w="1126" w:type="dxa"/>
            <w:shd w:val="clear" w:color="auto" w:fill="DAEEF3" w:themeFill="accent5" w:themeFillTint="33"/>
          </w:tcPr>
          <w:p w:rsidR="007C5EF8" w:rsidRPr="00860059" w:rsidRDefault="007C5EF8" w:rsidP="000A21BA">
            <w:pPr>
              <w:jc w:val="both"/>
              <w:rPr>
                <w:rFonts w:ascii="Arial Narrow" w:eastAsiaTheme="majorEastAsia" w:hAnsi="Arial Narrow" w:cs="Arial"/>
                <w:b/>
              </w:rPr>
            </w:pPr>
            <w:r w:rsidRPr="00860059">
              <w:rPr>
                <w:rFonts w:ascii="Arial Narrow" w:eastAsiaTheme="majorEastAsia" w:hAnsi="Arial Narrow" w:cs="Arial"/>
                <w:b/>
              </w:rPr>
              <w:t>Trade Discipline</w:t>
            </w:r>
          </w:p>
        </w:tc>
        <w:tc>
          <w:tcPr>
            <w:tcW w:w="1126"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Item Number</w:t>
            </w:r>
          </w:p>
        </w:tc>
        <w:tc>
          <w:tcPr>
            <w:tcW w:w="1126"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Building Name</w:t>
            </w:r>
          </w:p>
        </w:tc>
        <w:tc>
          <w:tcPr>
            <w:tcW w:w="1126"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Level Number</w:t>
            </w:r>
          </w:p>
        </w:tc>
        <w:tc>
          <w:tcPr>
            <w:tcW w:w="1126"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Room Number</w:t>
            </w:r>
          </w:p>
        </w:tc>
        <w:tc>
          <w:tcPr>
            <w:tcW w:w="1126"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Tool Type</w:t>
            </w:r>
          </w:p>
        </w:tc>
        <w:tc>
          <w:tcPr>
            <w:tcW w:w="1127"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Tool Reference</w:t>
            </w:r>
          </w:p>
        </w:tc>
        <w:tc>
          <w:tcPr>
            <w:tcW w:w="1127"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Number of Tools</w:t>
            </w:r>
          </w:p>
        </w:tc>
      </w:tr>
      <w:tr w:rsidR="00D21292" w:rsidRPr="00860059" w:rsidTr="000A21BA">
        <w:tc>
          <w:tcPr>
            <w:tcW w:w="1126" w:type="dxa"/>
            <w:shd w:val="clear" w:color="auto" w:fill="DAEEF3" w:themeFill="accent5" w:themeFillTint="33"/>
          </w:tcPr>
          <w:p w:rsidR="00D21292" w:rsidRPr="00CA1098" w:rsidRDefault="00D21292" w:rsidP="00D21292">
            <w:pPr>
              <w:rPr>
                <w:rFonts w:ascii="Arial Narrow" w:hAnsi="Arial Narrow" w:cs="Arial"/>
              </w:rPr>
            </w:pPr>
            <w:r w:rsidRPr="00CA1098">
              <w:rPr>
                <w:rFonts w:ascii="Arial Narrow" w:hAnsi="Arial Narrow" w:cs="Arial"/>
              </w:rPr>
              <w:t>Linings</w:t>
            </w:r>
          </w:p>
        </w:tc>
        <w:tc>
          <w:tcPr>
            <w:tcW w:w="1126" w:type="dxa"/>
          </w:tcPr>
          <w:p w:rsidR="00D21292" w:rsidRPr="00860059" w:rsidRDefault="00D21292" w:rsidP="00D21292">
            <w:pPr>
              <w:jc w:val="both"/>
              <w:rPr>
                <w:rFonts w:ascii="Arial Narrow" w:eastAsiaTheme="majorEastAsia" w:hAnsi="Arial Narrow" w:cs="Arial"/>
              </w:rPr>
            </w:pPr>
          </w:p>
        </w:tc>
        <w:tc>
          <w:tcPr>
            <w:tcW w:w="1126" w:type="dxa"/>
          </w:tcPr>
          <w:p w:rsidR="00D21292" w:rsidRPr="00860059" w:rsidRDefault="00D21292" w:rsidP="00D21292">
            <w:pPr>
              <w:jc w:val="both"/>
              <w:rPr>
                <w:rFonts w:ascii="Arial Narrow" w:eastAsiaTheme="majorEastAsia" w:hAnsi="Arial Narrow" w:cs="Arial"/>
              </w:rPr>
            </w:pPr>
          </w:p>
        </w:tc>
        <w:tc>
          <w:tcPr>
            <w:tcW w:w="1126" w:type="dxa"/>
          </w:tcPr>
          <w:p w:rsidR="00D21292" w:rsidRPr="00860059" w:rsidRDefault="00D21292" w:rsidP="00D21292">
            <w:pPr>
              <w:jc w:val="both"/>
              <w:rPr>
                <w:rFonts w:ascii="Arial Narrow" w:eastAsiaTheme="majorEastAsia" w:hAnsi="Arial Narrow" w:cs="Arial"/>
              </w:rPr>
            </w:pPr>
          </w:p>
        </w:tc>
        <w:tc>
          <w:tcPr>
            <w:tcW w:w="1126" w:type="dxa"/>
          </w:tcPr>
          <w:p w:rsidR="00D21292" w:rsidRPr="00860059" w:rsidRDefault="00D21292" w:rsidP="00D21292">
            <w:pPr>
              <w:jc w:val="both"/>
              <w:rPr>
                <w:rFonts w:ascii="Arial Narrow" w:eastAsiaTheme="majorEastAsia" w:hAnsi="Arial Narrow" w:cs="Arial"/>
              </w:rPr>
            </w:pPr>
          </w:p>
        </w:tc>
        <w:tc>
          <w:tcPr>
            <w:tcW w:w="1126" w:type="dxa"/>
          </w:tcPr>
          <w:p w:rsidR="00D21292" w:rsidRPr="00860059" w:rsidRDefault="00D21292" w:rsidP="00D21292">
            <w:pPr>
              <w:jc w:val="both"/>
              <w:rPr>
                <w:rFonts w:ascii="Arial Narrow" w:eastAsiaTheme="majorEastAsia" w:hAnsi="Arial Narrow" w:cs="Arial"/>
              </w:rPr>
            </w:pPr>
          </w:p>
        </w:tc>
        <w:tc>
          <w:tcPr>
            <w:tcW w:w="1127" w:type="dxa"/>
          </w:tcPr>
          <w:p w:rsidR="00D21292" w:rsidRPr="00860059" w:rsidRDefault="00D21292" w:rsidP="00D21292">
            <w:pPr>
              <w:jc w:val="both"/>
              <w:rPr>
                <w:rFonts w:ascii="Arial Narrow" w:eastAsiaTheme="majorEastAsia" w:hAnsi="Arial Narrow" w:cs="Arial"/>
              </w:rPr>
            </w:pPr>
          </w:p>
        </w:tc>
        <w:tc>
          <w:tcPr>
            <w:tcW w:w="1127" w:type="dxa"/>
          </w:tcPr>
          <w:p w:rsidR="00D21292" w:rsidRPr="00860059" w:rsidRDefault="00D21292" w:rsidP="00D21292">
            <w:pPr>
              <w:jc w:val="both"/>
              <w:rPr>
                <w:rFonts w:ascii="Arial Narrow" w:eastAsiaTheme="majorEastAsia" w:hAnsi="Arial Narrow" w:cs="Arial"/>
              </w:rPr>
            </w:pPr>
          </w:p>
        </w:tc>
      </w:tr>
      <w:tr w:rsidR="00D21292" w:rsidRPr="00CA1098" w:rsidTr="000A21BA">
        <w:tc>
          <w:tcPr>
            <w:tcW w:w="1126" w:type="dxa"/>
            <w:shd w:val="clear" w:color="auto" w:fill="DAEEF3" w:themeFill="accent5" w:themeFillTint="33"/>
          </w:tcPr>
          <w:p w:rsidR="00D21292" w:rsidRPr="00CA1098" w:rsidRDefault="00D21292" w:rsidP="00D21292">
            <w:pPr>
              <w:rPr>
                <w:rFonts w:ascii="Arial Narrow" w:hAnsi="Arial Narrow" w:cs="Arial"/>
              </w:rPr>
            </w:pPr>
            <w:r w:rsidRPr="00CA1098">
              <w:rPr>
                <w:rFonts w:ascii="Arial Narrow" w:hAnsi="Arial Narrow" w:cs="Arial"/>
              </w:rPr>
              <w:t>Partitions</w:t>
            </w: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7" w:type="dxa"/>
          </w:tcPr>
          <w:p w:rsidR="00D21292" w:rsidRPr="00CA1098" w:rsidRDefault="00D21292" w:rsidP="00D21292">
            <w:pPr>
              <w:jc w:val="both"/>
              <w:rPr>
                <w:rFonts w:ascii="Arial Narrow" w:eastAsiaTheme="majorEastAsia" w:hAnsi="Arial Narrow" w:cs="Arial"/>
              </w:rPr>
            </w:pPr>
          </w:p>
        </w:tc>
        <w:tc>
          <w:tcPr>
            <w:tcW w:w="1127" w:type="dxa"/>
          </w:tcPr>
          <w:p w:rsidR="00D21292" w:rsidRPr="00CA1098" w:rsidRDefault="00D21292" w:rsidP="00D21292">
            <w:pPr>
              <w:jc w:val="both"/>
              <w:rPr>
                <w:rFonts w:ascii="Arial Narrow" w:eastAsiaTheme="majorEastAsia" w:hAnsi="Arial Narrow" w:cs="Arial"/>
              </w:rPr>
            </w:pPr>
          </w:p>
        </w:tc>
      </w:tr>
      <w:tr w:rsidR="00D21292" w:rsidRPr="00CA1098" w:rsidTr="000A21BA">
        <w:tc>
          <w:tcPr>
            <w:tcW w:w="1126" w:type="dxa"/>
            <w:shd w:val="clear" w:color="auto" w:fill="DAEEF3" w:themeFill="accent5" w:themeFillTint="33"/>
          </w:tcPr>
          <w:p w:rsidR="00D21292" w:rsidRPr="00CA1098" w:rsidRDefault="00D21292" w:rsidP="00D21292">
            <w:pPr>
              <w:rPr>
                <w:rFonts w:ascii="Arial Narrow" w:hAnsi="Arial Narrow" w:cs="Arial"/>
              </w:rPr>
            </w:pPr>
            <w:r w:rsidRPr="00CA1098">
              <w:rPr>
                <w:rFonts w:ascii="Arial Narrow" w:hAnsi="Arial Narrow" w:cs="Arial"/>
              </w:rPr>
              <w:t>Ceilings</w:t>
            </w: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7" w:type="dxa"/>
          </w:tcPr>
          <w:p w:rsidR="00D21292" w:rsidRPr="00CA1098" w:rsidRDefault="00D21292" w:rsidP="00D21292">
            <w:pPr>
              <w:jc w:val="both"/>
              <w:rPr>
                <w:rFonts w:ascii="Arial Narrow" w:eastAsiaTheme="majorEastAsia" w:hAnsi="Arial Narrow" w:cs="Arial"/>
              </w:rPr>
            </w:pPr>
          </w:p>
        </w:tc>
        <w:tc>
          <w:tcPr>
            <w:tcW w:w="1127" w:type="dxa"/>
          </w:tcPr>
          <w:p w:rsidR="00D21292" w:rsidRPr="00CA1098" w:rsidRDefault="00D21292" w:rsidP="00D21292">
            <w:pPr>
              <w:jc w:val="both"/>
              <w:rPr>
                <w:rFonts w:ascii="Arial Narrow" w:eastAsiaTheme="majorEastAsia" w:hAnsi="Arial Narrow" w:cs="Arial"/>
              </w:rPr>
            </w:pPr>
          </w:p>
        </w:tc>
      </w:tr>
      <w:tr w:rsidR="00D21292" w:rsidRPr="00CA1098" w:rsidTr="000A21BA">
        <w:tc>
          <w:tcPr>
            <w:tcW w:w="1126" w:type="dxa"/>
            <w:shd w:val="clear" w:color="auto" w:fill="DAEEF3" w:themeFill="accent5" w:themeFillTint="33"/>
          </w:tcPr>
          <w:p w:rsidR="00D21292" w:rsidRPr="00CA1098" w:rsidRDefault="00D21292" w:rsidP="00D21292">
            <w:pPr>
              <w:rPr>
                <w:rFonts w:ascii="Arial Narrow" w:hAnsi="Arial Narrow" w:cs="Arial"/>
              </w:rPr>
            </w:pPr>
            <w:r w:rsidRPr="00CA1098">
              <w:rPr>
                <w:rFonts w:ascii="Arial Narrow" w:hAnsi="Arial Narrow" w:cs="Arial"/>
              </w:rPr>
              <w:t>Access Floors</w:t>
            </w: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7" w:type="dxa"/>
          </w:tcPr>
          <w:p w:rsidR="00D21292" w:rsidRPr="00CA1098" w:rsidRDefault="00D21292" w:rsidP="00D21292">
            <w:pPr>
              <w:jc w:val="both"/>
              <w:rPr>
                <w:rFonts w:ascii="Arial Narrow" w:eastAsiaTheme="majorEastAsia" w:hAnsi="Arial Narrow" w:cs="Arial"/>
              </w:rPr>
            </w:pPr>
          </w:p>
        </w:tc>
        <w:tc>
          <w:tcPr>
            <w:tcW w:w="1127" w:type="dxa"/>
          </w:tcPr>
          <w:p w:rsidR="00D21292" w:rsidRPr="00CA1098" w:rsidRDefault="00D21292" w:rsidP="00D21292">
            <w:pPr>
              <w:jc w:val="both"/>
              <w:rPr>
                <w:rFonts w:ascii="Arial Narrow" w:eastAsiaTheme="majorEastAsia" w:hAnsi="Arial Narrow" w:cs="Arial"/>
              </w:rPr>
            </w:pPr>
          </w:p>
        </w:tc>
      </w:tr>
      <w:tr w:rsidR="00D21292" w:rsidRPr="00CA1098" w:rsidTr="000A21BA">
        <w:tc>
          <w:tcPr>
            <w:tcW w:w="1126" w:type="dxa"/>
            <w:shd w:val="clear" w:color="auto" w:fill="DAEEF3" w:themeFill="accent5" w:themeFillTint="33"/>
          </w:tcPr>
          <w:p w:rsidR="00D21292" w:rsidRPr="00CA1098" w:rsidRDefault="00D21292" w:rsidP="00D21292">
            <w:pPr>
              <w:rPr>
                <w:rFonts w:ascii="Arial Narrow" w:hAnsi="Arial Narrow" w:cs="Arial"/>
              </w:rPr>
            </w:pPr>
            <w:r w:rsidRPr="00CA1098">
              <w:rPr>
                <w:rFonts w:ascii="Arial Narrow" w:hAnsi="Arial Narrow" w:cs="Arial"/>
              </w:rPr>
              <w:t>Fixtures</w:t>
            </w: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7" w:type="dxa"/>
          </w:tcPr>
          <w:p w:rsidR="00D21292" w:rsidRPr="00CA1098" w:rsidRDefault="00D21292" w:rsidP="00D21292">
            <w:pPr>
              <w:jc w:val="both"/>
              <w:rPr>
                <w:rFonts w:ascii="Arial Narrow" w:eastAsiaTheme="majorEastAsia" w:hAnsi="Arial Narrow" w:cs="Arial"/>
              </w:rPr>
            </w:pPr>
          </w:p>
        </w:tc>
        <w:tc>
          <w:tcPr>
            <w:tcW w:w="1127" w:type="dxa"/>
          </w:tcPr>
          <w:p w:rsidR="00D21292" w:rsidRPr="00CA1098" w:rsidRDefault="00D21292" w:rsidP="00D21292">
            <w:pPr>
              <w:jc w:val="both"/>
              <w:rPr>
                <w:rFonts w:ascii="Arial Narrow" w:eastAsiaTheme="majorEastAsia" w:hAnsi="Arial Narrow" w:cs="Arial"/>
              </w:rPr>
            </w:pPr>
          </w:p>
        </w:tc>
      </w:tr>
      <w:tr w:rsidR="00D21292" w:rsidRPr="00CA1098" w:rsidTr="000A21BA">
        <w:tc>
          <w:tcPr>
            <w:tcW w:w="1126" w:type="dxa"/>
            <w:shd w:val="clear" w:color="auto" w:fill="DAEEF3" w:themeFill="accent5" w:themeFillTint="33"/>
          </w:tcPr>
          <w:p w:rsidR="00D21292" w:rsidRPr="00CA1098" w:rsidRDefault="00D21292" w:rsidP="00D21292">
            <w:pPr>
              <w:rPr>
                <w:rFonts w:ascii="Arial Narrow" w:hAnsi="Arial Narrow" w:cs="Arial"/>
              </w:rPr>
            </w:pPr>
            <w:r w:rsidRPr="00CA1098">
              <w:rPr>
                <w:rFonts w:ascii="Arial Narrow" w:hAnsi="Arial Narrow" w:cs="Arial"/>
              </w:rPr>
              <w:t>Furniture and Furnishings</w:t>
            </w: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7" w:type="dxa"/>
          </w:tcPr>
          <w:p w:rsidR="00D21292" w:rsidRPr="00CA1098" w:rsidRDefault="00D21292" w:rsidP="00D21292">
            <w:pPr>
              <w:jc w:val="both"/>
              <w:rPr>
                <w:rFonts w:ascii="Arial Narrow" w:eastAsiaTheme="majorEastAsia" w:hAnsi="Arial Narrow" w:cs="Arial"/>
              </w:rPr>
            </w:pPr>
          </w:p>
        </w:tc>
        <w:tc>
          <w:tcPr>
            <w:tcW w:w="1127" w:type="dxa"/>
          </w:tcPr>
          <w:p w:rsidR="00D21292" w:rsidRPr="00CA1098" w:rsidRDefault="00D21292" w:rsidP="00D21292">
            <w:pPr>
              <w:jc w:val="both"/>
              <w:rPr>
                <w:rFonts w:ascii="Arial Narrow" w:eastAsiaTheme="majorEastAsia" w:hAnsi="Arial Narrow" w:cs="Arial"/>
              </w:rPr>
            </w:pPr>
          </w:p>
        </w:tc>
      </w:tr>
      <w:tr w:rsidR="00D21292" w:rsidRPr="00CA1098" w:rsidTr="000A21BA">
        <w:tc>
          <w:tcPr>
            <w:tcW w:w="1126" w:type="dxa"/>
            <w:shd w:val="clear" w:color="auto" w:fill="DAEEF3" w:themeFill="accent5" w:themeFillTint="33"/>
          </w:tcPr>
          <w:p w:rsidR="00D21292" w:rsidRPr="00CA1098" w:rsidRDefault="00D21292" w:rsidP="00D21292">
            <w:pPr>
              <w:rPr>
                <w:rFonts w:ascii="Arial Narrow" w:hAnsi="Arial Narrow" w:cs="Arial"/>
              </w:rPr>
            </w:pPr>
            <w:r w:rsidRPr="00CA1098">
              <w:rPr>
                <w:rFonts w:ascii="Arial Narrow" w:hAnsi="Arial Narrow" w:cs="Arial"/>
              </w:rPr>
              <w:t>Signs and Features</w:t>
            </w: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6" w:type="dxa"/>
          </w:tcPr>
          <w:p w:rsidR="00D21292" w:rsidRPr="00CA1098" w:rsidRDefault="00D21292" w:rsidP="00D21292">
            <w:pPr>
              <w:jc w:val="both"/>
              <w:rPr>
                <w:rFonts w:ascii="Arial Narrow" w:eastAsiaTheme="majorEastAsia" w:hAnsi="Arial Narrow" w:cs="Arial"/>
              </w:rPr>
            </w:pPr>
          </w:p>
        </w:tc>
        <w:tc>
          <w:tcPr>
            <w:tcW w:w="1127" w:type="dxa"/>
          </w:tcPr>
          <w:p w:rsidR="00D21292" w:rsidRPr="00CA1098" w:rsidRDefault="00D21292" w:rsidP="00D21292">
            <w:pPr>
              <w:jc w:val="both"/>
              <w:rPr>
                <w:rFonts w:ascii="Arial Narrow" w:eastAsiaTheme="majorEastAsia" w:hAnsi="Arial Narrow" w:cs="Arial"/>
              </w:rPr>
            </w:pPr>
          </w:p>
        </w:tc>
        <w:tc>
          <w:tcPr>
            <w:tcW w:w="1127" w:type="dxa"/>
          </w:tcPr>
          <w:p w:rsidR="00D21292" w:rsidRPr="00CA1098" w:rsidRDefault="00D21292" w:rsidP="00D21292">
            <w:pPr>
              <w:jc w:val="both"/>
              <w:rPr>
                <w:rFonts w:ascii="Arial Narrow" w:eastAsiaTheme="majorEastAsia" w:hAnsi="Arial Narrow" w:cs="Arial"/>
              </w:rPr>
            </w:pPr>
          </w:p>
        </w:tc>
      </w:tr>
    </w:tbl>
    <w:p w:rsidR="007C5EF8" w:rsidRPr="00860059" w:rsidRDefault="007C5EF8" w:rsidP="002F29B6">
      <w:pPr>
        <w:pStyle w:val="NoSpacing"/>
        <w:rPr>
          <w:rFonts w:eastAsiaTheme="majorEastAsia"/>
        </w:rPr>
      </w:pPr>
    </w:p>
    <w:p w:rsidR="007C5EF8" w:rsidRPr="00860059" w:rsidRDefault="007C5EF8" w:rsidP="002F29B6">
      <w:pPr>
        <w:pStyle w:val="NoSpacing"/>
        <w:rPr>
          <w:rFonts w:eastAsiaTheme="majorEastAsia"/>
        </w:rPr>
      </w:pPr>
    </w:p>
    <w:p w:rsidR="007C5EF8" w:rsidRPr="00860059" w:rsidRDefault="007C5EF8" w:rsidP="007C5EF8">
      <w:pPr>
        <w:jc w:val="both"/>
        <w:rPr>
          <w:rFonts w:ascii="Arial Narrow" w:eastAsiaTheme="majorEastAsia" w:hAnsi="Arial Narrow" w:cs="Arial"/>
          <w:u w:val="single"/>
        </w:rPr>
      </w:pPr>
      <w:r w:rsidRPr="00860059">
        <w:rPr>
          <w:rFonts w:ascii="Arial Narrow" w:eastAsiaTheme="majorEastAsia" w:hAnsi="Arial Narrow" w:cs="Arial"/>
          <w:u w:val="single"/>
        </w:rPr>
        <w:t>Note:</w:t>
      </w:r>
    </w:p>
    <w:p w:rsidR="007C5EF8" w:rsidRPr="00860059" w:rsidRDefault="007C5EF8" w:rsidP="00FD110B">
      <w:pPr>
        <w:numPr>
          <w:ilvl w:val="0"/>
          <w:numId w:val="40"/>
        </w:numPr>
        <w:contextualSpacing/>
        <w:jc w:val="both"/>
        <w:rPr>
          <w:rFonts w:ascii="Arial Narrow" w:eastAsiaTheme="majorEastAsia" w:hAnsi="Arial Narrow" w:cs="Arial"/>
        </w:rPr>
      </w:pPr>
      <w:r w:rsidRPr="00860059">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rsidR="007C5EF8" w:rsidRPr="00860059" w:rsidRDefault="007C5EF8" w:rsidP="00FD110B">
      <w:pPr>
        <w:numPr>
          <w:ilvl w:val="0"/>
          <w:numId w:val="40"/>
        </w:numPr>
        <w:contextualSpacing/>
        <w:jc w:val="both"/>
        <w:rPr>
          <w:rFonts w:ascii="Arial Narrow" w:eastAsiaTheme="majorEastAsia" w:hAnsi="Arial Narrow" w:cs="Arial"/>
        </w:rPr>
      </w:pPr>
      <w:r w:rsidRPr="00860059">
        <w:rPr>
          <w:rFonts w:ascii="Arial Narrow" w:eastAsiaTheme="majorEastAsia" w:hAnsi="Arial Narrow" w:cs="Arial"/>
        </w:rPr>
        <w:t>Provide a register/transmittal of handover of tools including both signatories from Builder and UoA.</w:t>
      </w:r>
    </w:p>
    <w:p w:rsidR="007C5EF8" w:rsidRPr="00860059" w:rsidRDefault="007C5EF8" w:rsidP="00FD110B">
      <w:pPr>
        <w:numPr>
          <w:ilvl w:val="0"/>
          <w:numId w:val="40"/>
        </w:numPr>
        <w:contextualSpacing/>
        <w:jc w:val="both"/>
        <w:rPr>
          <w:rFonts w:ascii="Arial Narrow" w:eastAsiaTheme="majorEastAsia" w:hAnsi="Arial Narrow" w:cs="Arial"/>
        </w:rPr>
      </w:pPr>
      <w:r w:rsidRPr="00860059">
        <w:rPr>
          <w:rFonts w:ascii="Arial Narrow" w:eastAsiaTheme="majorEastAsia" w:hAnsi="Arial Narrow" w:cs="Arial"/>
        </w:rPr>
        <w:t>Should a section not apply insert ‘Not Applicable’.</w:t>
      </w:r>
    </w:p>
    <w:p w:rsidR="007C5EF8" w:rsidRPr="00860059" w:rsidRDefault="007C5EF8" w:rsidP="002F29B6">
      <w:pPr>
        <w:pStyle w:val="NoSpacing"/>
        <w:rPr>
          <w:rFonts w:eastAsiaTheme="majorEastAsia"/>
        </w:rPr>
      </w:pPr>
    </w:p>
    <w:p w:rsidR="007C5EF8" w:rsidRPr="00860059" w:rsidRDefault="007C5EF8" w:rsidP="002F29B6">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Volume K:</w:t>
            </w:r>
          </w:p>
          <w:p w:rsidR="007C5EF8" w:rsidRPr="00860059" w:rsidRDefault="007C5EF8" w:rsidP="000A21BA">
            <w:pPr>
              <w:rPr>
                <w:rFonts w:ascii="Arial Narrow" w:hAnsi="Arial Narrow" w:cs="Arial"/>
                <w:highlight w:val="yellow"/>
              </w:rPr>
            </w:pPr>
            <w:r w:rsidRPr="00860059">
              <w:rPr>
                <w:rFonts w:ascii="Arial Narrow" w:hAnsi="Arial Narrow" w:cs="Arial"/>
              </w:rPr>
              <w:t>‘Schedule of spares and consumables’</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9C120F" w:rsidP="000A21BA">
      <w:pPr>
        <w:pStyle w:val="Heading3"/>
      </w:pPr>
      <w:r>
        <w:lastRenderedPageBreak/>
        <w:fldChar w:fldCharType="begin"/>
      </w:r>
      <w:r>
        <w:instrText xml:space="preserve"> TC  "</w:instrText>
      </w:r>
      <w:bookmarkStart w:id="63" w:name="_Toc49165465"/>
      <w:r>
        <w:instrText xml:space="preserve">2.3.13  </w:instrText>
      </w:r>
      <w:r w:rsidRPr="00860059">
        <w:instrText>Spares and Consumables</w:instrText>
      </w:r>
      <w:bookmarkEnd w:id="63"/>
      <w:r>
        <w:instrText xml:space="preserve"> " \f b \l 3 \n </w:instrText>
      </w:r>
      <w:r>
        <w:fldChar w:fldCharType="end"/>
      </w:r>
      <w:r w:rsidR="007C5EF8" w:rsidRPr="00860059">
        <w:t>Spares and Consumables</w:t>
      </w:r>
    </w:p>
    <w:p w:rsidR="007C5EF8" w:rsidRPr="00CA1098" w:rsidRDefault="007C5EF8" w:rsidP="00BD7083">
      <w:pPr>
        <w:pStyle w:val="NoSpacing"/>
        <w:rPr>
          <w:rFonts w:ascii="Arial Narrow" w:eastAsiaTheme="majorEastAsia" w:hAnsi="Arial Narrow"/>
        </w:rPr>
      </w:pPr>
    </w:p>
    <w:p w:rsidR="00412C1C" w:rsidRPr="00412C1C" w:rsidRDefault="00412C1C" w:rsidP="00412C1C">
      <w:pPr>
        <w:jc w:val="both"/>
        <w:rPr>
          <w:rFonts w:ascii="Arial Narrow" w:eastAsiaTheme="majorEastAsia" w:hAnsi="Arial Narrow" w:cs="Arial"/>
        </w:rPr>
      </w:pPr>
      <w:r w:rsidRPr="00412C1C">
        <w:rPr>
          <w:rFonts w:ascii="Arial Narrow" w:eastAsiaTheme="majorEastAsia" w:hAnsi="Arial Narrow" w:cs="Arial"/>
        </w:rPr>
        <w:t>This section is expected to contain:</w:t>
      </w:r>
    </w:p>
    <w:p w:rsidR="00412C1C" w:rsidRDefault="00412C1C" w:rsidP="00412C1C">
      <w:pPr>
        <w:jc w:val="both"/>
        <w:rPr>
          <w:rFonts w:ascii="Arial Narrow" w:eastAsiaTheme="majorEastAsia" w:hAnsi="Arial Narrow" w:cs="Arial"/>
        </w:rPr>
      </w:pPr>
      <w:r w:rsidRPr="00412C1C">
        <w:rPr>
          <w:rFonts w:ascii="Arial Narrow" w:eastAsiaTheme="majorEastAsia" w:hAnsi="Arial Narrow" w:cs="Arial"/>
        </w:rPr>
        <w:t>The Contractor is to provide a combined spares, special tools register and portable indicating instruments in table format which are used for the operation, maintenance, dismantling or assembly of plant and equipment: Include the following necessary components as follows:</w:t>
      </w:r>
    </w:p>
    <w:p w:rsidR="007C5EF8" w:rsidRPr="00860059" w:rsidRDefault="007C5EF8" w:rsidP="00FD110B">
      <w:pPr>
        <w:numPr>
          <w:ilvl w:val="0"/>
          <w:numId w:val="39"/>
        </w:numPr>
        <w:contextualSpacing/>
        <w:jc w:val="both"/>
        <w:rPr>
          <w:rFonts w:ascii="Arial Narrow" w:eastAsiaTheme="majorEastAsia" w:hAnsi="Arial Narrow" w:cs="Arial"/>
        </w:rPr>
      </w:pPr>
      <w:r w:rsidRPr="00860059">
        <w:rPr>
          <w:rFonts w:ascii="Arial Narrow" w:eastAsiaTheme="majorEastAsia" w:hAnsi="Arial Narrow" w:cs="Arial"/>
        </w:rPr>
        <w:t>Manufacturers Name</w:t>
      </w:r>
    </w:p>
    <w:p w:rsidR="007C5EF8" w:rsidRPr="00860059" w:rsidRDefault="007C5EF8" w:rsidP="00FD110B">
      <w:pPr>
        <w:numPr>
          <w:ilvl w:val="0"/>
          <w:numId w:val="39"/>
        </w:numPr>
        <w:contextualSpacing/>
        <w:jc w:val="both"/>
        <w:rPr>
          <w:rFonts w:ascii="Arial Narrow" w:eastAsiaTheme="majorEastAsia" w:hAnsi="Arial Narrow" w:cs="Arial"/>
        </w:rPr>
      </w:pPr>
      <w:r w:rsidRPr="00860059">
        <w:rPr>
          <w:rFonts w:ascii="Arial Narrow" w:eastAsiaTheme="majorEastAsia" w:hAnsi="Arial Narrow" w:cs="Arial"/>
        </w:rPr>
        <w:t>Manufacturers Address</w:t>
      </w:r>
    </w:p>
    <w:p w:rsidR="007C5EF8" w:rsidRPr="00860059" w:rsidRDefault="007C5EF8" w:rsidP="00FD110B">
      <w:pPr>
        <w:numPr>
          <w:ilvl w:val="0"/>
          <w:numId w:val="39"/>
        </w:numPr>
        <w:contextualSpacing/>
        <w:jc w:val="both"/>
        <w:rPr>
          <w:rFonts w:ascii="Arial Narrow" w:eastAsiaTheme="majorEastAsia" w:hAnsi="Arial Narrow" w:cs="Arial"/>
        </w:rPr>
      </w:pPr>
      <w:r w:rsidRPr="00860059">
        <w:rPr>
          <w:rFonts w:ascii="Arial Narrow" w:eastAsiaTheme="majorEastAsia" w:hAnsi="Arial Narrow" w:cs="Arial"/>
        </w:rPr>
        <w:t>Manufacturers Contact Number</w:t>
      </w:r>
    </w:p>
    <w:p w:rsidR="007C5EF8" w:rsidRPr="00860059" w:rsidRDefault="007C5EF8" w:rsidP="00FD110B">
      <w:pPr>
        <w:numPr>
          <w:ilvl w:val="0"/>
          <w:numId w:val="39"/>
        </w:numPr>
        <w:contextualSpacing/>
        <w:jc w:val="both"/>
        <w:rPr>
          <w:rFonts w:ascii="Arial Narrow" w:eastAsiaTheme="majorEastAsia" w:hAnsi="Arial Narrow" w:cs="Arial"/>
        </w:rPr>
      </w:pPr>
      <w:r w:rsidRPr="00860059">
        <w:rPr>
          <w:rFonts w:ascii="Arial Narrow" w:eastAsiaTheme="majorEastAsia" w:hAnsi="Arial Narrow" w:cs="Arial"/>
        </w:rPr>
        <w:t>Catalogue Number</w:t>
      </w:r>
    </w:p>
    <w:p w:rsidR="007C5EF8" w:rsidRPr="00860059" w:rsidRDefault="007C5EF8" w:rsidP="00FD110B">
      <w:pPr>
        <w:numPr>
          <w:ilvl w:val="0"/>
          <w:numId w:val="39"/>
        </w:numPr>
        <w:contextualSpacing/>
        <w:jc w:val="both"/>
        <w:rPr>
          <w:rFonts w:ascii="Arial Narrow" w:eastAsiaTheme="majorEastAsia" w:hAnsi="Arial Narrow" w:cs="Arial"/>
        </w:rPr>
      </w:pPr>
      <w:r w:rsidRPr="00860059">
        <w:rPr>
          <w:rFonts w:ascii="Arial Narrow" w:eastAsiaTheme="majorEastAsia" w:hAnsi="Arial Narrow" w:cs="Arial"/>
        </w:rPr>
        <w:t>Name of Local Distributor</w:t>
      </w:r>
    </w:p>
    <w:p w:rsidR="007C5EF8" w:rsidRPr="00860059" w:rsidRDefault="007C5EF8" w:rsidP="00FD110B">
      <w:pPr>
        <w:numPr>
          <w:ilvl w:val="0"/>
          <w:numId w:val="39"/>
        </w:numPr>
        <w:contextualSpacing/>
        <w:jc w:val="both"/>
        <w:rPr>
          <w:rFonts w:ascii="Arial Narrow" w:eastAsiaTheme="majorEastAsia" w:hAnsi="Arial Narrow" w:cs="Arial"/>
        </w:rPr>
      </w:pPr>
      <w:r w:rsidRPr="00860059">
        <w:rPr>
          <w:rFonts w:ascii="Arial Narrow" w:eastAsiaTheme="majorEastAsia" w:hAnsi="Arial Narrow" w:cs="Arial"/>
        </w:rPr>
        <w:t>Address of Local Distributer</w:t>
      </w:r>
    </w:p>
    <w:p w:rsidR="007C5EF8" w:rsidRPr="00860059" w:rsidRDefault="007C5EF8" w:rsidP="00FD110B">
      <w:pPr>
        <w:numPr>
          <w:ilvl w:val="0"/>
          <w:numId w:val="39"/>
        </w:numPr>
        <w:contextualSpacing/>
        <w:jc w:val="both"/>
        <w:rPr>
          <w:rFonts w:ascii="Arial Narrow" w:eastAsiaTheme="majorEastAsia" w:hAnsi="Arial Narrow" w:cs="Arial"/>
        </w:rPr>
      </w:pPr>
      <w:r w:rsidRPr="00860059">
        <w:rPr>
          <w:rFonts w:ascii="Arial Narrow" w:eastAsiaTheme="majorEastAsia" w:hAnsi="Arial Narrow" w:cs="Arial"/>
        </w:rPr>
        <w:t>Expected Replacement Frequency</w:t>
      </w:r>
    </w:p>
    <w:p w:rsidR="007C5EF8" w:rsidRPr="00860059" w:rsidRDefault="007C5EF8" w:rsidP="00FD110B">
      <w:pPr>
        <w:numPr>
          <w:ilvl w:val="0"/>
          <w:numId w:val="39"/>
        </w:numPr>
        <w:contextualSpacing/>
        <w:jc w:val="both"/>
        <w:rPr>
          <w:rFonts w:ascii="Arial Narrow" w:eastAsiaTheme="majorEastAsia" w:hAnsi="Arial Narrow" w:cs="Arial"/>
        </w:rPr>
      </w:pPr>
      <w:r w:rsidRPr="00860059">
        <w:rPr>
          <w:rFonts w:ascii="Arial Narrow" w:eastAsiaTheme="majorEastAsia" w:hAnsi="Arial Narrow" w:cs="Arial"/>
        </w:rPr>
        <w:t xml:space="preserve">Storage of Spares </w:t>
      </w:r>
    </w:p>
    <w:p w:rsidR="007C5EF8" w:rsidRPr="00860059" w:rsidRDefault="007C5EF8" w:rsidP="00FD110B">
      <w:pPr>
        <w:numPr>
          <w:ilvl w:val="0"/>
          <w:numId w:val="39"/>
        </w:numPr>
        <w:contextualSpacing/>
        <w:jc w:val="both"/>
        <w:rPr>
          <w:rFonts w:ascii="Arial Narrow" w:eastAsiaTheme="majorEastAsia" w:hAnsi="Arial Narrow" w:cs="Arial"/>
        </w:rPr>
      </w:pPr>
      <w:r w:rsidRPr="00860059">
        <w:rPr>
          <w:rFonts w:ascii="Arial Narrow" w:eastAsiaTheme="majorEastAsia" w:hAnsi="Arial Narrow" w:cs="Arial"/>
        </w:rPr>
        <w:t xml:space="preserve">Number of Spares </w:t>
      </w:r>
    </w:p>
    <w:p w:rsidR="007C5EF8" w:rsidRPr="00860059" w:rsidRDefault="007C5EF8" w:rsidP="007C5EF8">
      <w:pPr>
        <w:contextualSpacing/>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9526" w:type="dxa"/>
        <w:jc w:val="center"/>
        <w:tblLayout w:type="fixed"/>
        <w:tblLook w:val="04A0" w:firstRow="1" w:lastRow="0" w:firstColumn="1" w:lastColumn="0" w:noHBand="0" w:noVBand="1"/>
      </w:tblPr>
      <w:tblGrid>
        <w:gridCol w:w="1555"/>
        <w:gridCol w:w="1559"/>
        <w:gridCol w:w="1559"/>
        <w:gridCol w:w="1559"/>
        <w:gridCol w:w="1134"/>
        <w:gridCol w:w="1276"/>
        <w:gridCol w:w="884"/>
      </w:tblGrid>
      <w:tr w:rsidR="007C5EF8" w:rsidRPr="00860059" w:rsidTr="000A21BA">
        <w:trPr>
          <w:trHeight w:val="1353"/>
          <w:jc w:val="center"/>
        </w:trPr>
        <w:tc>
          <w:tcPr>
            <w:tcW w:w="1555"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Trade Discipline</w:t>
            </w:r>
          </w:p>
        </w:tc>
        <w:tc>
          <w:tcPr>
            <w:tcW w:w="1559"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Manufacturers Name</w:t>
            </w:r>
          </w:p>
        </w:tc>
        <w:tc>
          <w:tcPr>
            <w:tcW w:w="1559"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Manufacturers Address</w:t>
            </w:r>
          </w:p>
        </w:tc>
        <w:tc>
          <w:tcPr>
            <w:tcW w:w="1559"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Manufacturers Contact Number</w:t>
            </w:r>
          </w:p>
        </w:tc>
        <w:tc>
          <w:tcPr>
            <w:tcW w:w="1134"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Catalogue Number</w:t>
            </w:r>
          </w:p>
        </w:tc>
        <w:tc>
          <w:tcPr>
            <w:tcW w:w="1276"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Name of Local Distributor</w:t>
            </w:r>
          </w:p>
        </w:tc>
        <w:tc>
          <w:tcPr>
            <w:tcW w:w="884"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Etc.</w:t>
            </w:r>
          </w:p>
        </w:tc>
      </w:tr>
      <w:tr w:rsidR="00BD7083" w:rsidRPr="00860059" w:rsidTr="000A21BA">
        <w:trPr>
          <w:trHeight w:val="324"/>
          <w:jc w:val="center"/>
        </w:trPr>
        <w:tc>
          <w:tcPr>
            <w:tcW w:w="1555" w:type="dxa"/>
            <w:shd w:val="clear" w:color="auto" w:fill="DAEEF3" w:themeFill="accent5" w:themeFillTint="33"/>
          </w:tcPr>
          <w:p w:rsidR="00BD7083" w:rsidRPr="00CA1098" w:rsidRDefault="00BD7083" w:rsidP="00BD7083">
            <w:pPr>
              <w:rPr>
                <w:rFonts w:ascii="Arial Narrow" w:hAnsi="Arial Narrow" w:cs="Arial"/>
              </w:rPr>
            </w:pPr>
            <w:r w:rsidRPr="00CA1098">
              <w:rPr>
                <w:rFonts w:ascii="Arial Narrow" w:hAnsi="Arial Narrow" w:cs="Arial"/>
              </w:rPr>
              <w:t>Linings</w:t>
            </w:r>
          </w:p>
        </w:tc>
        <w:tc>
          <w:tcPr>
            <w:tcW w:w="1559" w:type="dxa"/>
          </w:tcPr>
          <w:p w:rsidR="00BD7083" w:rsidRPr="00860059" w:rsidRDefault="00BD7083" w:rsidP="00BD7083">
            <w:pPr>
              <w:jc w:val="both"/>
              <w:rPr>
                <w:rFonts w:ascii="Arial Narrow" w:eastAsiaTheme="majorEastAsia" w:hAnsi="Arial Narrow" w:cs="Arial"/>
              </w:rPr>
            </w:pPr>
          </w:p>
        </w:tc>
        <w:tc>
          <w:tcPr>
            <w:tcW w:w="1559" w:type="dxa"/>
          </w:tcPr>
          <w:p w:rsidR="00BD7083" w:rsidRPr="00860059" w:rsidRDefault="00BD7083" w:rsidP="00BD7083">
            <w:pPr>
              <w:jc w:val="both"/>
              <w:rPr>
                <w:rFonts w:ascii="Arial Narrow" w:eastAsiaTheme="majorEastAsia" w:hAnsi="Arial Narrow" w:cs="Arial"/>
              </w:rPr>
            </w:pPr>
          </w:p>
        </w:tc>
        <w:tc>
          <w:tcPr>
            <w:tcW w:w="1559" w:type="dxa"/>
          </w:tcPr>
          <w:p w:rsidR="00BD7083" w:rsidRPr="00860059" w:rsidRDefault="00BD7083" w:rsidP="00BD7083">
            <w:pPr>
              <w:jc w:val="both"/>
              <w:rPr>
                <w:rFonts w:ascii="Arial Narrow" w:eastAsiaTheme="majorEastAsia" w:hAnsi="Arial Narrow" w:cs="Arial"/>
              </w:rPr>
            </w:pPr>
          </w:p>
        </w:tc>
        <w:tc>
          <w:tcPr>
            <w:tcW w:w="1134" w:type="dxa"/>
          </w:tcPr>
          <w:p w:rsidR="00BD7083" w:rsidRPr="00860059" w:rsidRDefault="00BD7083" w:rsidP="00BD7083">
            <w:pPr>
              <w:jc w:val="both"/>
              <w:rPr>
                <w:rFonts w:ascii="Arial Narrow" w:eastAsiaTheme="majorEastAsia" w:hAnsi="Arial Narrow" w:cs="Arial"/>
              </w:rPr>
            </w:pPr>
          </w:p>
        </w:tc>
        <w:tc>
          <w:tcPr>
            <w:tcW w:w="1276" w:type="dxa"/>
          </w:tcPr>
          <w:p w:rsidR="00BD7083" w:rsidRPr="00860059" w:rsidRDefault="00BD7083" w:rsidP="00BD7083">
            <w:pPr>
              <w:jc w:val="both"/>
              <w:rPr>
                <w:rFonts w:ascii="Arial Narrow" w:eastAsiaTheme="majorEastAsia" w:hAnsi="Arial Narrow" w:cs="Arial"/>
              </w:rPr>
            </w:pPr>
          </w:p>
        </w:tc>
        <w:tc>
          <w:tcPr>
            <w:tcW w:w="884" w:type="dxa"/>
          </w:tcPr>
          <w:p w:rsidR="00BD7083" w:rsidRPr="00860059" w:rsidRDefault="00BD7083" w:rsidP="00BD7083">
            <w:pPr>
              <w:jc w:val="both"/>
              <w:rPr>
                <w:rFonts w:ascii="Arial Narrow" w:eastAsiaTheme="majorEastAsia" w:hAnsi="Arial Narrow" w:cs="Arial"/>
              </w:rPr>
            </w:pPr>
          </w:p>
        </w:tc>
      </w:tr>
      <w:tr w:rsidR="00BD7083" w:rsidRPr="00CA1098" w:rsidTr="000A21BA">
        <w:trPr>
          <w:trHeight w:val="324"/>
          <w:jc w:val="center"/>
        </w:trPr>
        <w:tc>
          <w:tcPr>
            <w:tcW w:w="1555" w:type="dxa"/>
            <w:shd w:val="clear" w:color="auto" w:fill="DAEEF3" w:themeFill="accent5" w:themeFillTint="33"/>
          </w:tcPr>
          <w:p w:rsidR="00BD7083" w:rsidRPr="00CA1098" w:rsidRDefault="00BD7083" w:rsidP="00BD7083">
            <w:pPr>
              <w:rPr>
                <w:rFonts w:ascii="Arial Narrow" w:hAnsi="Arial Narrow" w:cs="Arial"/>
              </w:rPr>
            </w:pPr>
            <w:r w:rsidRPr="00CA1098">
              <w:rPr>
                <w:rFonts w:ascii="Arial Narrow" w:hAnsi="Arial Narrow" w:cs="Arial"/>
              </w:rPr>
              <w:t>Partitions</w:t>
            </w:r>
          </w:p>
        </w:tc>
        <w:tc>
          <w:tcPr>
            <w:tcW w:w="1559" w:type="dxa"/>
          </w:tcPr>
          <w:p w:rsidR="00BD7083" w:rsidRPr="00CA1098" w:rsidRDefault="00BD7083" w:rsidP="00BD7083">
            <w:pPr>
              <w:jc w:val="both"/>
              <w:rPr>
                <w:rFonts w:ascii="Arial Narrow" w:eastAsiaTheme="majorEastAsia" w:hAnsi="Arial Narrow" w:cs="Arial"/>
              </w:rPr>
            </w:pPr>
          </w:p>
        </w:tc>
        <w:tc>
          <w:tcPr>
            <w:tcW w:w="1559" w:type="dxa"/>
          </w:tcPr>
          <w:p w:rsidR="00BD7083" w:rsidRPr="00CA1098" w:rsidRDefault="00BD7083" w:rsidP="00BD7083">
            <w:pPr>
              <w:jc w:val="both"/>
              <w:rPr>
                <w:rFonts w:ascii="Arial Narrow" w:eastAsiaTheme="majorEastAsia" w:hAnsi="Arial Narrow" w:cs="Arial"/>
              </w:rPr>
            </w:pPr>
          </w:p>
        </w:tc>
        <w:tc>
          <w:tcPr>
            <w:tcW w:w="1559" w:type="dxa"/>
          </w:tcPr>
          <w:p w:rsidR="00BD7083" w:rsidRPr="00CA1098" w:rsidRDefault="00BD7083" w:rsidP="00BD7083">
            <w:pPr>
              <w:jc w:val="both"/>
              <w:rPr>
                <w:rFonts w:ascii="Arial Narrow" w:eastAsiaTheme="majorEastAsia" w:hAnsi="Arial Narrow" w:cs="Arial"/>
              </w:rPr>
            </w:pPr>
          </w:p>
        </w:tc>
        <w:tc>
          <w:tcPr>
            <w:tcW w:w="1134" w:type="dxa"/>
          </w:tcPr>
          <w:p w:rsidR="00BD7083" w:rsidRPr="00CA1098" w:rsidRDefault="00BD7083" w:rsidP="00BD7083">
            <w:pPr>
              <w:jc w:val="both"/>
              <w:rPr>
                <w:rFonts w:ascii="Arial Narrow" w:eastAsiaTheme="majorEastAsia" w:hAnsi="Arial Narrow" w:cs="Arial"/>
              </w:rPr>
            </w:pPr>
          </w:p>
        </w:tc>
        <w:tc>
          <w:tcPr>
            <w:tcW w:w="1276" w:type="dxa"/>
          </w:tcPr>
          <w:p w:rsidR="00BD7083" w:rsidRPr="00CA1098" w:rsidRDefault="00BD7083" w:rsidP="00BD7083">
            <w:pPr>
              <w:jc w:val="both"/>
              <w:rPr>
                <w:rFonts w:ascii="Arial Narrow" w:eastAsiaTheme="majorEastAsia" w:hAnsi="Arial Narrow" w:cs="Arial"/>
              </w:rPr>
            </w:pPr>
          </w:p>
        </w:tc>
        <w:tc>
          <w:tcPr>
            <w:tcW w:w="884" w:type="dxa"/>
          </w:tcPr>
          <w:p w:rsidR="00BD7083" w:rsidRPr="00CA1098" w:rsidRDefault="00BD7083" w:rsidP="00BD7083">
            <w:pPr>
              <w:jc w:val="both"/>
              <w:rPr>
                <w:rFonts w:ascii="Arial Narrow" w:eastAsiaTheme="majorEastAsia" w:hAnsi="Arial Narrow" w:cs="Arial"/>
              </w:rPr>
            </w:pPr>
          </w:p>
        </w:tc>
      </w:tr>
      <w:tr w:rsidR="00BD7083" w:rsidRPr="00CA1098" w:rsidTr="000A21BA">
        <w:trPr>
          <w:trHeight w:val="324"/>
          <w:jc w:val="center"/>
        </w:trPr>
        <w:tc>
          <w:tcPr>
            <w:tcW w:w="1555" w:type="dxa"/>
            <w:shd w:val="clear" w:color="auto" w:fill="DAEEF3" w:themeFill="accent5" w:themeFillTint="33"/>
          </w:tcPr>
          <w:p w:rsidR="00BD7083" w:rsidRPr="00CA1098" w:rsidRDefault="00BD7083" w:rsidP="00BD7083">
            <w:pPr>
              <w:rPr>
                <w:rFonts w:ascii="Arial Narrow" w:hAnsi="Arial Narrow" w:cs="Arial"/>
              </w:rPr>
            </w:pPr>
            <w:r w:rsidRPr="00CA1098">
              <w:rPr>
                <w:rFonts w:ascii="Arial Narrow" w:hAnsi="Arial Narrow" w:cs="Arial"/>
              </w:rPr>
              <w:t>Ceilings</w:t>
            </w:r>
          </w:p>
        </w:tc>
        <w:tc>
          <w:tcPr>
            <w:tcW w:w="1559" w:type="dxa"/>
          </w:tcPr>
          <w:p w:rsidR="00BD7083" w:rsidRPr="00CA1098" w:rsidRDefault="00BD7083" w:rsidP="00BD7083">
            <w:pPr>
              <w:jc w:val="both"/>
              <w:rPr>
                <w:rFonts w:ascii="Arial Narrow" w:eastAsiaTheme="majorEastAsia" w:hAnsi="Arial Narrow" w:cs="Arial"/>
              </w:rPr>
            </w:pPr>
          </w:p>
        </w:tc>
        <w:tc>
          <w:tcPr>
            <w:tcW w:w="1559" w:type="dxa"/>
          </w:tcPr>
          <w:p w:rsidR="00BD7083" w:rsidRPr="00CA1098" w:rsidRDefault="00BD7083" w:rsidP="00BD7083">
            <w:pPr>
              <w:jc w:val="both"/>
              <w:rPr>
                <w:rFonts w:ascii="Arial Narrow" w:eastAsiaTheme="majorEastAsia" w:hAnsi="Arial Narrow" w:cs="Arial"/>
              </w:rPr>
            </w:pPr>
          </w:p>
        </w:tc>
        <w:tc>
          <w:tcPr>
            <w:tcW w:w="1559" w:type="dxa"/>
          </w:tcPr>
          <w:p w:rsidR="00BD7083" w:rsidRPr="00CA1098" w:rsidRDefault="00BD7083" w:rsidP="00BD7083">
            <w:pPr>
              <w:jc w:val="both"/>
              <w:rPr>
                <w:rFonts w:ascii="Arial Narrow" w:eastAsiaTheme="majorEastAsia" w:hAnsi="Arial Narrow" w:cs="Arial"/>
              </w:rPr>
            </w:pPr>
          </w:p>
        </w:tc>
        <w:tc>
          <w:tcPr>
            <w:tcW w:w="1134" w:type="dxa"/>
          </w:tcPr>
          <w:p w:rsidR="00BD7083" w:rsidRPr="00CA1098" w:rsidRDefault="00BD7083" w:rsidP="00BD7083">
            <w:pPr>
              <w:jc w:val="both"/>
              <w:rPr>
                <w:rFonts w:ascii="Arial Narrow" w:eastAsiaTheme="majorEastAsia" w:hAnsi="Arial Narrow" w:cs="Arial"/>
              </w:rPr>
            </w:pPr>
          </w:p>
        </w:tc>
        <w:tc>
          <w:tcPr>
            <w:tcW w:w="1276" w:type="dxa"/>
          </w:tcPr>
          <w:p w:rsidR="00BD7083" w:rsidRPr="00CA1098" w:rsidRDefault="00BD7083" w:rsidP="00BD7083">
            <w:pPr>
              <w:jc w:val="both"/>
              <w:rPr>
                <w:rFonts w:ascii="Arial Narrow" w:eastAsiaTheme="majorEastAsia" w:hAnsi="Arial Narrow" w:cs="Arial"/>
              </w:rPr>
            </w:pPr>
          </w:p>
        </w:tc>
        <w:tc>
          <w:tcPr>
            <w:tcW w:w="884" w:type="dxa"/>
          </w:tcPr>
          <w:p w:rsidR="00BD7083" w:rsidRPr="00CA1098" w:rsidRDefault="00BD7083" w:rsidP="00BD7083">
            <w:pPr>
              <w:jc w:val="both"/>
              <w:rPr>
                <w:rFonts w:ascii="Arial Narrow" w:eastAsiaTheme="majorEastAsia" w:hAnsi="Arial Narrow" w:cs="Arial"/>
              </w:rPr>
            </w:pPr>
          </w:p>
        </w:tc>
      </w:tr>
      <w:tr w:rsidR="00BD7083" w:rsidRPr="00CA1098" w:rsidTr="000A21BA">
        <w:trPr>
          <w:trHeight w:val="324"/>
          <w:jc w:val="center"/>
        </w:trPr>
        <w:tc>
          <w:tcPr>
            <w:tcW w:w="1555" w:type="dxa"/>
            <w:shd w:val="clear" w:color="auto" w:fill="DAEEF3" w:themeFill="accent5" w:themeFillTint="33"/>
          </w:tcPr>
          <w:p w:rsidR="00BD7083" w:rsidRPr="00CA1098" w:rsidRDefault="00BD7083" w:rsidP="00BD7083">
            <w:pPr>
              <w:rPr>
                <w:rFonts w:ascii="Arial Narrow" w:hAnsi="Arial Narrow" w:cs="Arial"/>
              </w:rPr>
            </w:pPr>
            <w:r w:rsidRPr="00CA1098">
              <w:rPr>
                <w:rFonts w:ascii="Arial Narrow" w:hAnsi="Arial Narrow" w:cs="Arial"/>
              </w:rPr>
              <w:t>Access Floors</w:t>
            </w:r>
          </w:p>
        </w:tc>
        <w:tc>
          <w:tcPr>
            <w:tcW w:w="1559" w:type="dxa"/>
          </w:tcPr>
          <w:p w:rsidR="00BD7083" w:rsidRPr="00CA1098" w:rsidRDefault="00BD7083" w:rsidP="00BD7083">
            <w:pPr>
              <w:jc w:val="both"/>
              <w:rPr>
                <w:rFonts w:ascii="Arial Narrow" w:eastAsiaTheme="majorEastAsia" w:hAnsi="Arial Narrow" w:cs="Arial"/>
              </w:rPr>
            </w:pPr>
          </w:p>
        </w:tc>
        <w:tc>
          <w:tcPr>
            <w:tcW w:w="1559" w:type="dxa"/>
          </w:tcPr>
          <w:p w:rsidR="00BD7083" w:rsidRPr="00CA1098" w:rsidRDefault="00BD7083" w:rsidP="00BD7083">
            <w:pPr>
              <w:jc w:val="both"/>
              <w:rPr>
                <w:rFonts w:ascii="Arial Narrow" w:eastAsiaTheme="majorEastAsia" w:hAnsi="Arial Narrow" w:cs="Arial"/>
              </w:rPr>
            </w:pPr>
          </w:p>
        </w:tc>
        <w:tc>
          <w:tcPr>
            <w:tcW w:w="1559" w:type="dxa"/>
          </w:tcPr>
          <w:p w:rsidR="00BD7083" w:rsidRPr="00CA1098" w:rsidRDefault="00BD7083" w:rsidP="00BD7083">
            <w:pPr>
              <w:jc w:val="both"/>
              <w:rPr>
                <w:rFonts w:ascii="Arial Narrow" w:eastAsiaTheme="majorEastAsia" w:hAnsi="Arial Narrow" w:cs="Arial"/>
              </w:rPr>
            </w:pPr>
          </w:p>
        </w:tc>
        <w:tc>
          <w:tcPr>
            <w:tcW w:w="1134" w:type="dxa"/>
          </w:tcPr>
          <w:p w:rsidR="00BD7083" w:rsidRPr="00CA1098" w:rsidRDefault="00BD7083" w:rsidP="00BD7083">
            <w:pPr>
              <w:jc w:val="both"/>
              <w:rPr>
                <w:rFonts w:ascii="Arial Narrow" w:eastAsiaTheme="majorEastAsia" w:hAnsi="Arial Narrow" w:cs="Arial"/>
              </w:rPr>
            </w:pPr>
          </w:p>
        </w:tc>
        <w:tc>
          <w:tcPr>
            <w:tcW w:w="1276" w:type="dxa"/>
          </w:tcPr>
          <w:p w:rsidR="00BD7083" w:rsidRPr="00CA1098" w:rsidRDefault="00BD7083" w:rsidP="00BD7083">
            <w:pPr>
              <w:jc w:val="both"/>
              <w:rPr>
                <w:rFonts w:ascii="Arial Narrow" w:eastAsiaTheme="majorEastAsia" w:hAnsi="Arial Narrow" w:cs="Arial"/>
              </w:rPr>
            </w:pPr>
          </w:p>
        </w:tc>
        <w:tc>
          <w:tcPr>
            <w:tcW w:w="884" w:type="dxa"/>
          </w:tcPr>
          <w:p w:rsidR="00BD7083" w:rsidRPr="00CA1098" w:rsidRDefault="00BD7083" w:rsidP="00BD7083">
            <w:pPr>
              <w:jc w:val="both"/>
              <w:rPr>
                <w:rFonts w:ascii="Arial Narrow" w:eastAsiaTheme="majorEastAsia" w:hAnsi="Arial Narrow" w:cs="Arial"/>
              </w:rPr>
            </w:pPr>
          </w:p>
        </w:tc>
      </w:tr>
      <w:tr w:rsidR="00BD7083" w:rsidRPr="00CA1098" w:rsidTr="000A21BA">
        <w:trPr>
          <w:trHeight w:val="324"/>
          <w:jc w:val="center"/>
        </w:trPr>
        <w:tc>
          <w:tcPr>
            <w:tcW w:w="1555" w:type="dxa"/>
            <w:shd w:val="clear" w:color="auto" w:fill="DAEEF3" w:themeFill="accent5" w:themeFillTint="33"/>
          </w:tcPr>
          <w:p w:rsidR="00BD7083" w:rsidRPr="00CA1098" w:rsidRDefault="00BD7083" w:rsidP="00BD7083">
            <w:pPr>
              <w:rPr>
                <w:rFonts w:ascii="Arial Narrow" w:hAnsi="Arial Narrow" w:cs="Arial"/>
              </w:rPr>
            </w:pPr>
            <w:r w:rsidRPr="00CA1098">
              <w:rPr>
                <w:rFonts w:ascii="Arial Narrow" w:hAnsi="Arial Narrow" w:cs="Arial"/>
              </w:rPr>
              <w:t>Fixtures</w:t>
            </w:r>
          </w:p>
        </w:tc>
        <w:tc>
          <w:tcPr>
            <w:tcW w:w="1559" w:type="dxa"/>
          </w:tcPr>
          <w:p w:rsidR="00BD7083" w:rsidRPr="00CA1098" w:rsidRDefault="00BD7083" w:rsidP="00BD7083">
            <w:pPr>
              <w:jc w:val="both"/>
              <w:rPr>
                <w:rFonts w:ascii="Arial Narrow" w:eastAsiaTheme="majorEastAsia" w:hAnsi="Arial Narrow" w:cs="Arial"/>
              </w:rPr>
            </w:pPr>
          </w:p>
        </w:tc>
        <w:tc>
          <w:tcPr>
            <w:tcW w:w="1559" w:type="dxa"/>
          </w:tcPr>
          <w:p w:rsidR="00BD7083" w:rsidRPr="00CA1098" w:rsidRDefault="00BD7083" w:rsidP="00BD7083">
            <w:pPr>
              <w:jc w:val="both"/>
              <w:rPr>
                <w:rFonts w:ascii="Arial Narrow" w:eastAsiaTheme="majorEastAsia" w:hAnsi="Arial Narrow" w:cs="Arial"/>
              </w:rPr>
            </w:pPr>
          </w:p>
        </w:tc>
        <w:tc>
          <w:tcPr>
            <w:tcW w:w="1559" w:type="dxa"/>
          </w:tcPr>
          <w:p w:rsidR="00BD7083" w:rsidRPr="00CA1098" w:rsidRDefault="00BD7083" w:rsidP="00BD7083">
            <w:pPr>
              <w:jc w:val="both"/>
              <w:rPr>
                <w:rFonts w:ascii="Arial Narrow" w:eastAsiaTheme="majorEastAsia" w:hAnsi="Arial Narrow" w:cs="Arial"/>
              </w:rPr>
            </w:pPr>
          </w:p>
        </w:tc>
        <w:tc>
          <w:tcPr>
            <w:tcW w:w="1134" w:type="dxa"/>
          </w:tcPr>
          <w:p w:rsidR="00BD7083" w:rsidRPr="00CA1098" w:rsidRDefault="00BD7083" w:rsidP="00BD7083">
            <w:pPr>
              <w:jc w:val="both"/>
              <w:rPr>
                <w:rFonts w:ascii="Arial Narrow" w:eastAsiaTheme="majorEastAsia" w:hAnsi="Arial Narrow" w:cs="Arial"/>
              </w:rPr>
            </w:pPr>
          </w:p>
        </w:tc>
        <w:tc>
          <w:tcPr>
            <w:tcW w:w="1276" w:type="dxa"/>
          </w:tcPr>
          <w:p w:rsidR="00BD7083" w:rsidRPr="00CA1098" w:rsidRDefault="00BD7083" w:rsidP="00BD7083">
            <w:pPr>
              <w:jc w:val="both"/>
              <w:rPr>
                <w:rFonts w:ascii="Arial Narrow" w:eastAsiaTheme="majorEastAsia" w:hAnsi="Arial Narrow" w:cs="Arial"/>
              </w:rPr>
            </w:pPr>
          </w:p>
        </w:tc>
        <w:tc>
          <w:tcPr>
            <w:tcW w:w="884" w:type="dxa"/>
          </w:tcPr>
          <w:p w:rsidR="00BD7083" w:rsidRPr="00CA1098" w:rsidRDefault="00BD7083" w:rsidP="00BD7083">
            <w:pPr>
              <w:jc w:val="both"/>
              <w:rPr>
                <w:rFonts w:ascii="Arial Narrow" w:eastAsiaTheme="majorEastAsia" w:hAnsi="Arial Narrow" w:cs="Arial"/>
              </w:rPr>
            </w:pPr>
          </w:p>
        </w:tc>
      </w:tr>
      <w:tr w:rsidR="00BD7083" w:rsidRPr="00CA1098" w:rsidTr="000A21BA">
        <w:trPr>
          <w:trHeight w:val="324"/>
          <w:jc w:val="center"/>
        </w:trPr>
        <w:tc>
          <w:tcPr>
            <w:tcW w:w="1555" w:type="dxa"/>
            <w:shd w:val="clear" w:color="auto" w:fill="DAEEF3" w:themeFill="accent5" w:themeFillTint="33"/>
          </w:tcPr>
          <w:p w:rsidR="00BD7083" w:rsidRPr="00CA1098" w:rsidRDefault="00BD7083" w:rsidP="00BD7083">
            <w:pPr>
              <w:rPr>
                <w:rFonts w:ascii="Arial Narrow" w:hAnsi="Arial Narrow" w:cs="Arial"/>
              </w:rPr>
            </w:pPr>
            <w:r w:rsidRPr="00CA1098">
              <w:rPr>
                <w:rFonts w:ascii="Arial Narrow" w:hAnsi="Arial Narrow" w:cs="Arial"/>
              </w:rPr>
              <w:t>Furniture and Furnishings</w:t>
            </w:r>
          </w:p>
        </w:tc>
        <w:tc>
          <w:tcPr>
            <w:tcW w:w="1559" w:type="dxa"/>
          </w:tcPr>
          <w:p w:rsidR="00BD7083" w:rsidRPr="00CA1098" w:rsidRDefault="00BD7083" w:rsidP="00BD7083">
            <w:pPr>
              <w:jc w:val="both"/>
              <w:rPr>
                <w:rFonts w:ascii="Arial Narrow" w:eastAsiaTheme="majorEastAsia" w:hAnsi="Arial Narrow" w:cs="Arial"/>
              </w:rPr>
            </w:pPr>
          </w:p>
        </w:tc>
        <w:tc>
          <w:tcPr>
            <w:tcW w:w="1559" w:type="dxa"/>
          </w:tcPr>
          <w:p w:rsidR="00BD7083" w:rsidRPr="00CA1098" w:rsidRDefault="00BD7083" w:rsidP="00BD7083">
            <w:pPr>
              <w:jc w:val="both"/>
              <w:rPr>
                <w:rFonts w:ascii="Arial Narrow" w:eastAsiaTheme="majorEastAsia" w:hAnsi="Arial Narrow" w:cs="Arial"/>
              </w:rPr>
            </w:pPr>
          </w:p>
        </w:tc>
        <w:tc>
          <w:tcPr>
            <w:tcW w:w="1559" w:type="dxa"/>
          </w:tcPr>
          <w:p w:rsidR="00BD7083" w:rsidRPr="00CA1098" w:rsidRDefault="00BD7083" w:rsidP="00BD7083">
            <w:pPr>
              <w:jc w:val="both"/>
              <w:rPr>
                <w:rFonts w:ascii="Arial Narrow" w:eastAsiaTheme="majorEastAsia" w:hAnsi="Arial Narrow" w:cs="Arial"/>
              </w:rPr>
            </w:pPr>
          </w:p>
        </w:tc>
        <w:tc>
          <w:tcPr>
            <w:tcW w:w="1134" w:type="dxa"/>
          </w:tcPr>
          <w:p w:rsidR="00BD7083" w:rsidRPr="00CA1098" w:rsidRDefault="00BD7083" w:rsidP="00BD7083">
            <w:pPr>
              <w:jc w:val="both"/>
              <w:rPr>
                <w:rFonts w:ascii="Arial Narrow" w:eastAsiaTheme="majorEastAsia" w:hAnsi="Arial Narrow" w:cs="Arial"/>
              </w:rPr>
            </w:pPr>
          </w:p>
        </w:tc>
        <w:tc>
          <w:tcPr>
            <w:tcW w:w="1276" w:type="dxa"/>
          </w:tcPr>
          <w:p w:rsidR="00BD7083" w:rsidRPr="00CA1098" w:rsidRDefault="00BD7083" w:rsidP="00BD7083">
            <w:pPr>
              <w:jc w:val="both"/>
              <w:rPr>
                <w:rFonts w:ascii="Arial Narrow" w:eastAsiaTheme="majorEastAsia" w:hAnsi="Arial Narrow" w:cs="Arial"/>
              </w:rPr>
            </w:pPr>
          </w:p>
        </w:tc>
        <w:tc>
          <w:tcPr>
            <w:tcW w:w="884" w:type="dxa"/>
          </w:tcPr>
          <w:p w:rsidR="00BD7083" w:rsidRPr="00CA1098" w:rsidRDefault="00BD7083" w:rsidP="00BD7083">
            <w:pPr>
              <w:jc w:val="both"/>
              <w:rPr>
                <w:rFonts w:ascii="Arial Narrow" w:eastAsiaTheme="majorEastAsia" w:hAnsi="Arial Narrow" w:cs="Arial"/>
              </w:rPr>
            </w:pPr>
          </w:p>
        </w:tc>
      </w:tr>
      <w:tr w:rsidR="00BD7083" w:rsidRPr="00CA1098" w:rsidTr="000A21BA">
        <w:trPr>
          <w:trHeight w:val="324"/>
          <w:jc w:val="center"/>
        </w:trPr>
        <w:tc>
          <w:tcPr>
            <w:tcW w:w="1555" w:type="dxa"/>
            <w:shd w:val="clear" w:color="auto" w:fill="DAEEF3" w:themeFill="accent5" w:themeFillTint="33"/>
          </w:tcPr>
          <w:p w:rsidR="00BD7083" w:rsidRPr="00CA1098" w:rsidRDefault="00BD7083" w:rsidP="00BD7083">
            <w:pPr>
              <w:rPr>
                <w:rFonts w:ascii="Arial Narrow" w:hAnsi="Arial Narrow" w:cs="Arial"/>
              </w:rPr>
            </w:pPr>
            <w:r w:rsidRPr="00CA1098">
              <w:rPr>
                <w:rFonts w:ascii="Arial Narrow" w:hAnsi="Arial Narrow" w:cs="Arial"/>
              </w:rPr>
              <w:t>Signs and Features</w:t>
            </w:r>
          </w:p>
        </w:tc>
        <w:tc>
          <w:tcPr>
            <w:tcW w:w="1559" w:type="dxa"/>
          </w:tcPr>
          <w:p w:rsidR="00BD7083" w:rsidRPr="00CA1098" w:rsidRDefault="00BD7083" w:rsidP="00BD7083">
            <w:pPr>
              <w:jc w:val="both"/>
              <w:rPr>
                <w:rFonts w:ascii="Arial Narrow" w:eastAsiaTheme="majorEastAsia" w:hAnsi="Arial Narrow" w:cs="Arial"/>
              </w:rPr>
            </w:pPr>
          </w:p>
        </w:tc>
        <w:tc>
          <w:tcPr>
            <w:tcW w:w="1559" w:type="dxa"/>
          </w:tcPr>
          <w:p w:rsidR="00BD7083" w:rsidRPr="00CA1098" w:rsidRDefault="00BD7083" w:rsidP="00BD7083">
            <w:pPr>
              <w:jc w:val="both"/>
              <w:rPr>
                <w:rFonts w:ascii="Arial Narrow" w:eastAsiaTheme="majorEastAsia" w:hAnsi="Arial Narrow" w:cs="Arial"/>
              </w:rPr>
            </w:pPr>
          </w:p>
        </w:tc>
        <w:tc>
          <w:tcPr>
            <w:tcW w:w="1559" w:type="dxa"/>
          </w:tcPr>
          <w:p w:rsidR="00BD7083" w:rsidRPr="00CA1098" w:rsidRDefault="00BD7083" w:rsidP="00BD7083">
            <w:pPr>
              <w:jc w:val="both"/>
              <w:rPr>
                <w:rFonts w:ascii="Arial Narrow" w:eastAsiaTheme="majorEastAsia" w:hAnsi="Arial Narrow" w:cs="Arial"/>
              </w:rPr>
            </w:pPr>
          </w:p>
        </w:tc>
        <w:tc>
          <w:tcPr>
            <w:tcW w:w="1134" w:type="dxa"/>
          </w:tcPr>
          <w:p w:rsidR="00BD7083" w:rsidRPr="00CA1098" w:rsidRDefault="00BD7083" w:rsidP="00BD7083">
            <w:pPr>
              <w:jc w:val="both"/>
              <w:rPr>
                <w:rFonts w:ascii="Arial Narrow" w:eastAsiaTheme="majorEastAsia" w:hAnsi="Arial Narrow" w:cs="Arial"/>
              </w:rPr>
            </w:pPr>
          </w:p>
        </w:tc>
        <w:tc>
          <w:tcPr>
            <w:tcW w:w="1276" w:type="dxa"/>
          </w:tcPr>
          <w:p w:rsidR="00BD7083" w:rsidRPr="00CA1098" w:rsidRDefault="00BD7083" w:rsidP="00BD7083">
            <w:pPr>
              <w:jc w:val="both"/>
              <w:rPr>
                <w:rFonts w:ascii="Arial Narrow" w:eastAsiaTheme="majorEastAsia" w:hAnsi="Arial Narrow" w:cs="Arial"/>
              </w:rPr>
            </w:pPr>
          </w:p>
        </w:tc>
        <w:tc>
          <w:tcPr>
            <w:tcW w:w="884" w:type="dxa"/>
          </w:tcPr>
          <w:p w:rsidR="00BD7083" w:rsidRPr="00CA1098" w:rsidRDefault="00BD7083" w:rsidP="00BD7083">
            <w:pPr>
              <w:jc w:val="both"/>
              <w:rPr>
                <w:rFonts w:ascii="Arial Narrow" w:eastAsiaTheme="majorEastAsia" w:hAnsi="Arial Narrow" w:cs="Arial"/>
              </w:rPr>
            </w:pPr>
          </w:p>
        </w:tc>
      </w:tr>
    </w:tbl>
    <w:p w:rsidR="007C5EF8" w:rsidRPr="00860059" w:rsidRDefault="007C5EF8" w:rsidP="001E783E">
      <w:pPr>
        <w:pStyle w:val="NoSpacing"/>
        <w:rPr>
          <w:rFonts w:eastAsiaTheme="majorEastAsia"/>
        </w:rPr>
      </w:pPr>
    </w:p>
    <w:p w:rsidR="007C5EF8" w:rsidRPr="00860059" w:rsidRDefault="007C5EF8" w:rsidP="001E783E">
      <w:pPr>
        <w:pStyle w:val="NoSpacing"/>
        <w:rPr>
          <w:rFonts w:eastAsiaTheme="majorEastAsia"/>
        </w:rPr>
      </w:pPr>
    </w:p>
    <w:p w:rsidR="007C5EF8" w:rsidRPr="00860059" w:rsidRDefault="007C5EF8" w:rsidP="007C5EF8">
      <w:pPr>
        <w:jc w:val="both"/>
        <w:rPr>
          <w:rFonts w:ascii="Arial Narrow" w:eastAsiaTheme="majorEastAsia" w:hAnsi="Arial Narrow" w:cs="Arial"/>
          <w:u w:val="single"/>
        </w:rPr>
      </w:pPr>
      <w:r w:rsidRPr="00860059">
        <w:rPr>
          <w:rFonts w:ascii="Arial Narrow" w:eastAsiaTheme="majorEastAsia" w:hAnsi="Arial Narrow" w:cs="Arial"/>
          <w:u w:val="single"/>
        </w:rPr>
        <w:t>Note:</w:t>
      </w:r>
    </w:p>
    <w:p w:rsidR="007C5EF8" w:rsidRPr="00860059" w:rsidRDefault="007C5EF8" w:rsidP="00FD110B">
      <w:pPr>
        <w:numPr>
          <w:ilvl w:val="0"/>
          <w:numId w:val="38"/>
        </w:numPr>
        <w:contextualSpacing/>
        <w:jc w:val="both"/>
        <w:rPr>
          <w:rFonts w:ascii="Arial Narrow" w:eastAsiaTheme="majorEastAsia" w:hAnsi="Arial Narrow" w:cs="Arial"/>
        </w:rPr>
      </w:pPr>
      <w:r w:rsidRPr="00860059">
        <w:rPr>
          <w:rFonts w:ascii="Arial Narrow" w:eastAsiaTheme="majorEastAsia" w:hAnsi="Arial Narrow" w:cs="Arial"/>
        </w:rPr>
        <w:t>Provide a register/transmittal of handover of tools including both signatories from Builder and UoA.</w:t>
      </w:r>
    </w:p>
    <w:p w:rsidR="007C5EF8" w:rsidRPr="00860059" w:rsidRDefault="007C5EF8" w:rsidP="00FD110B">
      <w:pPr>
        <w:numPr>
          <w:ilvl w:val="0"/>
          <w:numId w:val="38"/>
        </w:numPr>
        <w:contextualSpacing/>
        <w:jc w:val="both"/>
        <w:rPr>
          <w:rFonts w:ascii="Arial Narrow" w:eastAsiaTheme="majorEastAsia" w:hAnsi="Arial Narrow" w:cs="Arial"/>
        </w:rPr>
      </w:pPr>
      <w:r w:rsidRPr="00860059">
        <w:rPr>
          <w:rFonts w:ascii="Arial Narrow" w:eastAsiaTheme="majorEastAsia" w:hAnsi="Arial Narrow" w:cs="Arial"/>
        </w:rPr>
        <w:t>Should a section not apply insert ‘Not Applicable’.</w:t>
      </w:r>
    </w:p>
    <w:p w:rsidR="007C5EF8" w:rsidRPr="00860059" w:rsidRDefault="007C5EF8" w:rsidP="001E783E">
      <w:pPr>
        <w:pStyle w:val="NoSpacing"/>
        <w:rPr>
          <w:rFonts w:eastAsiaTheme="majorEastAsia"/>
        </w:rPr>
      </w:pPr>
    </w:p>
    <w:p w:rsidR="007C5EF8" w:rsidRPr="00860059" w:rsidRDefault="007C5EF8" w:rsidP="001E783E">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highlight w:val="yellow"/>
              </w:rPr>
            </w:pPr>
            <w:r w:rsidRPr="00860059">
              <w:rPr>
                <w:rFonts w:ascii="Arial Narrow" w:hAnsi="Arial Narrow" w:cs="Arial"/>
              </w:rPr>
              <w:t>‘Schedule of spares and consumables’</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9C120F" w:rsidP="000A21BA">
      <w:pPr>
        <w:pStyle w:val="Heading3"/>
      </w:pPr>
      <w:r>
        <w:lastRenderedPageBreak/>
        <w:fldChar w:fldCharType="begin"/>
      </w:r>
      <w:r>
        <w:instrText xml:space="preserve"> TC  "</w:instrText>
      </w:r>
      <w:bookmarkStart w:id="64" w:name="_Toc49165466"/>
      <w:r w:rsidR="001B6B05">
        <w:instrText>2.3.14</w:instrText>
      </w:r>
      <w:r>
        <w:instrText xml:space="preserve">  </w:instrText>
      </w:r>
      <w:r w:rsidRPr="00860059">
        <w:instrText>Imported Equipment</w:instrText>
      </w:r>
      <w:bookmarkEnd w:id="64"/>
      <w:r>
        <w:instrText xml:space="preserve">" \f b \l 3 \n </w:instrText>
      </w:r>
      <w:r>
        <w:fldChar w:fldCharType="end"/>
      </w:r>
      <w:r w:rsidR="007C5EF8" w:rsidRPr="00860059">
        <w:t>Imported Equipment</w:t>
      </w:r>
    </w:p>
    <w:p w:rsidR="007C5EF8" w:rsidRPr="00CA1098" w:rsidRDefault="007C5EF8" w:rsidP="00BD7083">
      <w:pPr>
        <w:pStyle w:val="NoSpacing"/>
        <w:rPr>
          <w:rFonts w:ascii="Arial Narrow" w:eastAsiaTheme="majorEastAsia" w:hAnsi="Arial Narrow"/>
        </w:rPr>
      </w:pPr>
    </w:p>
    <w:p w:rsidR="007C5EF8" w:rsidRDefault="007C5EF8" w:rsidP="007C5EF8">
      <w:pPr>
        <w:jc w:val="both"/>
        <w:rPr>
          <w:rFonts w:ascii="Arial Narrow" w:eastAsiaTheme="majorEastAsia" w:hAnsi="Arial Narrow" w:cs="Arial"/>
        </w:rPr>
      </w:pPr>
      <w:r w:rsidRPr="00860059">
        <w:rPr>
          <w:rFonts w:ascii="Arial Narrow" w:eastAsiaTheme="majorEastAsia" w:hAnsi="Arial Narrow" w:cs="Arial"/>
        </w:rPr>
        <w:t>This section is expected to contain:</w:t>
      </w:r>
    </w:p>
    <w:p w:rsidR="00811F8B" w:rsidRPr="00860059" w:rsidRDefault="00811F8B" w:rsidP="007C5EF8">
      <w:pPr>
        <w:jc w:val="both"/>
        <w:rPr>
          <w:rFonts w:ascii="Arial Narrow" w:eastAsiaTheme="majorEastAsia" w:hAnsi="Arial Narrow" w:cs="Arial"/>
        </w:rPr>
      </w:pPr>
      <w:r w:rsidRPr="00811F8B">
        <w:rPr>
          <w:rFonts w:ascii="Arial Narrow" w:eastAsiaTheme="majorEastAsia" w:hAnsi="Arial Narrow" w:cs="Arial"/>
        </w:rPr>
        <w:t>The Contractor is to provide in table format a combined list of imported equipment including type, cost, and country of origin and importer details.</w:t>
      </w: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9573" w:type="dxa"/>
        <w:jc w:val="center"/>
        <w:tblLayout w:type="fixed"/>
        <w:tblLook w:val="04A0" w:firstRow="1" w:lastRow="0" w:firstColumn="1" w:lastColumn="0" w:noHBand="0" w:noVBand="1"/>
      </w:tblPr>
      <w:tblGrid>
        <w:gridCol w:w="2057"/>
        <w:gridCol w:w="1879"/>
        <w:gridCol w:w="1879"/>
        <w:gridCol w:w="1879"/>
        <w:gridCol w:w="1879"/>
      </w:tblGrid>
      <w:tr w:rsidR="007C5EF8" w:rsidRPr="00860059" w:rsidTr="000A21BA">
        <w:trPr>
          <w:trHeight w:val="594"/>
          <w:jc w:val="center"/>
        </w:trPr>
        <w:tc>
          <w:tcPr>
            <w:tcW w:w="2057"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Trade Discipline</w:t>
            </w:r>
          </w:p>
        </w:tc>
        <w:tc>
          <w:tcPr>
            <w:tcW w:w="1879" w:type="dxa"/>
            <w:shd w:val="clear" w:color="auto" w:fill="DAEEF3" w:themeFill="accent5" w:themeFillTint="33"/>
          </w:tcPr>
          <w:p w:rsidR="007C5EF8" w:rsidRPr="00860059" w:rsidRDefault="007C5EF8" w:rsidP="000A21BA">
            <w:pPr>
              <w:jc w:val="center"/>
              <w:rPr>
                <w:rFonts w:ascii="Arial Narrow" w:eastAsiaTheme="majorEastAsia" w:hAnsi="Arial Narrow" w:cs="Arial"/>
                <w:b/>
              </w:rPr>
            </w:pPr>
            <w:r w:rsidRPr="00860059">
              <w:rPr>
                <w:rFonts w:ascii="Arial Narrow" w:eastAsiaTheme="majorEastAsia" w:hAnsi="Arial Narrow" w:cs="Arial"/>
                <w:b/>
              </w:rPr>
              <w:t>Type of Equipment</w:t>
            </w:r>
          </w:p>
        </w:tc>
        <w:tc>
          <w:tcPr>
            <w:tcW w:w="1879" w:type="dxa"/>
            <w:shd w:val="clear" w:color="auto" w:fill="DAEEF3" w:themeFill="accent5" w:themeFillTint="33"/>
          </w:tcPr>
          <w:p w:rsidR="007C5EF8" w:rsidRPr="00860059" w:rsidRDefault="007C5EF8" w:rsidP="000A21BA">
            <w:pPr>
              <w:jc w:val="center"/>
              <w:rPr>
                <w:rFonts w:ascii="Arial Narrow" w:eastAsiaTheme="majorEastAsia" w:hAnsi="Arial Narrow" w:cs="Arial"/>
                <w:b/>
              </w:rPr>
            </w:pPr>
            <w:r w:rsidRPr="00860059">
              <w:rPr>
                <w:rFonts w:ascii="Arial Narrow" w:eastAsiaTheme="majorEastAsia" w:hAnsi="Arial Narrow" w:cs="Arial"/>
                <w:b/>
              </w:rPr>
              <w:t>Cost</w:t>
            </w:r>
          </w:p>
        </w:tc>
        <w:tc>
          <w:tcPr>
            <w:tcW w:w="1879" w:type="dxa"/>
            <w:shd w:val="clear" w:color="auto" w:fill="DAEEF3" w:themeFill="accent5" w:themeFillTint="33"/>
          </w:tcPr>
          <w:p w:rsidR="007C5EF8" w:rsidRPr="00860059" w:rsidRDefault="007C5EF8" w:rsidP="000A21BA">
            <w:pPr>
              <w:jc w:val="center"/>
              <w:rPr>
                <w:rFonts w:ascii="Arial Narrow" w:eastAsiaTheme="majorEastAsia" w:hAnsi="Arial Narrow" w:cs="Arial"/>
                <w:b/>
              </w:rPr>
            </w:pPr>
            <w:r w:rsidRPr="00860059">
              <w:rPr>
                <w:rFonts w:ascii="Arial Narrow" w:eastAsiaTheme="majorEastAsia" w:hAnsi="Arial Narrow" w:cs="Arial"/>
                <w:b/>
              </w:rPr>
              <w:t>Country of Origin</w:t>
            </w:r>
          </w:p>
        </w:tc>
        <w:tc>
          <w:tcPr>
            <w:tcW w:w="1879" w:type="dxa"/>
            <w:shd w:val="clear" w:color="auto" w:fill="DAEEF3" w:themeFill="accent5" w:themeFillTint="33"/>
          </w:tcPr>
          <w:p w:rsidR="007C5EF8" w:rsidRPr="00860059" w:rsidRDefault="007C5EF8" w:rsidP="000A21BA">
            <w:pPr>
              <w:jc w:val="center"/>
              <w:rPr>
                <w:rFonts w:ascii="Arial Narrow" w:eastAsiaTheme="majorEastAsia" w:hAnsi="Arial Narrow" w:cs="Arial"/>
                <w:b/>
              </w:rPr>
            </w:pPr>
            <w:r w:rsidRPr="00860059">
              <w:rPr>
                <w:rFonts w:ascii="Arial Narrow" w:eastAsiaTheme="majorEastAsia" w:hAnsi="Arial Narrow" w:cs="Arial"/>
                <w:b/>
              </w:rPr>
              <w:t>Importer Details</w:t>
            </w:r>
          </w:p>
        </w:tc>
      </w:tr>
      <w:tr w:rsidR="00BD7083" w:rsidRPr="00860059" w:rsidTr="000A21BA">
        <w:trPr>
          <w:trHeight w:val="385"/>
          <w:jc w:val="center"/>
        </w:trPr>
        <w:tc>
          <w:tcPr>
            <w:tcW w:w="2057" w:type="dxa"/>
            <w:shd w:val="clear" w:color="auto" w:fill="DAEEF3" w:themeFill="accent5" w:themeFillTint="33"/>
          </w:tcPr>
          <w:p w:rsidR="00BD7083" w:rsidRPr="00CA1098" w:rsidRDefault="00BD7083" w:rsidP="00BD7083">
            <w:pPr>
              <w:rPr>
                <w:rFonts w:ascii="Arial Narrow" w:hAnsi="Arial Narrow" w:cs="Arial"/>
              </w:rPr>
            </w:pPr>
            <w:r w:rsidRPr="00CA1098">
              <w:rPr>
                <w:rFonts w:ascii="Arial Narrow" w:hAnsi="Arial Narrow" w:cs="Arial"/>
              </w:rPr>
              <w:t>Linings</w:t>
            </w:r>
          </w:p>
        </w:tc>
        <w:tc>
          <w:tcPr>
            <w:tcW w:w="1879" w:type="dxa"/>
          </w:tcPr>
          <w:p w:rsidR="00BD7083" w:rsidRPr="00860059" w:rsidRDefault="00BD7083" w:rsidP="00BD7083">
            <w:pPr>
              <w:jc w:val="both"/>
              <w:rPr>
                <w:rFonts w:ascii="Arial Narrow" w:eastAsiaTheme="majorEastAsia" w:hAnsi="Arial Narrow" w:cs="Arial"/>
              </w:rPr>
            </w:pPr>
          </w:p>
        </w:tc>
        <w:tc>
          <w:tcPr>
            <w:tcW w:w="1879" w:type="dxa"/>
          </w:tcPr>
          <w:p w:rsidR="00BD7083" w:rsidRPr="00860059" w:rsidRDefault="00BD7083" w:rsidP="00BD7083">
            <w:pPr>
              <w:jc w:val="both"/>
              <w:rPr>
                <w:rFonts w:ascii="Arial Narrow" w:eastAsiaTheme="majorEastAsia" w:hAnsi="Arial Narrow" w:cs="Arial"/>
              </w:rPr>
            </w:pPr>
          </w:p>
        </w:tc>
        <w:tc>
          <w:tcPr>
            <w:tcW w:w="1879" w:type="dxa"/>
          </w:tcPr>
          <w:p w:rsidR="00BD7083" w:rsidRPr="00860059" w:rsidRDefault="00BD7083" w:rsidP="00BD7083">
            <w:pPr>
              <w:jc w:val="both"/>
              <w:rPr>
                <w:rFonts w:ascii="Arial Narrow" w:eastAsiaTheme="majorEastAsia" w:hAnsi="Arial Narrow" w:cs="Arial"/>
              </w:rPr>
            </w:pPr>
          </w:p>
        </w:tc>
        <w:tc>
          <w:tcPr>
            <w:tcW w:w="1879" w:type="dxa"/>
          </w:tcPr>
          <w:p w:rsidR="00BD7083" w:rsidRPr="00860059" w:rsidRDefault="00BD7083" w:rsidP="00BD7083">
            <w:pPr>
              <w:jc w:val="both"/>
              <w:rPr>
                <w:rFonts w:ascii="Arial Narrow" w:eastAsiaTheme="majorEastAsia" w:hAnsi="Arial Narrow" w:cs="Arial"/>
              </w:rPr>
            </w:pPr>
          </w:p>
        </w:tc>
      </w:tr>
      <w:tr w:rsidR="00BD7083" w:rsidRPr="00860059" w:rsidTr="000A21BA">
        <w:trPr>
          <w:trHeight w:val="406"/>
          <w:jc w:val="center"/>
        </w:trPr>
        <w:tc>
          <w:tcPr>
            <w:tcW w:w="2057" w:type="dxa"/>
            <w:shd w:val="clear" w:color="auto" w:fill="DAEEF3" w:themeFill="accent5" w:themeFillTint="33"/>
          </w:tcPr>
          <w:p w:rsidR="00BD7083" w:rsidRPr="00CA1098" w:rsidRDefault="00BD7083" w:rsidP="00BD7083">
            <w:pPr>
              <w:rPr>
                <w:rFonts w:ascii="Arial Narrow" w:hAnsi="Arial Narrow" w:cs="Arial"/>
              </w:rPr>
            </w:pPr>
            <w:r w:rsidRPr="00CA1098">
              <w:rPr>
                <w:rFonts w:ascii="Arial Narrow" w:hAnsi="Arial Narrow" w:cs="Arial"/>
              </w:rPr>
              <w:t>Partitions</w:t>
            </w:r>
          </w:p>
        </w:tc>
        <w:tc>
          <w:tcPr>
            <w:tcW w:w="1879" w:type="dxa"/>
          </w:tcPr>
          <w:p w:rsidR="00BD7083" w:rsidRPr="00860059" w:rsidRDefault="00BD7083" w:rsidP="00BD7083">
            <w:pPr>
              <w:jc w:val="both"/>
              <w:rPr>
                <w:rFonts w:ascii="Arial Narrow" w:eastAsiaTheme="majorEastAsia" w:hAnsi="Arial Narrow" w:cs="Arial"/>
              </w:rPr>
            </w:pPr>
          </w:p>
        </w:tc>
        <w:tc>
          <w:tcPr>
            <w:tcW w:w="1879" w:type="dxa"/>
          </w:tcPr>
          <w:p w:rsidR="00BD7083" w:rsidRPr="00860059" w:rsidRDefault="00BD7083" w:rsidP="00BD7083">
            <w:pPr>
              <w:jc w:val="both"/>
              <w:rPr>
                <w:rFonts w:ascii="Arial Narrow" w:eastAsiaTheme="majorEastAsia" w:hAnsi="Arial Narrow" w:cs="Arial"/>
              </w:rPr>
            </w:pPr>
          </w:p>
        </w:tc>
        <w:tc>
          <w:tcPr>
            <w:tcW w:w="1879" w:type="dxa"/>
          </w:tcPr>
          <w:p w:rsidR="00BD7083" w:rsidRPr="00860059" w:rsidRDefault="00BD7083" w:rsidP="00BD7083">
            <w:pPr>
              <w:jc w:val="both"/>
              <w:rPr>
                <w:rFonts w:ascii="Arial Narrow" w:eastAsiaTheme="majorEastAsia" w:hAnsi="Arial Narrow" w:cs="Arial"/>
              </w:rPr>
            </w:pPr>
          </w:p>
        </w:tc>
        <w:tc>
          <w:tcPr>
            <w:tcW w:w="1879" w:type="dxa"/>
          </w:tcPr>
          <w:p w:rsidR="00BD7083" w:rsidRPr="00860059" w:rsidRDefault="00BD7083" w:rsidP="00BD7083">
            <w:pPr>
              <w:jc w:val="both"/>
              <w:rPr>
                <w:rFonts w:ascii="Arial Narrow" w:eastAsiaTheme="majorEastAsia" w:hAnsi="Arial Narrow" w:cs="Arial"/>
              </w:rPr>
            </w:pPr>
          </w:p>
        </w:tc>
      </w:tr>
      <w:tr w:rsidR="00BD7083" w:rsidRPr="00CA1098" w:rsidTr="000A21BA">
        <w:trPr>
          <w:trHeight w:val="406"/>
          <w:jc w:val="center"/>
        </w:trPr>
        <w:tc>
          <w:tcPr>
            <w:tcW w:w="2057" w:type="dxa"/>
            <w:shd w:val="clear" w:color="auto" w:fill="DAEEF3" w:themeFill="accent5" w:themeFillTint="33"/>
          </w:tcPr>
          <w:p w:rsidR="00BD7083" w:rsidRPr="00CA1098" w:rsidRDefault="00BD7083" w:rsidP="00BD7083">
            <w:pPr>
              <w:rPr>
                <w:rFonts w:ascii="Arial Narrow" w:hAnsi="Arial Narrow" w:cs="Arial"/>
              </w:rPr>
            </w:pPr>
            <w:r w:rsidRPr="00CA1098">
              <w:rPr>
                <w:rFonts w:ascii="Arial Narrow" w:hAnsi="Arial Narrow" w:cs="Arial"/>
              </w:rPr>
              <w:t>Ceilings</w:t>
            </w:r>
          </w:p>
        </w:tc>
        <w:tc>
          <w:tcPr>
            <w:tcW w:w="1879" w:type="dxa"/>
          </w:tcPr>
          <w:p w:rsidR="00BD7083" w:rsidRPr="00CA1098" w:rsidRDefault="00BD7083" w:rsidP="00BD7083">
            <w:pPr>
              <w:jc w:val="both"/>
              <w:rPr>
                <w:rFonts w:ascii="Arial Narrow" w:eastAsiaTheme="majorEastAsia" w:hAnsi="Arial Narrow" w:cs="Arial"/>
              </w:rPr>
            </w:pPr>
          </w:p>
        </w:tc>
        <w:tc>
          <w:tcPr>
            <w:tcW w:w="1879" w:type="dxa"/>
          </w:tcPr>
          <w:p w:rsidR="00BD7083" w:rsidRPr="00CA1098" w:rsidRDefault="00BD7083" w:rsidP="00BD7083">
            <w:pPr>
              <w:jc w:val="both"/>
              <w:rPr>
                <w:rFonts w:ascii="Arial Narrow" w:eastAsiaTheme="majorEastAsia" w:hAnsi="Arial Narrow" w:cs="Arial"/>
              </w:rPr>
            </w:pPr>
          </w:p>
        </w:tc>
        <w:tc>
          <w:tcPr>
            <w:tcW w:w="1879" w:type="dxa"/>
          </w:tcPr>
          <w:p w:rsidR="00BD7083" w:rsidRPr="00CA1098" w:rsidRDefault="00BD7083" w:rsidP="00BD7083">
            <w:pPr>
              <w:jc w:val="both"/>
              <w:rPr>
                <w:rFonts w:ascii="Arial Narrow" w:eastAsiaTheme="majorEastAsia" w:hAnsi="Arial Narrow" w:cs="Arial"/>
              </w:rPr>
            </w:pPr>
          </w:p>
        </w:tc>
        <w:tc>
          <w:tcPr>
            <w:tcW w:w="1879" w:type="dxa"/>
          </w:tcPr>
          <w:p w:rsidR="00BD7083" w:rsidRPr="00CA1098" w:rsidRDefault="00BD7083" w:rsidP="00BD7083">
            <w:pPr>
              <w:jc w:val="both"/>
              <w:rPr>
                <w:rFonts w:ascii="Arial Narrow" w:eastAsiaTheme="majorEastAsia" w:hAnsi="Arial Narrow" w:cs="Arial"/>
              </w:rPr>
            </w:pPr>
          </w:p>
        </w:tc>
      </w:tr>
      <w:tr w:rsidR="00BD7083" w:rsidRPr="00CA1098" w:rsidTr="000A21BA">
        <w:trPr>
          <w:trHeight w:val="406"/>
          <w:jc w:val="center"/>
        </w:trPr>
        <w:tc>
          <w:tcPr>
            <w:tcW w:w="2057" w:type="dxa"/>
            <w:shd w:val="clear" w:color="auto" w:fill="DAEEF3" w:themeFill="accent5" w:themeFillTint="33"/>
          </w:tcPr>
          <w:p w:rsidR="00BD7083" w:rsidRPr="00CA1098" w:rsidRDefault="00BD7083" w:rsidP="00BD7083">
            <w:pPr>
              <w:rPr>
                <w:rFonts w:ascii="Arial Narrow" w:hAnsi="Arial Narrow" w:cs="Arial"/>
              </w:rPr>
            </w:pPr>
            <w:r w:rsidRPr="00CA1098">
              <w:rPr>
                <w:rFonts w:ascii="Arial Narrow" w:hAnsi="Arial Narrow" w:cs="Arial"/>
              </w:rPr>
              <w:t>Access Floors</w:t>
            </w:r>
          </w:p>
        </w:tc>
        <w:tc>
          <w:tcPr>
            <w:tcW w:w="1879" w:type="dxa"/>
          </w:tcPr>
          <w:p w:rsidR="00BD7083" w:rsidRPr="00CA1098" w:rsidRDefault="00BD7083" w:rsidP="00BD7083">
            <w:pPr>
              <w:jc w:val="both"/>
              <w:rPr>
                <w:rFonts w:ascii="Arial Narrow" w:eastAsiaTheme="majorEastAsia" w:hAnsi="Arial Narrow" w:cs="Arial"/>
              </w:rPr>
            </w:pPr>
          </w:p>
        </w:tc>
        <w:tc>
          <w:tcPr>
            <w:tcW w:w="1879" w:type="dxa"/>
          </w:tcPr>
          <w:p w:rsidR="00BD7083" w:rsidRPr="00CA1098" w:rsidRDefault="00BD7083" w:rsidP="00BD7083">
            <w:pPr>
              <w:jc w:val="both"/>
              <w:rPr>
                <w:rFonts w:ascii="Arial Narrow" w:eastAsiaTheme="majorEastAsia" w:hAnsi="Arial Narrow" w:cs="Arial"/>
              </w:rPr>
            </w:pPr>
          </w:p>
        </w:tc>
        <w:tc>
          <w:tcPr>
            <w:tcW w:w="1879" w:type="dxa"/>
          </w:tcPr>
          <w:p w:rsidR="00BD7083" w:rsidRPr="00CA1098" w:rsidRDefault="00BD7083" w:rsidP="00BD7083">
            <w:pPr>
              <w:jc w:val="both"/>
              <w:rPr>
                <w:rFonts w:ascii="Arial Narrow" w:eastAsiaTheme="majorEastAsia" w:hAnsi="Arial Narrow" w:cs="Arial"/>
              </w:rPr>
            </w:pPr>
          </w:p>
        </w:tc>
        <w:tc>
          <w:tcPr>
            <w:tcW w:w="1879" w:type="dxa"/>
          </w:tcPr>
          <w:p w:rsidR="00BD7083" w:rsidRPr="00CA1098" w:rsidRDefault="00BD7083" w:rsidP="00BD7083">
            <w:pPr>
              <w:jc w:val="both"/>
              <w:rPr>
                <w:rFonts w:ascii="Arial Narrow" w:eastAsiaTheme="majorEastAsia" w:hAnsi="Arial Narrow" w:cs="Arial"/>
              </w:rPr>
            </w:pPr>
          </w:p>
        </w:tc>
      </w:tr>
      <w:tr w:rsidR="00BD7083" w:rsidRPr="00CA1098" w:rsidTr="000A21BA">
        <w:trPr>
          <w:trHeight w:val="406"/>
          <w:jc w:val="center"/>
        </w:trPr>
        <w:tc>
          <w:tcPr>
            <w:tcW w:w="2057" w:type="dxa"/>
            <w:shd w:val="clear" w:color="auto" w:fill="DAEEF3" w:themeFill="accent5" w:themeFillTint="33"/>
          </w:tcPr>
          <w:p w:rsidR="00BD7083" w:rsidRPr="00CA1098" w:rsidRDefault="00BD7083" w:rsidP="00BD7083">
            <w:pPr>
              <w:rPr>
                <w:rFonts w:ascii="Arial Narrow" w:hAnsi="Arial Narrow" w:cs="Arial"/>
              </w:rPr>
            </w:pPr>
            <w:r w:rsidRPr="00CA1098">
              <w:rPr>
                <w:rFonts w:ascii="Arial Narrow" w:hAnsi="Arial Narrow" w:cs="Arial"/>
              </w:rPr>
              <w:t>Fixtures</w:t>
            </w:r>
          </w:p>
        </w:tc>
        <w:tc>
          <w:tcPr>
            <w:tcW w:w="1879" w:type="dxa"/>
          </w:tcPr>
          <w:p w:rsidR="00BD7083" w:rsidRPr="00CA1098" w:rsidRDefault="00BD7083" w:rsidP="00BD7083">
            <w:pPr>
              <w:jc w:val="both"/>
              <w:rPr>
                <w:rFonts w:ascii="Arial Narrow" w:eastAsiaTheme="majorEastAsia" w:hAnsi="Arial Narrow" w:cs="Arial"/>
              </w:rPr>
            </w:pPr>
          </w:p>
        </w:tc>
        <w:tc>
          <w:tcPr>
            <w:tcW w:w="1879" w:type="dxa"/>
          </w:tcPr>
          <w:p w:rsidR="00BD7083" w:rsidRPr="00CA1098" w:rsidRDefault="00BD7083" w:rsidP="00BD7083">
            <w:pPr>
              <w:jc w:val="both"/>
              <w:rPr>
                <w:rFonts w:ascii="Arial Narrow" w:eastAsiaTheme="majorEastAsia" w:hAnsi="Arial Narrow" w:cs="Arial"/>
              </w:rPr>
            </w:pPr>
          </w:p>
        </w:tc>
        <w:tc>
          <w:tcPr>
            <w:tcW w:w="1879" w:type="dxa"/>
          </w:tcPr>
          <w:p w:rsidR="00BD7083" w:rsidRPr="00CA1098" w:rsidRDefault="00BD7083" w:rsidP="00BD7083">
            <w:pPr>
              <w:jc w:val="both"/>
              <w:rPr>
                <w:rFonts w:ascii="Arial Narrow" w:eastAsiaTheme="majorEastAsia" w:hAnsi="Arial Narrow" w:cs="Arial"/>
              </w:rPr>
            </w:pPr>
          </w:p>
        </w:tc>
        <w:tc>
          <w:tcPr>
            <w:tcW w:w="1879" w:type="dxa"/>
          </w:tcPr>
          <w:p w:rsidR="00BD7083" w:rsidRPr="00CA1098" w:rsidRDefault="00BD7083" w:rsidP="00BD7083">
            <w:pPr>
              <w:jc w:val="both"/>
              <w:rPr>
                <w:rFonts w:ascii="Arial Narrow" w:eastAsiaTheme="majorEastAsia" w:hAnsi="Arial Narrow" w:cs="Arial"/>
              </w:rPr>
            </w:pPr>
          </w:p>
        </w:tc>
      </w:tr>
      <w:tr w:rsidR="00BD7083" w:rsidRPr="00CA1098" w:rsidTr="000A21BA">
        <w:trPr>
          <w:trHeight w:val="406"/>
          <w:jc w:val="center"/>
        </w:trPr>
        <w:tc>
          <w:tcPr>
            <w:tcW w:w="2057" w:type="dxa"/>
            <w:shd w:val="clear" w:color="auto" w:fill="DAEEF3" w:themeFill="accent5" w:themeFillTint="33"/>
          </w:tcPr>
          <w:p w:rsidR="00BD7083" w:rsidRPr="00CA1098" w:rsidRDefault="00BD7083" w:rsidP="00BD7083">
            <w:pPr>
              <w:rPr>
                <w:rFonts w:ascii="Arial Narrow" w:hAnsi="Arial Narrow" w:cs="Arial"/>
              </w:rPr>
            </w:pPr>
            <w:r w:rsidRPr="00CA1098">
              <w:rPr>
                <w:rFonts w:ascii="Arial Narrow" w:hAnsi="Arial Narrow" w:cs="Arial"/>
              </w:rPr>
              <w:t>Furniture and Furnishings</w:t>
            </w:r>
          </w:p>
        </w:tc>
        <w:tc>
          <w:tcPr>
            <w:tcW w:w="1879" w:type="dxa"/>
          </w:tcPr>
          <w:p w:rsidR="00BD7083" w:rsidRPr="00CA1098" w:rsidRDefault="00BD7083" w:rsidP="00BD7083">
            <w:pPr>
              <w:jc w:val="both"/>
              <w:rPr>
                <w:rFonts w:ascii="Arial Narrow" w:eastAsiaTheme="majorEastAsia" w:hAnsi="Arial Narrow" w:cs="Arial"/>
              </w:rPr>
            </w:pPr>
          </w:p>
        </w:tc>
        <w:tc>
          <w:tcPr>
            <w:tcW w:w="1879" w:type="dxa"/>
          </w:tcPr>
          <w:p w:rsidR="00BD7083" w:rsidRPr="00CA1098" w:rsidRDefault="00BD7083" w:rsidP="00BD7083">
            <w:pPr>
              <w:jc w:val="both"/>
              <w:rPr>
                <w:rFonts w:ascii="Arial Narrow" w:eastAsiaTheme="majorEastAsia" w:hAnsi="Arial Narrow" w:cs="Arial"/>
              </w:rPr>
            </w:pPr>
          </w:p>
        </w:tc>
        <w:tc>
          <w:tcPr>
            <w:tcW w:w="1879" w:type="dxa"/>
          </w:tcPr>
          <w:p w:rsidR="00BD7083" w:rsidRPr="00CA1098" w:rsidRDefault="00BD7083" w:rsidP="00BD7083">
            <w:pPr>
              <w:jc w:val="both"/>
              <w:rPr>
                <w:rFonts w:ascii="Arial Narrow" w:eastAsiaTheme="majorEastAsia" w:hAnsi="Arial Narrow" w:cs="Arial"/>
              </w:rPr>
            </w:pPr>
          </w:p>
        </w:tc>
        <w:tc>
          <w:tcPr>
            <w:tcW w:w="1879" w:type="dxa"/>
          </w:tcPr>
          <w:p w:rsidR="00BD7083" w:rsidRPr="00CA1098" w:rsidRDefault="00BD7083" w:rsidP="00BD7083">
            <w:pPr>
              <w:jc w:val="both"/>
              <w:rPr>
                <w:rFonts w:ascii="Arial Narrow" w:eastAsiaTheme="majorEastAsia" w:hAnsi="Arial Narrow" w:cs="Arial"/>
              </w:rPr>
            </w:pPr>
          </w:p>
        </w:tc>
      </w:tr>
      <w:tr w:rsidR="00BD7083" w:rsidRPr="00CA1098" w:rsidTr="000A21BA">
        <w:trPr>
          <w:trHeight w:val="406"/>
          <w:jc w:val="center"/>
        </w:trPr>
        <w:tc>
          <w:tcPr>
            <w:tcW w:w="2057" w:type="dxa"/>
            <w:shd w:val="clear" w:color="auto" w:fill="DAEEF3" w:themeFill="accent5" w:themeFillTint="33"/>
          </w:tcPr>
          <w:p w:rsidR="00BD7083" w:rsidRPr="00CA1098" w:rsidRDefault="00BD7083" w:rsidP="00BD7083">
            <w:pPr>
              <w:rPr>
                <w:rFonts w:ascii="Arial Narrow" w:hAnsi="Arial Narrow" w:cs="Arial"/>
              </w:rPr>
            </w:pPr>
            <w:r w:rsidRPr="00CA1098">
              <w:rPr>
                <w:rFonts w:ascii="Arial Narrow" w:hAnsi="Arial Narrow" w:cs="Arial"/>
              </w:rPr>
              <w:t>Signs and Features</w:t>
            </w:r>
          </w:p>
        </w:tc>
        <w:tc>
          <w:tcPr>
            <w:tcW w:w="1879" w:type="dxa"/>
          </w:tcPr>
          <w:p w:rsidR="00BD7083" w:rsidRPr="00CA1098" w:rsidRDefault="00BD7083" w:rsidP="00BD7083">
            <w:pPr>
              <w:jc w:val="both"/>
              <w:rPr>
                <w:rFonts w:ascii="Arial Narrow" w:eastAsiaTheme="majorEastAsia" w:hAnsi="Arial Narrow" w:cs="Arial"/>
              </w:rPr>
            </w:pPr>
          </w:p>
        </w:tc>
        <w:tc>
          <w:tcPr>
            <w:tcW w:w="1879" w:type="dxa"/>
          </w:tcPr>
          <w:p w:rsidR="00BD7083" w:rsidRPr="00CA1098" w:rsidRDefault="00BD7083" w:rsidP="00BD7083">
            <w:pPr>
              <w:jc w:val="both"/>
              <w:rPr>
                <w:rFonts w:ascii="Arial Narrow" w:eastAsiaTheme="majorEastAsia" w:hAnsi="Arial Narrow" w:cs="Arial"/>
              </w:rPr>
            </w:pPr>
          </w:p>
        </w:tc>
        <w:tc>
          <w:tcPr>
            <w:tcW w:w="1879" w:type="dxa"/>
          </w:tcPr>
          <w:p w:rsidR="00BD7083" w:rsidRPr="00CA1098" w:rsidRDefault="00BD7083" w:rsidP="00BD7083">
            <w:pPr>
              <w:jc w:val="both"/>
              <w:rPr>
                <w:rFonts w:ascii="Arial Narrow" w:eastAsiaTheme="majorEastAsia" w:hAnsi="Arial Narrow" w:cs="Arial"/>
              </w:rPr>
            </w:pPr>
          </w:p>
        </w:tc>
        <w:tc>
          <w:tcPr>
            <w:tcW w:w="1879" w:type="dxa"/>
          </w:tcPr>
          <w:p w:rsidR="00BD7083" w:rsidRPr="00CA1098" w:rsidRDefault="00BD7083" w:rsidP="00BD7083">
            <w:pPr>
              <w:jc w:val="both"/>
              <w:rPr>
                <w:rFonts w:ascii="Arial Narrow" w:eastAsiaTheme="majorEastAsia" w:hAnsi="Arial Narrow" w:cs="Arial"/>
              </w:rPr>
            </w:pPr>
          </w:p>
        </w:tc>
      </w:tr>
    </w:tbl>
    <w:p w:rsidR="007C5EF8" w:rsidRDefault="007C5EF8" w:rsidP="001E783E">
      <w:pPr>
        <w:pStyle w:val="NoSpacing"/>
        <w:rPr>
          <w:rFonts w:eastAsiaTheme="majorEastAsia"/>
        </w:rPr>
      </w:pPr>
    </w:p>
    <w:p w:rsidR="00E86620" w:rsidRPr="00CA1098" w:rsidRDefault="00E86620" w:rsidP="001E783E">
      <w:pPr>
        <w:pStyle w:val="NoSpacing"/>
        <w:rPr>
          <w:rFonts w:eastAsiaTheme="majorEastAsia"/>
        </w:rPr>
      </w:pPr>
    </w:p>
    <w:p w:rsidR="00E86620" w:rsidRPr="001B0421" w:rsidRDefault="00E86620" w:rsidP="00E86620">
      <w:pPr>
        <w:jc w:val="both"/>
        <w:rPr>
          <w:rFonts w:ascii="Arial Narrow" w:eastAsiaTheme="majorEastAsia" w:hAnsi="Arial Narrow" w:cs="Arial"/>
          <w:u w:val="single"/>
        </w:rPr>
      </w:pPr>
      <w:r w:rsidRPr="001B0421">
        <w:rPr>
          <w:rFonts w:ascii="Arial Narrow" w:eastAsiaTheme="majorEastAsia" w:hAnsi="Arial Narrow" w:cs="Arial"/>
          <w:u w:val="single"/>
        </w:rPr>
        <w:t>Note:</w:t>
      </w:r>
    </w:p>
    <w:p w:rsidR="00E86620" w:rsidRPr="001B0421" w:rsidRDefault="00E86620" w:rsidP="00D243A9">
      <w:pPr>
        <w:numPr>
          <w:ilvl w:val="0"/>
          <w:numId w:val="91"/>
        </w:numPr>
        <w:contextualSpacing/>
        <w:jc w:val="both"/>
        <w:rPr>
          <w:rFonts w:ascii="Arial Narrow" w:eastAsiaTheme="majorEastAsia" w:hAnsi="Arial Narrow" w:cs="Arial"/>
        </w:rPr>
      </w:pPr>
      <w:r w:rsidRPr="001B0421">
        <w:rPr>
          <w:rFonts w:ascii="Arial Narrow" w:eastAsiaTheme="majorEastAsia" w:hAnsi="Arial Narrow" w:cs="Arial"/>
        </w:rPr>
        <w:t>Details of any specialized equipment and/or materials which may be subject to procurement risk</w:t>
      </w:r>
      <w:r>
        <w:rPr>
          <w:rFonts w:ascii="Arial Narrow" w:eastAsiaTheme="majorEastAsia" w:hAnsi="Arial Narrow" w:cs="Arial"/>
        </w:rPr>
        <w:t>.</w:t>
      </w:r>
    </w:p>
    <w:p w:rsidR="008339CA" w:rsidRPr="00E86620" w:rsidRDefault="00E86620" w:rsidP="00D243A9">
      <w:pPr>
        <w:numPr>
          <w:ilvl w:val="0"/>
          <w:numId w:val="91"/>
        </w:numPr>
        <w:contextualSpacing/>
        <w:jc w:val="both"/>
        <w:rPr>
          <w:rFonts w:ascii="Arial Narrow" w:eastAsiaTheme="majorEastAsia" w:hAnsi="Arial Narrow" w:cs="Arial"/>
        </w:rPr>
      </w:pPr>
      <w:r w:rsidRPr="001B0421">
        <w:rPr>
          <w:rFonts w:ascii="Arial Narrow" w:eastAsiaTheme="majorEastAsia" w:hAnsi="Arial Narrow" w:cs="Arial"/>
        </w:rPr>
        <w:t>Should a section not apply insert ‘Not Applicable’.</w:t>
      </w:r>
    </w:p>
    <w:p w:rsidR="00E86620" w:rsidRDefault="00E86620" w:rsidP="001E783E">
      <w:pPr>
        <w:pStyle w:val="NoSpacing"/>
        <w:rPr>
          <w:rFonts w:eastAsiaTheme="majorEastAsia"/>
        </w:rPr>
      </w:pPr>
    </w:p>
    <w:p w:rsidR="00E86620" w:rsidRPr="00CA1098" w:rsidRDefault="00E86620" w:rsidP="001E783E">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8339CA" w:rsidRPr="00860059" w:rsidTr="000A21BA">
        <w:trPr>
          <w:trHeight w:val="277"/>
          <w:jc w:val="center"/>
        </w:trPr>
        <w:tc>
          <w:tcPr>
            <w:tcW w:w="4510" w:type="dxa"/>
          </w:tcPr>
          <w:p w:rsidR="008339CA" w:rsidRPr="00860059" w:rsidRDefault="008339CA"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8339CA" w:rsidRPr="00860059" w:rsidRDefault="008339CA" w:rsidP="000A21BA">
            <w:pPr>
              <w:rPr>
                <w:rFonts w:ascii="Arial Narrow" w:hAnsi="Arial Narrow" w:cs="Arial"/>
                <w:u w:val="single"/>
              </w:rPr>
            </w:pPr>
            <w:r w:rsidRPr="00860059">
              <w:rPr>
                <w:rFonts w:ascii="Arial Narrow" w:hAnsi="Arial Narrow" w:cs="Arial"/>
                <w:u w:val="single"/>
              </w:rPr>
              <w:t xml:space="preserve">Volume K: </w:t>
            </w:r>
          </w:p>
          <w:p w:rsidR="008339CA" w:rsidRPr="00860059" w:rsidRDefault="008339CA" w:rsidP="000A21BA">
            <w:pPr>
              <w:rPr>
                <w:rFonts w:ascii="Arial Narrow" w:hAnsi="Arial Narrow" w:cs="Arial"/>
                <w:highlight w:val="yellow"/>
              </w:rPr>
            </w:pPr>
            <w:r w:rsidRPr="00860059">
              <w:rPr>
                <w:rFonts w:ascii="Arial Narrow" w:hAnsi="Arial Narrow" w:cs="Arial"/>
              </w:rPr>
              <w:t>‘Schedule of spares and consumables’</w:t>
            </w:r>
          </w:p>
        </w:tc>
      </w:tr>
    </w:tbl>
    <w:p w:rsidR="008339CA" w:rsidRPr="00860059" w:rsidRDefault="008339CA" w:rsidP="007C5EF8">
      <w:pPr>
        <w:jc w:val="both"/>
        <w:rPr>
          <w:rFonts w:ascii="Arial Narrow" w:eastAsiaTheme="majorEastAsia" w:hAnsi="Arial Narrow" w:cs="Arial"/>
        </w:rPr>
      </w:pPr>
    </w:p>
    <w:p w:rsidR="007C5EF8" w:rsidRPr="00860059" w:rsidRDefault="008339CA" w:rsidP="008339CA">
      <w:pPr>
        <w:rPr>
          <w:rFonts w:ascii="Arial Narrow" w:eastAsiaTheme="majorEastAsia" w:hAnsi="Arial Narrow" w:cs="Arial"/>
        </w:rPr>
      </w:pPr>
      <w:r w:rsidRPr="00CA1098">
        <w:rPr>
          <w:rFonts w:ascii="Arial Narrow" w:eastAsiaTheme="majorEastAsia" w:hAnsi="Arial Narrow" w:cs="Arial"/>
        </w:rPr>
        <w:br w:type="page"/>
      </w:r>
    </w:p>
    <w:p w:rsidR="00116897" w:rsidRPr="00CA1098" w:rsidRDefault="007E39DF" w:rsidP="000A21BA">
      <w:pPr>
        <w:pStyle w:val="Heading2"/>
      </w:pPr>
      <w:r>
        <w:lastRenderedPageBreak/>
        <w:fldChar w:fldCharType="begin"/>
      </w:r>
      <w:r>
        <w:instrText xml:space="preserve"> TC  "</w:instrText>
      </w:r>
      <w:bookmarkStart w:id="65" w:name="_Toc49165467"/>
      <w:r>
        <w:instrText>2.4  Finishes</w:instrText>
      </w:r>
      <w:bookmarkEnd w:id="65"/>
      <w:r>
        <w:instrText xml:space="preserve">" \f b \l 2 \n </w:instrText>
      </w:r>
      <w:r>
        <w:fldChar w:fldCharType="end"/>
      </w:r>
      <w:bookmarkStart w:id="66" w:name="_Toc49952405"/>
      <w:r w:rsidR="00EB49E8" w:rsidRPr="00CA1098">
        <w:t>F</w:t>
      </w:r>
      <w:r w:rsidR="00AA3E75">
        <w:t>inishes</w:t>
      </w:r>
      <w:bookmarkEnd w:id="66"/>
    </w:p>
    <w:p w:rsidR="004E36CD" w:rsidRPr="00CA1098" w:rsidRDefault="004E36CD" w:rsidP="004E36CD">
      <w:pPr>
        <w:pStyle w:val="NoSpacing"/>
        <w:rPr>
          <w:rFonts w:ascii="Arial Narrow" w:hAnsi="Arial Narrow"/>
        </w:rPr>
      </w:pPr>
    </w:p>
    <w:p w:rsidR="00F24851" w:rsidRPr="00CA1098" w:rsidRDefault="00651DD0" w:rsidP="00651DD0">
      <w:pPr>
        <w:rPr>
          <w:rFonts w:ascii="Arial Narrow" w:hAnsi="Arial Narrow" w:cs="Arial"/>
        </w:rPr>
      </w:pPr>
      <w:r w:rsidRPr="00CA1098">
        <w:rPr>
          <w:rFonts w:ascii="Arial Narrow" w:hAnsi="Arial Narrow" w:cs="Arial"/>
        </w:rPr>
        <w:t>Please refer below for discipline types which relate to this section of the manual.</w:t>
      </w:r>
    </w:p>
    <w:p w:rsidR="00F24851" w:rsidRPr="00CA1098" w:rsidRDefault="00F24851" w:rsidP="00FD110B">
      <w:pPr>
        <w:pStyle w:val="ListParagraph"/>
        <w:numPr>
          <w:ilvl w:val="0"/>
          <w:numId w:val="23"/>
        </w:numPr>
        <w:jc w:val="both"/>
        <w:rPr>
          <w:rFonts w:ascii="Arial Narrow" w:hAnsi="Arial Narrow" w:cs="Arial"/>
        </w:rPr>
      </w:pPr>
      <w:r w:rsidRPr="00CA1098">
        <w:rPr>
          <w:rFonts w:ascii="Arial Narrow" w:hAnsi="Arial Narrow" w:cs="Arial"/>
        </w:rPr>
        <w:t>Troweled and Sprayed Coatings</w:t>
      </w:r>
    </w:p>
    <w:p w:rsidR="00F24851" w:rsidRPr="00CA1098" w:rsidRDefault="00F24851" w:rsidP="00FD110B">
      <w:pPr>
        <w:pStyle w:val="ListParagraph"/>
        <w:numPr>
          <w:ilvl w:val="0"/>
          <w:numId w:val="23"/>
        </w:numPr>
        <w:jc w:val="both"/>
        <w:rPr>
          <w:rFonts w:ascii="Arial Narrow" w:hAnsi="Arial Narrow" w:cs="Arial"/>
        </w:rPr>
      </w:pPr>
      <w:r w:rsidRPr="00CA1098">
        <w:rPr>
          <w:rFonts w:ascii="Arial Narrow" w:hAnsi="Arial Narrow" w:cs="Arial"/>
        </w:rPr>
        <w:t>Wet Areas</w:t>
      </w:r>
    </w:p>
    <w:p w:rsidR="00F24851" w:rsidRPr="00CA1098" w:rsidRDefault="00F24851" w:rsidP="00FD110B">
      <w:pPr>
        <w:pStyle w:val="ListParagraph"/>
        <w:numPr>
          <w:ilvl w:val="0"/>
          <w:numId w:val="23"/>
        </w:numPr>
        <w:jc w:val="both"/>
        <w:rPr>
          <w:rFonts w:ascii="Arial Narrow" w:hAnsi="Arial Narrow" w:cs="Arial"/>
        </w:rPr>
      </w:pPr>
      <w:r w:rsidRPr="00CA1098">
        <w:rPr>
          <w:rFonts w:ascii="Arial Narrow" w:hAnsi="Arial Narrow" w:cs="Arial"/>
        </w:rPr>
        <w:t>Tiling</w:t>
      </w:r>
    </w:p>
    <w:p w:rsidR="00F24851" w:rsidRPr="00CA1098" w:rsidRDefault="00F24851" w:rsidP="00FD110B">
      <w:pPr>
        <w:pStyle w:val="ListParagraph"/>
        <w:numPr>
          <w:ilvl w:val="0"/>
          <w:numId w:val="23"/>
        </w:numPr>
        <w:jc w:val="both"/>
        <w:rPr>
          <w:rFonts w:ascii="Arial Narrow" w:hAnsi="Arial Narrow" w:cs="Arial"/>
        </w:rPr>
      </w:pPr>
      <w:r w:rsidRPr="00CA1098">
        <w:rPr>
          <w:rFonts w:ascii="Arial Narrow" w:hAnsi="Arial Narrow" w:cs="Arial"/>
        </w:rPr>
        <w:t>Wall Surfacing</w:t>
      </w:r>
    </w:p>
    <w:p w:rsidR="00F24851" w:rsidRPr="00CA1098" w:rsidRDefault="00F24851" w:rsidP="00FD110B">
      <w:pPr>
        <w:pStyle w:val="ListParagraph"/>
        <w:numPr>
          <w:ilvl w:val="0"/>
          <w:numId w:val="23"/>
        </w:numPr>
        <w:jc w:val="both"/>
        <w:rPr>
          <w:rFonts w:ascii="Arial Narrow" w:hAnsi="Arial Narrow" w:cs="Arial"/>
        </w:rPr>
      </w:pPr>
      <w:r w:rsidRPr="00CA1098">
        <w:rPr>
          <w:rFonts w:ascii="Arial Narrow" w:hAnsi="Arial Narrow" w:cs="Arial"/>
        </w:rPr>
        <w:t>Floor Surfacing</w:t>
      </w:r>
    </w:p>
    <w:p w:rsidR="00C15171" w:rsidRPr="00CA1098" w:rsidRDefault="00F24851" w:rsidP="00FD110B">
      <w:pPr>
        <w:pStyle w:val="ListParagraph"/>
        <w:numPr>
          <w:ilvl w:val="0"/>
          <w:numId w:val="23"/>
        </w:numPr>
        <w:jc w:val="both"/>
        <w:rPr>
          <w:rFonts w:ascii="Arial Narrow" w:hAnsi="Arial Narrow" w:cs="Arial"/>
        </w:rPr>
      </w:pPr>
      <w:r w:rsidRPr="00CA1098">
        <w:rPr>
          <w:rFonts w:ascii="Arial Narrow" w:hAnsi="Arial Narrow" w:cs="Arial"/>
        </w:rPr>
        <w:t>Painting</w:t>
      </w:r>
    </w:p>
    <w:tbl>
      <w:tblPr>
        <w:tblStyle w:val="TableGrid"/>
        <w:tblW w:w="9166" w:type="dxa"/>
        <w:tblLook w:val="04A0" w:firstRow="1" w:lastRow="0" w:firstColumn="1" w:lastColumn="0" w:noHBand="0" w:noVBand="1"/>
      </w:tblPr>
      <w:tblGrid>
        <w:gridCol w:w="4583"/>
        <w:gridCol w:w="4583"/>
      </w:tblGrid>
      <w:tr w:rsidR="00C15171" w:rsidRPr="00CA1098" w:rsidTr="00495B9B">
        <w:trPr>
          <w:trHeight w:val="413"/>
        </w:trPr>
        <w:tc>
          <w:tcPr>
            <w:tcW w:w="4583" w:type="dxa"/>
            <w:shd w:val="clear" w:color="auto" w:fill="DAEEF3" w:themeFill="accent5" w:themeFillTint="33"/>
          </w:tcPr>
          <w:p w:rsidR="00C15171" w:rsidRPr="00CA1098" w:rsidRDefault="00C15171" w:rsidP="00495B9B">
            <w:pPr>
              <w:jc w:val="both"/>
              <w:rPr>
                <w:rFonts w:ascii="Arial Narrow" w:hAnsi="Arial Narrow" w:cs="Arial"/>
                <w:b/>
              </w:rPr>
            </w:pPr>
            <w:r w:rsidRPr="00CA1098">
              <w:rPr>
                <w:rFonts w:ascii="Arial Narrow" w:hAnsi="Arial Narrow" w:cs="Arial"/>
                <w:b/>
              </w:rPr>
              <w:t>Trade Discipline</w:t>
            </w:r>
          </w:p>
        </w:tc>
        <w:tc>
          <w:tcPr>
            <w:tcW w:w="4583" w:type="dxa"/>
            <w:shd w:val="clear" w:color="auto" w:fill="DAEEF3" w:themeFill="accent5" w:themeFillTint="33"/>
          </w:tcPr>
          <w:p w:rsidR="00C15171" w:rsidRPr="00CA1098" w:rsidRDefault="00C15171" w:rsidP="00495B9B">
            <w:pPr>
              <w:jc w:val="both"/>
              <w:rPr>
                <w:rFonts w:ascii="Arial Narrow" w:hAnsi="Arial Narrow" w:cs="Arial"/>
                <w:b/>
              </w:rPr>
            </w:pPr>
            <w:r w:rsidRPr="00CA1098">
              <w:rPr>
                <w:rFonts w:ascii="Arial Narrow" w:hAnsi="Arial Narrow" w:cs="Arial"/>
                <w:b/>
              </w:rPr>
              <w:t>Applicable/Not Applicable</w:t>
            </w:r>
          </w:p>
        </w:tc>
      </w:tr>
      <w:tr w:rsidR="00C15171" w:rsidRPr="00CA1098" w:rsidTr="007C5EF8">
        <w:trPr>
          <w:trHeight w:val="391"/>
        </w:trPr>
        <w:tc>
          <w:tcPr>
            <w:tcW w:w="4583" w:type="dxa"/>
            <w:shd w:val="clear" w:color="auto" w:fill="DAEEF3" w:themeFill="accent5" w:themeFillTint="33"/>
          </w:tcPr>
          <w:p w:rsidR="00C15171" w:rsidRPr="00CA1098" w:rsidRDefault="00BF5B58" w:rsidP="00495B9B">
            <w:pPr>
              <w:jc w:val="both"/>
              <w:rPr>
                <w:rFonts w:ascii="Arial Narrow" w:hAnsi="Arial Narrow" w:cs="Arial"/>
              </w:rPr>
            </w:pPr>
            <w:r w:rsidRPr="00CA1098">
              <w:rPr>
                <w:rFonts w:ascii="Arial Narrow" w:hAnsi="Arial Narrow" w:cs="Arial"/>
              </w:rPr>
              <w:t>Troweled and Sprayed Coatings</w:t>
            </w:r>
          </w:p>
        </w:tc>
        <w:tc>
          <w:tcPr>
            <w:tcW w:w="4583" w:type="dxa"/>
          </w:tcPr>
          <w:p w:rsidR="00C15171" w:rsidRPr="00CA1098" w:rsidRDefault="00C15171" w:rsidP="00495B9B">
            <w:pPr>
              <w:jc w:val="both"/>
              <w:rPr>
                <w:rFonts w:ascii="Arial Narrow" w:hAnsi="Arial Narrow" w:cs="Arial"/>
              </w:rPr>
            </w:pPr>
          </w:p>
        </w:tc>
      </w:tr>
      <w:tr w:rsidR="00C15171" w:rsidRPr="00CA1098" w:rsidTr="007C5EF8">
        <w:trPr>
          <w:trHeight w:val="413"/>
        </w:trPr>
        <w:tc>
          <w:tcPr>
            <w:tcW w:w="4583" w:type="dxa"/>
            <w:shd w:val="clear" w:color="auto" w:fill="DAEEF3" w:themeFill="accent5" w:themeFillTint="33"/>
          </w:tcPr>
          <w:p w:rsidR="00C15171" w:rsidRPr="00CA1098" w:rsidRDefault="00BF5B58" w:rsidP="00495B9B">
            <w:pPr>
              <w:jc w:val="both"/>
              <w:rPr>
                <w:rFonts w:ascii="Arial Narrow" w:hAnsi="Arial Narrow" w:cs="Arial"/>
              </w:rPr>
            </w:pPr>
            <w:r w:rsidRPr="00CA1098">
              <w:rPr>
                <w:rFonts w:ascii="Arial Narrow" w:hAnsi="Arial Narrow" w:cs="Arial"/>
              </w:rPr>
              <w:t>Wet Areas</w:t>
            </w:r>
          </w:p>
        </w:tc>
        <w:tc>
          <w:tcPr>
            <w:tcW w:w="4583" w:type="dxa"/>
          </w:tcPr>
          <w:p w:rsidR="00C15171" w:rsidRPr="00CA1098" w:rsidRDefault="00C15171" w:rsidP="00495B9B">
            <w:pPr>
              <w:jc w:val="both"/>
              <w:rPr>
                <w:rFonts w:ascii="Arial Narrow" w:hAnsi="Arial Narrow" w:cs="Arial"/>
              </w:rPr>
            </w:pPr>
          </w:p>
        </w:tc>
      </w:tr>
      <w:tr w:rsidR="00C15171" w:rsidRPr="00CA1098" w:rsidTr="007C5EF8">
        <w:trPr>
          <w:trHeight w:val="391"/>
        </w:trPr>
        <w:tc>
          <w:tcPr>
            <w:tcW w:w="4583" w:type="dxa"/>
            <w:shd w:val="clear" w:color="auto" w:fill="DAEEF3" w:themeFill="accent5" w:themeFillTint="33"/>
          </w:tcPr>
          <w:p w:rsidR="00C15171" w:rsidRPr="00CA1098" w:rsidRDefault="00BF5B58" w:rsidP="00495B9B">
            <w:pPr>
              <w:jc w:val="both"/>
              <w:rPr>
                <w:rFonts w:ascii="Arial Narrow" w:hAnsi="Arial Narrow" w:cs="Arial"/>
              </w:rPr>
            </w:pPr>
            <w:r w:rsidRPr="00CA1098">
              <w:rPr>
                <w:rFonts w:ascii="Arial Narrow" w:hAnsi="Arial Narrow" w:cs="Arial"/>
              </w:rPr>
              <w:t>Tiling</w:t>
            </w:r>
          </w:p>
        </w:tc>
        <w:tc>
          <w:tcPr>
            <w:tcW w:w="4583" w:type="dxa"/>
          </w:tcPr>
          <w:p w:rsidR="00C15171" w:rsidRPr="00CA1098" w:rsidRDefault="00C15171" w:rsidP="00495B9B">
            <w:pPr>
              <w:jc w:val="both"/>
              <w:rPr>
                <w:rFonts w:ascii="Arial Narrow" w:hAnsi="Arial Narrow" w:cs="Arial"/>
              </w:rPr>
            </w:pPr>
          </w:p>
        </w:tc>
      </w:tr>
      <w:tr w:rsidR="00C15171" w:rsidRPr="00CA1098" w:rsidTr="007C5EF8">
        <w:trPr>
          <w:trHeight w:val="391"/>
        </w:trPr>
        <w:tc>
          <w:tcPr>
            <w:tcW w:w="4583" w:type="dxa"/>
            <w:shd w:val="clear" w:color="auto" w:fill="DAEEF3" w:themeFill="accent5" w:themeFillTint="33"/>
          </w:tcPr>
          <w:p w:rsidR="00C15171" w:rsidRPr="00CA1098" w:rsidRDefault="00BF5B58" w:rsidP="00495B9B">
            <w:pPr>
              <w:jc w:val="both"/>
              <w:rPr>
                <w:rFonts w:ascii="Arial Narrow" w:hAnsi="Arial Narrow" w:cs="Arial"/>
              </w:rPr>
            </w:pPr>
            <w:r w:rsidRPr="00CA1098">
              <w:rPr>
                <w:rFonts w:ascii="Arial Narrow" w:hAnsi="Arial Narrow" w:cs="Arial"/>
              </w:rPr>
              <w:t>Wall Surfacing</w:t>
            </w:r>
          </w:p>
        </w:tc>
        <w:tc>
          <w:tcPr>
            <w:tcW w:w="4583" w:type="dxa"/>
          </w:tcPr>
          <w:p w:rsidR="00C15171" w:rsidRPr="00CA1098" w:rsidRDefault="00C15171" w:rsidP="00495B9B">
            <w:pPr>
              <w:jc w:val="both"/>
              <w:rPr>
                <w:rFonts w:ascii="Arial Narrow" w:hAnsi="Arial Narrow" w:cs="Arial"/>
              </w:rPr>
            </w:pPr>
          </w:p>
        </w:tc>
      </w:tr>
      <w:tr w:rsidR="00C15171" w:rsidRPr="00CA1098" w:rsidTr="007C5EF8">
        <w:trPr>
          <w:trHeight w:val="391"/>
        </w:trPr>
        <w:tc>
          <w:tcPr>
            <w:tcW w:w="4583" w:type="dxa"/>
            <w:shd w:val="clear" w:color="auto" w:fill="DAEEF3" w:themeFill="accent5" w:themeFillTint="33"/>
          </w:tcPr>
          <w:p w:rsidR="00C15171" w:rsidRPr="00CA1098" w:rsidRDefault="00BF5B58" w:rsidP="00495B9B">
            <w:pPr>
              <w:jc w:val="both"/>
              <w:rPr>
                <w:rFonts w:ascii="Arial Narrow" w:hAnsi="Arial Narrow" w:cs="Arial"/>
              </w:rPr>
            </w:pPr>
            <w:r w:rsidRPr="00CA1098">
              <w:rPr>
                <w:rFonts w:ascii="Arial Narrow" w:hAnsi="Arial Narrow" w:cs="Arial"/>
              </w:rPr>
              <w:t>Floor Surfacing</w:t>
            </w:r>
          </w:p>
        </w:tc>
        <w:tc>
          <w:tcPr>
            <w:tcW w:w="4583" w:type="dxa"/>
          </w:tcPr>
          <w:p w:rsidR="00C15171" w:rsidRPr="00CA1098" w:rsidRDefault="00C15171" w:rsidP="00495B9B">
            <w:pPr>
              <w:jc w:val="both"/>
              <w:rPr>
                <w:rFonts w:ascii="Arial Narrow" w:hAnsi="Arial Narrow" w:cs="Arial"/>
              </w:rPr>
            </w:pPr>
          </w:p>
        </w:tc>
      </w:tr>
      <w:tr w:rsidR="00C15171" w:rsidRPr="00CA1098" w:rsidTr="007C5EF8">
        <w:trPr>
          <w:trHeight w:val="391"/>
        </w:trPr>
        <w:tc>
          <w:tcPr>
            <w:tcW w:w="4583" w:type="dxa"/>
            <w:shd w:val="clear" w:color="auto" w:fill="DAEEF3" w:themeFill="accent5" w:themeFillTint="33"/>
          </w:tcPr>
          <w:p w:rsidR="00C15171" w:rsidRPr="00CA1098" w:rsidRDefault="00BF5B58" w:rsidP="00495B9B">
            <w:pPr>
              <w:jc w:val="both"/>
              <w:rPr>
                <w:rFonts w:ascii="Arial Narrow" w:hAnsi="Arial Narrow" w:cs="Arial"/>
              </w:rPr>
            </w:pPr>
            <w:r w:rsidRPr="00CA1098">
              <w:rPr>
                <w:rFonts w:ascii="Arial Narrow" w:hAnsi="Arial Narrow" w:cs="Arial"/>
              </w:rPr>
              <w:t>Painting</w:t>
            </w:r>
          </w:p>
        </w:tc>
        <w:tc>
          <w:tcPr>
            <w:tcW w:w="4583" w:type="dxa"/>
          </w:tcPr>
          <w:p w:rsidR="00C15171" w:rsidRPr="00CA1098" w:rsidRDefault="00C15171" w:rsidP="00495B9B">
            <w:pPr>
              <w:jc w:val="both"/>
              <w:rPr>
                <w:rFonts w:ascii="Arial Narrow" w:hAnsi="Arial Narrow" w:cs="Arial"/>
              </w:rPr>
            </w:pPr>
          </w:p>
        </w:tc>
      </w:tr>
    </w:tbl>
    <w:p w:rsidR="00C15171" w:rsidRPr="00CA1098" w:rsidRDefault="00C15171" w:rsidP="001E783E">
      <w:pPr>
        <w:pStyle w:val="NoSpacing"/>
      </w:pPr>
    </w:p>
    <w:p w:rsidR="0027575D" w:rsidRPr="00CA1098" w:rsidRDefault="0027575D" w:rsidP="001E783E">
      <w:pPr>
        <w:pStyle w:val="NoSpacing"/>
      </w:pPr>
    </w:p>
    <w:p w:rsidR="0027575D" w:rsidRPr="00CA1098" w:rsidRDefault="0027575D" w:rsidP="0027575D">
      <w:pPr>
        <w:jc w:val="both"/>
        <w:rPr>
          <w:rFonts w:ascii="Arial Narrow" w:hAnsi="Arial Narrow" w:cs="Arial"/>
          <w:u w:val="single"/>
        </w:rPr>
      </w:pPr>
      <w:r w:rsidRPr="00CA1098">
        <w:rPr>
          <w:rFonts w:ascii="Arial Narrow" w:hAnsi="Arial Narrow" w:cs="Arial"/>
          <w:u w:val="single"/>
        </w:rPr>
        <w:t>Note:</w:t>
      </w:r>
    </w:p>
    <w:p w:rsidR="00C02325" w:rsidRPr="00CA1098" w:rsidRDefault="00C02325" w:rsidP="00FD110B">
      <w:pPr>
        <w:pStyle w:val="ListParagraph"/>
        <w:numPr>
          <w:ilvl w:val="0"/>
          <w:numId w:val="46"/>
        </w:numPr>
        <w:jc w:val="both"/>
        <w:rPr>
          <w:rFonts w:ascii="Arial Narrow" w:hAnsi="Arial Narrow" w:cs="Arial"/>
        </w:rPr>
      </w:pPr>
      <w:r>
        <w:rPr>
          <w:rFonts w:ascii="Arial Narrow" w:hAnsi="Arial Narrow" w:cs="Arial"/>
        </w:rPr>
        <w:t>Documents associated with s</w:t>
      </w:r>
      <w:r w:rsidRPr="00CA1098">
        <w:rPr>
          <w:rFonts w:ascii="Arial Narrow" w:hAnsi="Arial Narrow" w:cs="Arial"/>
        </w:rPr>
        <w:t>ection</w:t>
      </w:r>
      <w:r>
        <w:rPr>
          <w:rFonts w:ascii="Arial Narrow" w:hAnsi="Arial Narrow" w:cs="Arial"/>
        </w:rPr>
        <w:t>s</w:t>
      </w:r>
      <w:r w:rsidRPr="00CA1098">
        <w:rPr>
          <w:rFonts w:ascii="Arial Narrow" w:hAnsi="Arial Narrow" w:cs="Arial"/>
        </w:rPr>
        <w:t xml:space="preserve"> 2.</w:t>
      </w:r>
      <w:r w:rsidR="00350DC6">
        <w:rPr>
          <w:rFonts w:ascii="Arial Narrow" w:hAnsi="Arial Narrow" w:cs="Arial"/>
        </w:rPr>
        <w:t>4.</w:t>
      </w:r>
      <w:r w:rsidRPr="00CA1098">
        <w:rPr>
          <w:rFonts w:ascii="Arial Narrow" w:hAnsi="Arial Narrow" w:cs="Arial"/>
        </w:rPr>
        <w:t>1, 2</w:t>
      </w:r>
      <w:r w:rsidR="0034443C">
        <w:rPr>
          <w:rFonts w:ascii="Arial Narrow" w:hAnsi="Arial Narrow" w:cs="Arial"/>
        </w:rPr>
        <w:t>.</w:t>
      </w:r>
      <w:r w:rsidR="00350DC6">
        <w:rPr>
          <w:rFonts w:ascii="Arial Narrow" w:hAnsi="Arial Narrow" w:cs="Arial"/>
        </w:rPr>
        <w:t>4.</w:t>
      </w:r>
      <w:r w:rsidRPr="00CA1098">
        <w:rPr>
          <w:rFonts w:ascii="Arial Narrow" w:hAnsi="Arial Narrow" w:cs="Arial"/>
        </w:rPr>
        <w:t>2, 2.</w:t>
      </w:r>
      <w:r w:rsidR="0034443C">
        <w:rPr>
          <w:rFonts w:ascii="Arial Narrow" w:hAnsi="Arial Narrow" w:cs="Arial"/>
        </w:rPr>
        <w:t>4.</w:t>
      </w:r>
      <w:r w:rsidRPr="00CA1098">
        <w:rPr>
          <w:rFonts w:ascii="Arial Narrow" w:hAnsi="Arial Narrow" w:cs="Arial"/>
        </w:rPr>
        <w:t>3 and 2.</w:t>
      </w:r>
      <w:r w:rsidR="00350DC6">
        <w:rPr>
          <w:rFonts w:ascii="Arial Narrow" w:hAnsi="Arial Narrow" w:cs="Arial"/>
        </w:rPr>
        <w:t>4.</w:t>
      </w:r>
      <w:r w:rsidRPr="00CA1098">
        <w:rPr>
          <w:rFonts w:ascii="Arial Narrow" w:hAnsi="Arial Narrow" w:cs="Arial"/>
        </w:rPr>
        <w:t xml:space="preserve">4 are to be combined </w:t>
      </w:r>
      <w:r>
        <w:rPr>
          <w:rFonts w:ascii="Arial Narrow" w:hAnsi="Arial Narrow" w:cs="Arial"/>
        </w:rPr>
        <w:t xml:space="preserve">documents which incorporate </w:t>
      </w:r>
      <w:r w:rsidRPr="00CA1098">
        <w:rPr>
          <w:rFonts w:ascii="Arial Narrow" w:hAnsi="Arial Narrow" w:cs="Arial"/>
        </w:rPr>
        <w:t>all trade disciplines within the (1) one sub-heading.</w:t>
      </w:r>
    </w:p>
    <w:p w:rsidR="00C02325" w:rsidRPr="00CA1098" w:rsidRDefault="00C02325" w:rsidP="00FD110B">
      <w:pPr>
        <w:pStyle w:val="ListParagraph"/>
        <w:numPr>
          <w:ilvl w:val="0"/>
          <w:numId w:val="46"/>
        </w:numPr>
        <w:jc w:val="both"/>
        <w:rPr>
          <w:rFonts w:ascii="Arial Narrow" w:hAnsi="Arial Narrow" w:cs="Arial"/>
        </w:rPr>
      </w:pPr>
      <w:r>
        <w:rPr>
          <w:rFonts w:ascii="Arial Narrow" w:hAnsi="Arial Narrow" w:cs="Arial"/>
        </w:rPr>
        <w:t>Documents associated with sections 2.</w:t>
      </w:r>
      <w:r w:rsidR="00350DC6">
        <w:rPr>
          <w:rFonts w:ascii="Arial Narrow" w:hAnsi="Arial Narrow" w:cs="Arial"/>
        </w:rPr>
        <w:t>4.</w:t>
      </w:r>
      <w:r>
        <w:rPr>
          <w:rFonts w:ascii="Arial Narrow" w:hAnsi="Arial Narrow" w:cs="Arial"/>
        </w:rPr>
        <w:t>5 to 2.</w:t>
      </w:r>
      <w:r w:rsidR="00350DC6">
        <w:rPr>
          <w:rFonts w:ascii="Arial Narrow" w:hAnsi="Arial Narrow" w:cs="Arial"/>
        </w:rPr>
        <w:t>4.</w:t>
      </w:r>
      <w:r w:rsidR="0034443C">
        <w:rPr>
          <w:rFonts w:ascii="Arial Narrow" w:hAnsi="Arial Narrow" w:cs="Arial"/>
        </w:rPr>
        <w:t>14</w:t>
      </w:r>
      <w:r w:rsidRPr="00CA1098">
        <w:rPr>
          <w:rFonts w:ascii="Arial Narrow" w:hAnsi="Arial Narrow" w:cs="Arial"/>
        </w:rPr>
        <w:t xml:space="preserve"> are to be </w:t>
      </w:r>
      <w:r>
        <w:rPr>
          <w:rFonts w:ascii="Arial Narrow" w:hAnsi="Arial Narrow" w:cs="Arial"/>
        </w:rPr>
        <w:t xml:space="preserve">provided and </w:t>
      </w:r>
      <w:r w:rsidRPr="00CA1098">
        <w:rPr>
          <w:rFonts w:ascii="Arial Narrow" w:hAnsi="Arial Narrow" w:cs="Arial"/>
        </w:rPr>
        <w:t xml:space="preserve">separated by each trade type in the order as </w:t>
      </w:r>
      <w:r>
        <w:rPr>
          <w:rFonts w:ascii="Arial Narrow" w:hAnsi="Arial Narrow" w:cs="Arial"/>
        </w:rPr>
        <w:t>listed</w:t>
      </w:r>
      <w:r w:rsidRPr="00CA1098">
        <w:rPr>
          <w:rFonts w:ascii="Arial Narrow" w:hAnsi="Arial Narrow" w:cs="Arial"/>
        </w:rPr>
        <w:t xml:space="preserve"> above.</w:t>
      </w:r>
    </w:p>
    <w:p w:rsidR="00C02325" w:rsidRPr="00CA1098" w:rsidRDefault="00C02325" w:rsidP="00FD110B">
      <w:pPr>
        <w:pStyle w:val="ListParagraph"/>
        <w:numPr>
          <w:ilvl w:val="0"/>
          <w:numId w:val="46"/>
        </w:numPr>
        <w:jc w:val="both"/>
        <w:rPr>
          <w:rFonts w:ascii="Arial Narrow" w:hAnsi="Arial Narrow" w:cs="Arial"/>
        </w:rPr>
      </w:pPr>
      <w:r w:rsidRPr="00CA1098">
        <w:rPr>
          <w:rFonts w:ascii="Arial Narrow" w:hAnsi="Arial Narrow" w:cs="Arial"/>
        </w:rPr>
        <w:t>Separate</w:t>
      </w:r>
      <w:r>
        <w:rPr>
          <w:rFonts w:ascii="Arial Narrow" w:hAnsi="Arial Narrow" w:cs="Arial"/>
        </w:rPr>
        <w:t xml:space="preserve"> documents provided within the</w:t>
      </w:r>
      <w:r w:rsidRPr="00CA1098">
        <w:rPr>
          <w:rFonts w:ascii="Arial Narrow" w:hAnsi="Arial Narrow" w:cs="Arial"/>
        </w:rPr>
        <w:t xml:space="preserve"> sections</w:t>
      </w:r>
      <w:r>
        <w:rPr>
          <w:rFonts w:ascii="Arial Narrow" w:hAnsi="Arial Narrow" w:cs="Arial"/>
        </w:rPr>
        <w:t xml:space="preserve"> listed in note 2 above</w:t>
      </w:r>
      <w:r w:rsidRPr="00CA1098">
        <w:rPr>
          <w:rFonts w:ascii="Arial Narrow" w:hAnsi="Arial Narrow" w:cs="Arial"/>
        </w:rPr>
        <w:t xml:space="preserve"> are to be separated by each section by </w:t>
      </w:r>
      <w:r>
        <w:rPr>
          <w:rFonts w:ascii="Arial Narrow" w:hAnsi="Arial Narrow" w:cs="Arial"/>
        </w:rPr>
        <w:t xml:space="preserve">each trade discipline by </w:t>
      </w:r>
      <w:r w:rsidRPr="00CA1098">
        <w:rPr>
          <w:rFonts w:ascii="Arial Narrow" w:hAnsi="Arial Narrow" w:cs="Arial"/>
        </w:rPr>
        <w:t>a cover page.</w:t>
      </w:r>
    </w:p>
    <w:p w:rsidR="00EB49E8" w:rsidRPr="000E4D33" w:rsidRDefault="00C02325" w:rsidP="00FD110B">
      <w:pPr>
        <w:pStyle w:val="ListParagraph"/>
        <w:numPr>
          <w:ilvl w:val="0"/>
          <w:numId w:val="46"/>
        </w:numPr>
        <w:jc w:val="both"/>
        <w:rPr>
          <w:rFonts w:ascii="Arial Narrow" w:hAnsi="Arial Narrow" w:cs="Arial"/>
        </w:rPr>
      </w:pPr>
      <w:r w:rsidRPr="000E4D33">
        <w:rPr>
          <w:rFonts w:ascii="Arial Narrow" w:hAnsi="Arial Narrow" w:cs="Arial"/>
        </w:rPr>
        <w:t xml:space="preserve">State in the table above if a trade discipline is </w:t>
      </w:r>
      <w:r w:rsidRPr="000E4D33">
        <w:rPr>
          <w:rFonts w:ascii="Arial Narrow" w:hAnsi="Arial Narrow" w:cs="Arial"/>
          <w:b/>
        </w:rPr>
        <w:t>‘Applicable’</w:t>
      </w:r>
      <w:r w:rsidRPr="000E4D33">
        <w:rPr>
          <w:rFonts w:ascii="Arial Narrow" w:hAnsi="Arial Narrow" w:cs="Arial"/>
        </w:rPr>
        <w:t xml:space="preserve"> or </w:t>
      </w:r>
      <w:r w:rsidRPr="000E4D33">
        <w:rPr>
          <w:rFonts w:ascii="Arial Narrow" w:hAnsi="Arial Narrow" w:cs="Arial"/>
          <w:b/>
        </w:rPr>
        <w:t>‘Not Applicable</w:t>
      </w:r>
      <w:r w:rsidR="0034443C" w:rsidRPr="000E4D33">
        <w:rPr>
          <w:rFonts w:ascii="Arial Narrow" w:hAnsi="Arial Narrow" w:cs="Arial"/>
          <w:b/>
        </w:rPr>
        <w:t>’</w:t>
      </w:r>
      <w:r w:rsidRPr="000E4D33">
        <w:rPr>
          <w:rFonts w:ascii="Arial Narrow" w:hAnsi="Arial Narrow" w:cs="Arial"/>
        </w:rPr>
        <w:t xml:space="preserve"> for this project.</w:t>
      </w:r>
      <w:r w:rsidR="00EB49E8" w:rsidRPr="000E4D33">
        <w:rPr>
          <w:rFonts w:ascii="Arial Narrow" w:hAnsi="Arial Narrow" w:cs="Arial"/>
        </w:rPr>
        <w:br w:type="page"/>
      </w:r>
    </w:p>
    <w:bookmarkStart w:id="67" w:name="_Toc43793999"/>
    <w:bookmarkStart w:id="68" w:name="_Toc43803717"/>
    <w:p w:rsidR="00860059" w:rsidRPr="00860059" w:rsidRDefault="007E39DF" w:rsidP="000A21BA">
      <w:pPr>
        <w:pStyle w:val="Heading3"/>
      </w:pPr>
      <w:r>
        <w:lastRenderedPageBreak/>
        <w:fldChar w:fldCharType="begin"/>
      </w:r>
      <w:r>
        <w:instrText xml:space="preserve"> TC  "</w:instrText>
      </w:r>
      <w:bookmarkStart w:id="69" w:name="_Toc49165468"/>
      <w:r>
        <w:instrText xml:space="preserve">2.4.1  </w:instrText>
      </w:r>
      <w:r w:rsidRPr="00860059">
        <w:instrText>Description of the Installation</w:instrText>
      </w:r>
      <w:bookmarkEnd w:id="69"/>
      <w:r>
        <w:instrText xml:space="preserve"> " \f b \l 3 \n </w:instrText>
      </w:r>
      <w:r>
        <w:fldChar w:fldCharType="end"/>
      </w:r>
      <w:r w:rsidR="00860059" w:rsidRPr="00860059">
        <w:t>Description of the Installation</w:t>
      </w:r>
      <w:bookmarkEnd w:id="67"/>
      <w:bookmarkEnd w:id="68"/>
    </w:p>
    <w:p w:rsidR="00860059" w:rsidRPr="00CA1098" w:rsidRDefault="00860059" w:rsidP="004E36CD">
      <w:pPr>
        <w:pStyle w:val="NoSpacing"/>
        <w:rPr>
          <w:rFonts w:ascii="Arial Narrow" w:hAnsi="Arial Narrow"/>
        </w:rPr>
      </w:pPr>
    </w:p>
    <w:p w:rsidR="00860059" w:rsidRPr="00860059" w:rsidRDefault="00860059" w:rsidP="00860059">
      <w:pPr>
        <w:jc w:val="both"/>
        <w:rPr>
          <w:rFonts w:ascii="Arial Narrow" w:hAnsi="Arial Narrow" w:cs="Arial"/>
        </w:rPr>
      </w:pPr>
      <w:bookmarkStart w:id="70" w:name="_Toc42005696"/>
      <w:r w:rsidRPr="00860059">
        <w:rPr>
          <w:rFonts w:ascii="Arial Narrow" w:hAnsi="Arial Narrow" w:cs="Arial"/>
        </w:rPr>
        <w:t>Provide a full description of the project including but not limited to the following:</w:t>
      </w:r>
    </w:p>
    <w:p w:rsidR="00860059" w:rsidRPr="00860059" w:rsidRDefault="00860059" w:rsidP="00FD110B">
      <w:pPr>
        <w:numPr>
          <w:ilvl w:val="0"/>
          <w:numId w:val="37"/>
        </w:numPr>
        <w:contextualSpacing/>
        <w:jc w:val="both"/>
        <w:rPr>
          <w:rFonts w:ascii="Arial Narrow" w:hAnsi="Arial Narrow" w:cs="Arial"/>
        </w:rPr>
      </w:pPr>
      <w:r w:rsidRPr="00860059">
        <w:rPr>
          <w:rFonts w:ascii="Arial Narrow" w:hAnsi="Arial Narrow" w:cs="Arial"/>
        </w:rPr>
        <w:t>Overall scope of works</w:t>
      </w:r>
    </w:p>
    <w:p w:rsidR="00860059" w:rsidRPr="00860059" w:rsidRDefault="00860059" w:rsidP="00FD110B">
      <w:pPr>
        <w:numPr>
          <w:ilvl w:val="0"/>
          <w:numId w:val="37"/>
        </w:numPr>
        <w:contextualSpacing/>
        <w:jc w:val="both"/>
        <w:rPr>
          <w:rFonts w:ascii="Arial Narrow" w:hAnsi="Arial Narrow" w:cs="Arial"/>
        </w:rPr>
      </w:pPr>
      <w:r w:rsidRPr="00860059">
        <w:rPr>
          <w:rFonts w:ascii="Arial Narrow" w:hAnsi="Arial Narrow" w:cs="Arial"/>
        </w:rPr>
        <w:t>Listing of the trades</w:t>
      </w:r>
    </w:p>
    <w:p w:rsidR="00860059" w:rsidRPr="00860059" w:rsidRDefault="00860059" w:rsidP="00FD110B">
      <w:pPr>
        <w:numPr>
          <w:ilvl w:val="0"/>
          <w:numId w:val="37"/>
        </w:numPr>
        <w:contextualSpacing/>
        <w:jc w:val="both"/>
        <w:rPr>
          <w:rFonts w:ascii="Arial Narrow" w:hAnsi="Arial Narrow" w:cs="Arial"/>
        </w:rPr>
      </w:pPr>
      <w:r w:rsidRPr="00860059">
        <w:rPr>
          <w:rFonts w:ascii="Arial Narrow" w:hAnsi="Arial Narrow" w:cs="Arial"/>
        </w:rPr>
        <w:t>Project stages</w:t>
      </w:r>
    </w:p>
    <w:p w:rsidR="00860059" w:rsidRPr="00860059" w:rsidRDefault="00860059" w:rsidP="00FD110B">
      <w:pPr>
        <w:numPr>
          <w:ilvl w:val="0"/>
          <w:numId w:val="37"/>
        </w:numPr>
        <w:contextualSpacing/>
        <w:jc w:val="both"/>
        <w:rPr>
          <w:rFonts w:ascii="Arial Narrow" w:hAnsi="Arial Narrow" w:cs="Arial"/>
        </w:rPr>
      </w:pPr>
      <w:r w:rsidRPr="00860059">
        <w:rPr>
          <w:rFonts w:ascii="Arial Narrow" w:hAnsi="Arial Narrow" w:cs="Arial"/>
        </w:rPr>
        <w:t>Project commencement and completion dates</w:t>
      </w:r>
    </w:p>
    <w:p w:rsidR="00860059" w:rsidRPr="00860059" w:rsidRDefault="00860059" w:rsidP="00FD110B">
      <w:pPr>
        <w:numPr>
          <w:ilvl w:val="0"/>
          <w:numId w:val="37"/>
        </w:numPr>
        <w:contextualSpacing/>
        <w:jc w:val="both"/>
        <w:rPr>
          <w:rFonts w:ascii="Arial Narrow" w:hAnsi="Arial Narrow" w:cs="Arial"/>
        </w:rPr>
      </w:pPr>
      <w:r w:rsidRPr="00860059">
        <w:rPr>
          <w:rFonts w:ascii="Arial Narrow" w:hAnsi="Arial Narrow" w:cs="Arial"/>
        </w:rPr>
        <w:t>Any work which may have been completed by others (i.e. works completed by others and not the Contractor)</w:t>
      </w:r>
      <w:r w:rsidRPr="00860059">
        <w:rPr>
          <w:rFonts w:ascii="Arial Narrow" w:hAnsi="Arial Narrow" w:cs="Arial"/>
        </w:rPr>
        <w:br/>
      </w:r>
    </w:p>
    <w:p w:rsidR="00860059" w:rsidRPr="00860059" w:rsidRDefault="00860059" w:rsidP="00860059">
      <w:pPr>
        <w:ind w:left="720"/>
        <w:contextualSpacing/>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860059" w:rsidRPr="00860059" w:rsidTr="000A21BA">
        <w:trPr>
          <w:trHeight w:val="277"/>
          <w:jc w:val="center"/>
        </w:trPr>
        <w:tc>
          <w:tcPr>
            <w:tcW w:w="4510" w:type="dxa"/>
          </w:tcPr>
          <w:p w:rsidR="00860059" w:rsidRPr="00860059" w:rsidRDefault="00860059" w:rsidP="00860059">
            <w:pPr>
              <w:rPr>
                <w:rFonts w:ascii="Arial Narrow" w:hAnsi="Arial Narrow" w:cs="Arial"/>
              </w:rPr>
            </w:pPr>
            <w:r w:rsidRPr="00860059">
              <w:rPr>
                <w:rFonts w:ascii="Arial Narrow" w:hAnsi="Arial Narrow" w:cs="Arial"/>
              </w:rPr>
              <w:t xml:space="preserve">Design Standard reference: </w:t>
            </w:r>
          </w:p>
        </w:tc>
        <w:tc>
          <w:tcPr>
            <w:tcW w:w="4510" w:type="dxa"/>
          </w:tcPr>
          <w:p w:rsidR="00860059" w:rsidRPr="00860059" w:rsidRDefault="00860059" w:rsidP="00860059">
            <w:pPr>
              <w:rPr>
                <w:rFonts w:ascii="Arial Narrow" w:hAnsi="Arial Narrow" w:cs="Arial"/>
                <w:u w:val="single"/>
              </w:rPr>
            </w:pPr>
            <w:r w:rsidRPr="00860059">
              <w:rPr>
                <w:rFonts w:ascii="Arial Narrow" w:hAnsi="Arial Narrow" w:cs="Arial"/>
                <w:u w:val="single"/>
              </w:rPr>
              <w:t>Volume K:</w:t>
            </w:r>
          </w:p>
          <w:p w:rsidR="00860059" w:rsidRPr="00860059" w:rsidRDefault="00860059" w:rsidP="00860059">
            <w:pPr>
              <w:rPr>
                <w:rFonts w:ascii="Arial Narrow" w:hAnsi="Arial Narrow" w:cs="Arial"/>
              </w:rPr>
            </w:pPr>
            <w:r w:rsidRPr="00860059">
              <w:rPr>
                <w:rFonts w:ascii="Arial Narrow" w:hAnsi="Arial Narrow" w:cs="Arial"/>
              </w:rPr>
              <w:t>‘Project Description’</w:t>
            </w:r>
          </w:p>
        </w:tc>
      </w:tr>
    </w:tbl>
    <w:p w:rsidR="00860059" w:rsidRPr="00860059" w:rsidRDefault="00860059" w:rsidP="00860059">
      <w:pPr>
        <w:jc w:val="both"/>
        <w:rPr>
          <w:rFonts w:ascii="Arial Narrow" w:eastAsiaTheme="majorEastAsia" w:hAnsi="Arial Narrow" w:cs="Arial"/>
          <w:b/>
          <w:bCs/>
          <w:sz w:val="28"/>
          <w:szCs w:val="28"/>
        </w:rPr>
      </w:pPr>
      <w:r w:rsidRPr="00860059">
        <w:rPr>
          <w:rFonts w:ascii="Arial Narrow" w:eastAsiaTheme="majorEastAsia" w:hAnsi="Arial Narrow" w:cs="Arial"/>
          <w:b/>
          <w:bCs/>
          <w:sz w:val="28"/>
          <w:szCs w:val="28"/>
        </w:rPr>
        <w:br w:type="page"/>
      </w:r>
    </w:p>
    <w:bookmarkStart w:id="71" w:name="_Toc43794000"/>
    <w:bookmarkStart w:id="72" w:name="_Toc43803718"/>
    <w:p w:rsidR="00860059" w:rsidRPr="00860059" w:rsidRDefault="007E39DF" w:rsidP="000A21BA">
      <w:pPr>
        <w:pStyle w:val="Heading3"/>
      </w:pPr>
      <w:r>
        <w:lastRenderedPageBreak/>
        <w:fldChar w:fldCharType="begin"/>
      </w:r>
      <w:r>
        <w:instrText xml:space="preserve"> TC  "</w:instrText>
      </w:r>
      <w:bookmarkStart w:id="73" w:name="_Toc49165469"/>
      <w:r>
        <w:instrText xml:space="preserve">2.4.2  </w:instrText>
      </w:r>
      <w:r w:rsidRPr="00860059">
        <w:instrText>Directory of Contacts</w:instrText>
      </w:r>
      <w:bookmarkEnd w:id="73"/>
      <w:r>
        <w:instrText xml:space="preserve">" \f b \l 3 \n </w:instrText>
      </w:r>
      <w:r>
        <w:fldChar w:fldCharType="end"/>
      </w:r>
      <w:r w:rsidR="00860059" w:rsidRPr="00860059">
        <w:t>Directory of Contacts</w:t>
      </w:r>
      <w:bookmarkEnd w:id="71"/>
      <w:bookmarkEnd w:id="72"/>
    </w:p>
    <w:p w:rsidR="00860059" w:rsidRPr="00CA1098" w:rsidRDefault="00860059" w:rsidP="004E36CD">
      <w:pPr>
        <w:pStyle w:val="NoSpacing"/>
        <w:rPr>
          <w:rFonts w:ascii="Arial Narrow" w:eastAsiaTheme="majorEastAsia" w:hAnsi="Arial Narrow"/>
        </w:rPr>
      </w:pPr>
    </w:p>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t>Provide in table format a combined contact list which includes Contractors, Consultan</w:t>
      </w:r>
      <w:r w:rsidR="00BB0884">
        <w:rPr>
          <w:rFonts w:ascii="Arial Narrow" w:eastAsiaTheme="majorEastAsia" w:hAnsi="Arial Narrow" w:cs="Arial"/>
        </w:rPr>
        <w:t>ts, UoA Project Manager and the</w:t>
      </w:r>
      <w:r w:rsidRPr="00860059">
        <w:rPr>
          <w:rFonts w:ascii="Arial Narrow" w:eastAsiaTheme="majorEastAsia" w:hAnsi="Arial Narrow" w:cs="Arial"/>
        </w:rPr>
        <w:t xml:space="preserve"> trade discipline</w:t>
      </w:r>
      <w:r w:rsidR="00BB0884">
        <w:rPr>
          <w:rFonts w:ascii="Arial Narrow" w:eastAsiaTheme="majorEastAsia" w:hAnsi="Arial Narrow" w:cs="Arial"/>
        </w:rPr>
        <w:t>s listed above</w:t>
      </w:r>
      <w:r w:rsidRPr="00860059">
        <w:rPr>
          <w:rFonts w:ascii="Arial Narrow" w:eastAsiaTheme="majorEastAsia" w:hAnsi="Arial Narrow" w:cs="Arial"/>
        </w:rPr>
        <w:t xml:space="preserve">. </w:t>
      </w:r>
    </w:p>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t xml:space="preserve">Contact details to be provided in order as follows: </w:t>
      </w:r>
    </w:p>
    <w:p w:rsidR="00860059" w:rsidRPr="00860059" w:rsidRDefault="00860059" w:rsidP="00FD110B">
      <w:pPr>
        <w:numPr>
          <w:ilvl w:val="0"/>
          <w:numId w:val="36"/>
        </w:numPr>
        <w:contextualSpacing/>
        <w:jc w:val="both"/>
        <w:rPr>
          <w:rFonts w:ascii="Arial Narrow" w:hAnsi="Arial Narrow" w:cs="Arial"/>
        </w:rPr>
      </w:pPr>
      <w:r w:rsidRPr="00860059">
        <w:rPr>
          <w:rFonts w:ascii="Arial Narrow" w:hAnsi="Arial Narrow" w:cs="Arial"/>
        </w:rPr>
        <w:t>Company Name</w:t>
      </w:r>
    </w:p>
    <w:p w:rsidR="00860059" w:rsidRPr="00860059" w:rsidRDefault="00860059" w:rsidP="00FD110B">
      <w:pPr>
        <w:numPr>
          <w:ilvl w:val="0"/>
          <w:numId w:val="36"/>
        </w:numPr>
        <w:contextualSpacing/>
        <w:jc w:val="both"/>
        <w:rPr>
          <w:rFonts w:ascii="Arial Narrow" w:hAnsi="Arial Narrow" w:cs="Arial"/>
        </w:rPr>
      </w:pPr>
      <w:r w:rsidRPr="00860059">
        <w:rPr>
          <w:rFonts w:ascii="Arial Narrow" w:hAnsi="Arial Narrow" w:cs="Arial"/>
        </w:rPr>
        <w:t>Contact Name (Representative)</w:t>
      </w:r>
    </w:p>
    <w:p w:rsidR="00860059" w:rsidRPr="00860059" w:rsidRDefault="00860059" w:rsidP="00FD110B">
      <w:pPr>
        <w:numPr>
          <w:ilvl w:val="0"/>
          <w:numId w:val="36"/>
        </w:numPr>
        <w:contextualSpacing/>
        <w:jc w:val="both"/>
        <w:rPr>
          <w:rFonts w:ascii="Arial Narrow" w:hAnsi="Arial Narrow" w:cs="Arial"/>
        </w:rPr>
      </w:pPr>
      <w:r w:rsidRPr="00860059">
        <w:rPr>
          <w:rFonts w:ascii="Arial Narrow" w:hAnsi="Arial Narrow" w:cs="Arial"/>
        </w:rPr>
        <w:t>Company Position</w:t>
      </w:r>
    </w:p>
    <w:p w:rsidR="00860059" w:rsidRPr="00860059" w:rsidRDefault="00860059" w:rsidP="00FD110B">
      <w:pPr>
        <w:numPr>
          <w:ilvl w:val="0"/>
          <w:numId w:val="36"/>
        </w:numPr>
        <w:contextualSpacing/>
        <w:jc w:val="both"/>
        <w:rPr>
          <w:rFonts w:ascii="Arial Narrow" w:hAnsi="Arial Narrow" w:cs="Arial"/>
        </w:rPr>
      </w:pPr>
      <w:r w:rsidRPr="00860059">
        <w:rPr>
          <w:rFonts w:ascii="Arial Narrow" w:hAnsi="Arial Narrow" w:cs="Arial"/>
        </w:rPr>
        <w:t>Contact Number (Representative)</w:t>
      </w:r>
    </w:p>
    <w:p w:rsidR="00860059" w:rsidRPr="00860059" w:rsidRDefault="00860059" w:rsidP="00FD110B">
      <w:pPr>
        <w:numPr>
          <w:ilvl w:val="0"/>
          <w:numId w:val="36"/>
        </w:numPr>
        <w:contextualSpacing/>
        <w:jc w:val="both"/>
        <w:rPr>
          <w:rFonts w:ascii="Arial Narrow" w:hAnsi="Arial Narrow" w:cs="Arial"/>
        </w:rPr>
      </w:pPr>
      <w:r w:rsidRPr="00860059">
        <w:rPr>
          <w:rFonts w:ascii="Arial Narrow" w:hAnsi="Arial Narrow" w:cs="Arial"/>
        </w:rPr>
        <w:t>Company Address</w:t>
      </w:r>
    </w:p>
    <w:p w:rsidR="00860059" w:rsidRPr="00860059" w:rsidRDefault="00860059" w:rsidP="00FD110B">
      <w:pPr>
        <w:numPr>
          <w:ilvl w:val="0"/>
          <w:numId w:val="36"/>
        </w:numPr>
        <w:contextualSpacing/>
        <w:jc w:val="both"/>
        <w:rPr>
          <w:rFonts w:ascii="Arial Narrow" w:hAnsi="Arial Narrow" w:cs="Arial"/>
        </w:rPr>
      </w:pPr>
      <w:r w:rsidRPr="00860059">
        <w:rPr>
          <w:rFonts w:ascii="Arial Narrow" w:hAnsi="Arial Narrow" w:cs="Arial"/>
        </w:rPr>
        <w:t>Company Email Address</w:t>
      </w:r>
    </w:p>
    <w:p w:rsidR="00860059" w:rsidRPr="00860059" w:rsidRDefault="00860059" w:rsidP="00FD110B">
      <w:pPr>
        <w:numPr>
          <w:ilvl w:val="0"/>
          <w:numId w:val="36"/>
        </w:numPr>
        <w:contextualSpacing/>
        <w:jc w:val="both"/>
        <w:rPr>
          <w:rFonts w:ascii="Arial Narrow" w:hAnsi="Arial Narrow" w:cs="Arial"/>
        </w:rPr>
      </w:pPr>
      <w:r w:rsidRPr="00860059">
        <w:rPr>
          <w:rFonts w:ascii="Arial Narrow" w:hAnsi="Arial Narrow" w:cs="Arial"/>
        </w:rPr>
        <w:t>After-Hours Contact Name</w:t>
      </w:r>
    </w:p>
    <w:p w:rsidR="00860059" w:rsidRPr="00860059" w:rsidRDefault="00860059" w:rsidP="00FD110B">
      <w:pPr>
        <w:numPr>
          <w:ilvl w:val="0"/>
          <w:numId w:val="36"/>
        </w:numPr>
        <w:contextualSpacing/>
        <w:jc w:val="both"/>
        <w:rPr>
          <w:rFonts w:ascii="Arial Narrow" w:hAnsi="Arial Narrow" w:cs="Arial"/>
        </w:rPr>
      </w:pPr>
      <w:r w:rsidRPr="00860059">
        <w:rPr>
          <w:rFonts w:ascii="Arial Narrow" w:hAnsi="Arial Narrow" w:cs="Arial"/>
        </w:rPr>
        <w:t>Contact Number</w:t>
      </w:r>
    </w:p>
    <w:p w:rsidR="00860059" w:rsidRPr="00860059" w:rsidRDefault="00860059" w:rsidP="00860059">
      <w:pPr>
        <w:ind w:left="360"/>
        <w:contextualSpacing/>
        <w:jc w:val="both"/>
        <w:rPr>
          <w:rFonts w:ascii="Arial Narrow" w:hAnsi="Arial Narrow" w:cs="Arial"/>
        </w:rPr>
      </w:pPr>
    </w:p>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9093" w:type="dxa"/>
        <w:tblLook w:val="04A0" w:firstRow="1" w:lastRow="0" w:firstColumn="1" w:lastColumn="0" w:noHBand="0" w:noVBand="1"/>
      </w:tblPr>
      <w:tblGrid>
        <w:gridCol w:w="1169"/>
        <w:gridCol w:w="1140"/>
        <w:gridCol w:w="1720"/>
        <w:gridCol w:w="1720"/>
        <w:gridCol w:w="1140"/>
        <w:gridCol w:w="1140"/>
        <w:gridCol w:w="1064"/>
      </w:tblGrid>
      <w:tr w:rsidR="00860059" w:rsidRPr="00860059" w:rsidTr="000A21BA">
        <w:trPr>
          <w:trHeight w:val="1940"/>
        </w:trPr>
        <w:tc>
          <w:tcPr>
            <w:tcW w:w="1169"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Trade Discipline</w:t>
            </w:r>
          </w:p>
        </w:tc>
        <w:tc>
          <w:tcPr>
            <w:tcW w:w="1140"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Company Name</w:t>
            </w:r>
          </w:p>
        </w:tc>
        <w:tc>
          <w:tcPr>
            <w:tcW w:w="1720"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Contact Name (Representative)</w:t>
            </w:r>
          </w:p>
        </w:tc>
        <w:tc>
          <w:tcPr>
            <w:tcW w:w="1720"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Contact Number (Representative)</w:t>
            </w:r>
          </w:p>
        </w:tc>
        <w:tc>
          <w:tcPr>
            <w:tcW w:w="1140"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Company Address</w:t>
            </w:r>
          </w:p>
        </w:tc>
        <w:tc>
          <w:tcPr>
            <w:tcW w:w="1140"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Company Email Address</w:t>
            </w:r>
          </w:p>
        </w:tc>
        <w:tc>
          <w:tcPr>
            <w:tcW w:w="1064"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After-Hours Contact Name and Contact Number</w:t>
            </w:r>
          </w:p>
        </w:tc>
      </w:tr>
      <w:tr w:rsidR="00860059" w:rsidRPr="00860059" w:rsidTr="000A21BA">
        <w:trPr>
          <w:trHeight w:val="243"/>
        </w:trPr>
        <w:tc>
          <w:tcPr>
            <w:tcW w:w="1169" w:type="dxa"/>
            <w:shd w:val="clear" w:color="auto" w:fill="DAEEF3" w:themeFill="accent5" w:themeFillTint="33"/>
          </w:tcPr>
          <w:p w:rsidR="00860059" w:rsidRPr="00860059" w:rsidRDefault="00860059" w:rsidP="00860059">
            <w:pPr>
              <w:rPr>
                <w:rFonts w:ascii="Arial Narrow" w:hAnsi="Arial Narrow" w:cs="Arial"/>
              </w:rPr>
            </w:pPr>
            <w:r w:rsidRPr="00860059">
              <w:rPr>
                <w:rFonts w:ascii="Arial Narrow" w:hAnsi="Arial Narrow" w:cs="Arial"/>
              </w:rPr>
              <w:t>Contractor</w:t>
            </w:r>
          </w:p>
        </w:tc>
        <w:tc>
          <w:tcPr>
            <w:tcW w:w="1140" w:type="dxa"/>
            <w:shd w:val="clear" w:color="auto" w:fill="auto"/>
          </w:tcPr>
          <w:p w:rsidR="00860059" w:rsidRPr="00860059" w:rsidRDefault="00860059" w:rsidP="00860059">
            <w:pPr>
              <w:rPr>
                <w:rFonts w:ascii="Arial Narrow" w:eastAsiaTheme="majorEastAsia" w:hAnsi="Arial Narrow" w:cs="Arial"/>
                <w:b/>
              </w:rPr>
            </w:pPr>
          </w:p>
        </w:tc>
        <w:tc>
          <w:tcPr>
            <w:tcW w:w="1720" w:type="dxa"/>
            <w:shd w:val="clear" w:color="auto" w:fill="auto"/>
          </w:tcPr>
          <w:p w:rsidR="00860059" w:rsidRPr="00860059" w:rsidRDefault="00860059" w:rsidP="00860059">
            <w:pPr>
              <w:rPr>
                <w:rFonts w:ascii="Arial Narrow" w:eastAsiaTheme="majorEastAsia" w:hAnsi="Arial Narrow" w:cs="Arial"/>
                <w:b/>
              </w:rPr>
            </w:pPr>
          </w:p>
        </w:tc>
        <w:tc>
          <w:tcPr>
            <w:tcW w:w="1720" w:type="dxa"/>
            <w:shd w:val="clear" w:color="auto" w:fill="auto"/>
          </w:tcPr>
          <w:p w:rsidR="00860059" w:rsidRPr="00860059" w:rsidRDefault="00860059" w:rsidP="00860059">
            <w:pPr>
              <w:rPr>
                <w:rFonts w:ascii="Arial Narrow" w:eastAsiaTheme="majorEastAsia" w:hAnsi="Arial Narrow" w:cs="Arial"/>
                <w:b/>
              </w:rPr>
            </w:pPr>
          </w:p>
        </w:tc>
        <w:tc>
          <w:tcPr>
            <w:tcW w:w="1140" w:type="dxa"/>
            <w:shd w:val="clear" w:color="auto" w:fill="auto"/>
          </w:tcPr>
          <w:p w:rsidR="00860059" w:rsidRPr="00860059" w:rsidRDefault="00860059" w:rsidP="00860059">
            <w:pPr>
              <w:rPr>
                <w:rFonts w:ascii="Arial Narrow" w:eastAsiaTheme="majorEastAsia" w:hAnsi="Arial Narrow" w:cs="Arial"/>
                <w:b/>
              </w:rPr>
            </w:pPr>
          </w:p>
        </w:tc>
        <w:tc>
          <w:tcPr>
            <w:tcW w:w="1140" w:type="dxa"/>
            <w:shd w:val="clear" w:color="auto" w:fill="auto"/>
          </w:tcPr>
          <w:p w:rsidR="00860059" w:rsidRPr="00860059" w:rsidRDefault="00860059" w:rsidP="00860059">
            <w:pPr>
              <w:rPr>
                <w:rFonts w:ascii="Arial Narrow" w:eastAsiaTheme="majorEastAsia" w:hAnsi="Arial Narrow" w:cs="Arial"/>
                <w:b/>
              </w:rPr>
            </w:pPr>
          </w:p>
        </w:tc>
        <w:tc>
          <w:tcPr>
            <w:tcW w:w="1064" w:type="dxa"/>
            <w:shd w:val="clear" w:color="auto" w:fill="auto"/>
          </w:tcPr>
          <w:p w:rsidR="00860059" w:rsidRPr="00860059" w:rsidRDefault="00860059" w:rsidP="00860059">
            <w:pPr>
              <w:rPr>
                <w:rFonts w:ascii="Arial Narrow" w:eastAsiaTheme="majorEastAsia" w:hAnsi="Arial Narrow" w:cs="Arial"/>
                <w:b/>
              </w:rPr>
            </w:pPr>
          </w:p>
        </w:tc>
      </w:tr>
      <w:tr w:rsidR="00860059" w:rsidRPr="00860059" w:rsidTr="000A21BA">
        <w:trPr>
          <w:trHeight w:val="260"/>
        </w:trPr>
        <w:tc>
          <w:tcPr>
            <w:tcW w:w="1169" w:type="dxa"/>
            <w:shd w:val="clear" w:color="auto" w:fill="DAEEF3" w:themeFill="accent5" w:themeFillTint="33"/>
          </w:tcPr>
          <w:p w:rsidR="00860059" w:rsidRPr="00860059" w:rsidRDefault="00860059" w:rsidP="00860059">
            <w:pPr>
              <w:rPr>
                <w:rFonts w:ascii="Arial Narrow" w:hAnsi="Arial Narrow" w:cs="Arial"/>
              </w:rPr>
            </w:pPr>
            <w:r w:rsidRPr="00860059">
              <w:rPr>
                <w:rFonts w:ascii="Arial Narrow" w:hAnsi="Arial Narrow" w:cs="Arial"/>
              </w:rPr>
              <w:t>Consultant</w:t>
            </w:r>
          </w:p>
        </w:tc>
        <w:tc>
          <w:tcPr>
            <w:tcW w:w="1140" w:type="dxa"/>
            <w:shd w:val="clear" w:color="auto" w:fill="auto"/>
          </w:tcPr>
          <w:p w:rsidR="00860059" w:rsidRPr="00860059" w:rsidRDefault="00860059" w:rsidP="00860059">
            <w:pPr>
              <w:rPr>
                <w:rFonts w:ascii="Arial Narrow" w:eastAsiaTheme="majorEastAsia" w:hAnsi="Arial Narrow" w:cs="Arial"/>
                <w:b/>
              </w:rPr>
            </w:pPr>
          </w:p>
        </w:tc>
        <w:tc>
          <w:tcPr>
            <w:tcW w:w="1720" w:type="dxa"/>
            <w:shd w:val="clear" w:color="auto" w:fill="auto"/>
          </w:tcPr>
          <w:p w:rsidR="00860059" w:rsidRPr="00860059" w:rsidRDefault="00860059" w:rsidP="00860059">
            <w:pPr>
              <w:rPr>
                <w:rFonts w:ascii="Arial Narrow" w:eastAsiaTheme="majorEastAsia" w:hAnsi="Arial Narrow" w:cs="Arial"/>
                <w:b/>
              </w:rPr>
            </w:pPr>
          </w:p>
        </w:tc>
        <w:tc>
          <w:tcPr>
            <w:tcW w:w="1720" w:type="dxa"/>
            <w:shd w:val="clear" w:color="auto" w:fill="auto"/>
          </w:tcPr>
          <w:p w:rsidR="00860059" w:rsidRPr="00860059" w:rsidRDefault="00860059" w:rsidP="00860059">
            <w:pPr>
              <w:rPr>
                <w:rFonts w:ascii="Arial Narrow" w:eastAsiaTheme="majorEastAsia" w:hAnsi="Arial Narrow" w:cs="Arial"/>
                <w:b/>
              </w:rPr>
            </w:pPr>
          </w:p>
        </w:tc>
        <w:tc>
          <w:tcPr>
            <w:tcW w:w="1140" w:type="dxa"/>
            <w:shd w:val="clear" w:color="auto" w:fill="auto"/>
          </w:tcPr>
          <w:p w:rsidR="00860059" w:rsidRPr="00860059" w:rsidRDefault="00860059" w:rsidP="00860059">
            <w:pPr>
              <w:rPr>
                <w:rFonts w:ascii="Arial Narrow" w:eastAsiaTheme="majorEastAsia" w:hAnsi="Arial Narrow" w:cs="Arial"/>
                <w:b/>
              </w:rPr>
            </w:pPr>
          </w:p>
        </w:tc>
        <w:tc>
          <w:tcPr>
            <w:tcW w:w="1140" w:type="dxa"/>
            <w:shd w:val="clear" w:color="auto" w:fill="auto"/>
          </w:tcPr>
          <w:p w:rsidR="00860059" w:rsidRPr="00860059" w:rsidRDefault="00860059" w:rsidP="00860059">
            <w:pPr>
              <w:rPr>
                <w:rFonts w:ascii="Arial Narrow" w:eastAsiaTheme="majorEastAsia" w:hAnsi="Arial Narrow" w:cs="Arial"/>
                <w:b/>
              </w:rPr>
            </w:pPr>
          </w:p>
        </w:tc>
        <w:tc>
          <w:tcPr>
            <w:tcW w:w="1064" w:type="dxa"/>
            <w:shd w:val="clear" w:color="auto" w:fill="auto"/>
          </w:tcPr>
          <w:p w:rsidR="00860059" w:rsidRPr="00860059" w:rsidRDefault="00860059" w:rsidP="00860059">
            <w:pPr>
              <w:rPr>
                <w:rFonts w:ascii="Arial Narrow" w:eastAsiaTheme="majorEastAsia" w:hAnsi="Arial Narrow" w:cs="Arial"/>
                <w:b/>
              </w:rPr>
            </w:pPr>
          </w:p>
        </w:tc>
      </w:tr>
      <w:tr w:rsidR="00860059" w:rsidRPr="00860059" w:rsidTr="000A21BA">
        <w:trPr>
          <w:trHeight w:val="852"/>
        </w:trPr>
        <w:tc>
          <w:tcPr>
            <w:tcW w:w="1169" w:type="dxa"/>
            <w:shd w:val="clear" w:color="auto" w:fill="DAEEF3" w:themeFill="accent5" w:themeFillTint="33"/>
          </w:tcPr>
          <w:p w:rsidR="00860059" w:rsidRPr="00860059" w:rsidRDefault="00860059" w:rsidP="00860059">
            <w:pPr>
              <w:rPr>
                <w:rFonts w:ascii="Arial Narrow" w:hAnsi="Arial Narrow" w:cs="Arial"/>
              </w:rPr>
            </w:pPr>
            <w:r w:rsidRPr="00860059">
              <w:rPr>
                <w:rFonts w:ascii="Arial Narrow" w:hAnsi="Arial Narrow" w:cs="Arial"/>
              </w:rPr>
              <w:t>UoA Project Manager</w:t>
            </w:r>
          </w:p>
        </w:tc>
        <w:tc>
          <w:tcPr>
            <w:tcW w:w="1140" w:type="dxa"/>
            <w:shd w:val="clear" w:color="auto" w:fill="auto"/>
          </w:tcPr>
          <w:p w:rsidR="00860059" w:rsidRPr="00860059" w:rsidRDefault="00860059" w:rsidP="00860059">
            <w:pPr>
              <w:rPr>
                <w:rFonts w:ascii="Arial Narrow" w:eastAsiaTheme="majorEastAsia" w:hAnsi="Arial Narrow" w:cs="Arial"/>
                <w:b/>
              </w:rPr>
            </w:pPr>
          </w:p>
        </w:tc>
        <w:tc>
          <w:tcPr>
            <w:tcW w:w="1720" w:type="dxa"/>
            <w:shd w:val="clear" w:color="auto" w:fill="auto"/>
          </w:tcPr>
          <w:p w:rsidR="00860059" w:rsidRPr="00860059" w:rsidRDefault="00860059" w:rsidP="00860059">
            <w:pPr>
              <w:rPr>
                <w:rFonts w:ascii="Arial Narrow" w:eastAsiaTheme="majorEastAsia" w:hAnsi="Arial Narrow" w:cs="Arial"/>
                <w:b/>
              </w:rPr>
            </w:pPr>
          </w:p>
        </w:tc>
        <w:tc>
          <w:tcPr>
            <w:tcW w:w="1720" w:type="dxa"/>
            <w:shd w:val="clear" w:color="auto" w:fill="auto"/>
          </w:tcPr>
          <w:p w:rsidR="00860059" w:rsidRPr="00860059" w:rsidRDefault="00860059" w:rsidP="00860059">
            <w:pPr>
              <w:rPr>
                <w:rFonts w:ascii="Arial Narrow" w:eastAsiaTheme="majorEastAsia" w:hAnsi="Arial Narrow" w:cs="Arial"/>
                <w:b/>
              </w:rPr>
            </w:pPr>
          </w:p>
        </w:tc>
        <w:tc>
          <w:tcPr>
            <w:tcW w:w="1140" w:type="dxa"/>
            <w:shd w:val="clear" w:color="auto" w:fill="auto"/>
          </w:tcPr>
          <w:p w:rsidR="00860059" w:rsidRPr="00860059" w:rsidRDefault="00860059" w:rsidP="00860059">
            <w:pPr>
              <w:rPr>
                <w:rFonts w:ascii="Arial Narrow" w:eastAsiaTheme="majorEastAsia" w:hAnsi="Arial Narrow" w:cs="Arial"/>
                <w:b/>
              </w:rPr>
            </w:pPr>
          </w:p>
        </w:tc>
        <w:tc>
          <w:tcPr>
            <w:tcW w:w="1140" w:type="dxa"/>
            <w:shd w:val="clear" w:color="auto" w:fill="auto"/>
          </w:tcPr>
          <w:p w:rsidR="00860059" w:rsidRPr="00860059" w:rsidRDefault="00860059" w:rsidP="00860059">
            <w:pPr>
              <w:rPr>
                <w:rFonts w:ascii="Arial Narrow" w:eastAsiaTheme="majorEastAsia" w:hAnsi="Arial Narrow" w:cs="Arial"/>
                <w:b/>
              </w:rPr>
            </w:pPr>
          </w:p>
        </w:tc>
        <w:tc>
          <w:tcPr>
            <w:tcW w:w="1064" w:type="dxa"/>
            <w:shd w:val="clear" w:color="auto" w:fill="auto"/>
          </w:tcPr>
          <w:p w:rsidR="00860059" w:rsidRPr="00860059" w:rsidRDefault="00860059" w:rsidP="00860059">
            <w:pPr>
              <w:rPr>
                <w:rFonts w:ascii="Arial Narrow" w:eastAsiaTheme="majorEastAsia" w:hAnsi="Arial Narrow" w:cs="Arial"/>
                <w:b/>
              </w:rPr>
            </w:pPr>
          </w:p>
        </w:tc>
      </w:tr>
      <w:tr w:rsidR="004E36CD" w:rsidRPr="00CA1098" w:rsidTr="002F111C">
        <w:trPr>
          <w:trHeight w:val="702"/>
        </w:trPr>
        <w:tc>
          <w:tcPr>
            <w:tcW w:w="1169" w:type="dxa"/>
            <w:shd w:val="clear" w:color="auto" w:fill="DAEEF3" w:themeFill="accent5" w:themeFillTint="33"/>
          </w:tcPr>
          <w:p w:rsidR="004E36CD" w:rsidRPr="00CA1098" w:rsidRDefault="004E36CD" w:rsidP="004E36CD">
            <w:pPr>
              <w:jc w:val="both"/>
              <w:rPr>
                <w:rFonts w:ascii="Arial Narrow" w:hAnsi="Arial Narrow" w:cs="Arial"/>
              </w:rPr>
            </w:pPr>
            <w:r w:rsidRPr="00CA1098">
              <w:rPr>
                <w:rFonts w:ascii="Arial Narrow" w:hAnsi="Arial Narrow" w:cs="Arial"/>
              </w:rPr>
              <w:t>Troweled and Sprayed Coatings</w:t>
            </w:r>
          </w:p>
        </w:tc>
        <w:tc>
          <w:tcPr>
            <w:tcW w:w="1140" w:type="dxa"/>
          </w:tcPr>
          <w:p w:rsidR="004E36CD" w:rsidRPr="00CA1098" w:rsidRDefault="004E36CD" w:rsidP="004E36CD">
            <w:pPr>
              <w:jc w:val="both"/>
              <w:rPr>
                <w:rFonts w:ascii="Arial Narrow" w:eastAsiaTheme="majorEastAsia" w:hAnsi="Arial Narrow" w:cs="Arial"/>
              </w:rPr>
            </w:pPr>
          </w:p>
        </w:tc>
        <w:tc>
          <w:tcPr>
            <w:tcW w:w="1720" w:type="dxa"/>
          </w:tcPr>
          <w:p w:rsidR="004E36CD" w:rsidRPr="00CA1098" w:rsidRDefault="004E36CD" w:rsidP="004E36CD">
            <w:pPr>
              <w:jc w:val="both"/>
              <w:rPr>
                <w:rFonts w:ascii="Arial Narrow" w:eastAsiaTheme="majorEastAsia" w:hAnsi="Arial Narrow" w:cs="Arial"/>
              </w:rPr>
            </w:pPr>
          </w:p>
        </w:tc>
        <w:tc>
          <w:tcPr>
            <w:tcW w:w="1720" w:type="dxa"/>
          </w:tcPr>
          <w:p w:rsidR="004E36CD" w:rsidRPr="00CA1098" w:rsidRDefault="004E36CD" w:rsidP="004E36CD">
            <w:pPr>
              <w:jc w:val="both"/>
              <w:rPr>
                <w:rFonts w:ascii="Arial Narrow" w:eastAsiaTheme="majorEastAsia" w:hAnsi="Arial Narrow" w:cs="Arial"/>
              </w:rPr>
            </w:pPr>
          </w:p>
        </w:tc>
        <w:tc>
          <w:tcPr>
            <w:tcW w:w="1140" w:type="dxa"/>
          </w:tcPr>
          <w:p w:rsidR="004E36CD" w:rsidRPr="00CA1098" w:rsidRDefault="004E36CD" w:rsidP="004E36CD">
            <w:pPr>
              <w:jc w:val="both"/>
              <w:rPr>
                <w:rFonts w:ascii="Arial Narrow" w:eastAsiaTheme="majorEastAsia" w:hAnsi="Arial Narrow" w:cs="Arial"/>
              </w:rPr>
            </w:pPr>
          </w:p>
        </w:tc>
        <w:tc>
          <w:tcPr>
            <w:tcW w:w="1140" w:type="dxa"/>
          </w:tcPr>
          <w:p w:rsidR="004E36CD" w:rsidRPr="00CA1098" w:rsidRDefault="004E36CD" w:rsidP="004E36CD">
            <w:pPr>
              <w:jc w:val="both"/>
              <w:rPr>
                <w:rFonts w:ascii="Arial Narrow" w:eastAsiaTheme="majorEastAsia" w:hAnsi="Arial Narrow" w:cs="Arial"/>
              </w:rPr>
            </w:pPr>
          </w:p>
        </w:tc>
        <w:tc>
          <w:tcPr>
            <w:tcW w:w="1064" w:type="dxa"/>
          </w:tcPr>
          <w:p w:rsidR="004E36CD" w:rsidRPr="00CA1098" w:rsidRDefault="004E36CD" w:rsidP="004E36CD">
            <w:pPr>
              <w:jc w:val="both"/>
              <w:rPr>
                <w:rFonts w:ascii="Arial Narrow" w:eastAsiaTheme="majorEastAsia" w:hAnsi="Arial Narrow" w:cs="Arial"/>
              </w:rPr>
            </w:pPr>
          </w:p>
        </w:tc>
      </w:tr>
      <w:tr w:rsidR="004E36CD" w:rsidRPr="00CA1098" w:rsidTr="002F111C">
        <w:trPr>
          <w:trHeight w:val="289"/>
        </w:trPr>
        <w:tc>
          <w:tcPr>
            <w:tcW w:w="1169" w:type="dxa"/>
            <w:shd w:val="clear" w:color="auto" w:fill="DAEEF3" w:themeFill="accent5" w:themeFillTint="33"/>
          </w:tcPr>
          <w:p w:rsidR="004E36CD" w:rsidRPr="00CA1098" w:rsidRDefault="004E36CD" w:rsidP="004E36CD">
            <w:pPr>
              <w:jc w:val="both"/>
              <w:rPr>
                <w:rFonts w:ascii="Arial Narrow" w:hAnsi="Arial Narrow" w:cs="Arial"/>
              </w:rPr>
            </w:pPr>
            <w:r w:rsidRPr="00CA1098">
              <w:rPr>
                <w:rFonts w:ascii="Arial Narrow" w:hAnsi="Arial Narrow" w:cs="Arial"/>
              </w:rPr>
              <w:t>Wet Areas</w:t>
            </w:r>
          </w:p>
        </w:tc>
        <w:tc>
          <w:tcPr>
            <w:tcW w:w="1140" w:type="dxa"/>
          </w:tcPr>
          <w:p w:rsidR="004E36CD" w:rsidRPr="00CA1098" w:rsidRDefault="004E36CD" w:rsidP="004E36CD">
            <w:pPr>
              <w:jc w:val="both"/>
              <w:rPr>
                <w:rFonts w:ascii="Arial Narrow" w:eastAsiaTheme="majorEastAsia" w:hAnsi="Arial Narrow" w:cs="Arial"/>
              </w:rPr>
            </w:pPr>
          </w:p>
        </w:tc>
        <w:tc>
          <w:tcPr>
            <w:tcW w:w="1720" w:type="dxa"/>
          </w:tcPr>
          <w:p w:rsidR="004E36CD" w:rsidRPr="00CA1098" w:rsidRDefault="004E36CD" w:rsidP="004E36CD">
            <w:pPr>
              <w:jc w:val="both"/>
              <w:rPr>
                <w:rFonts w:ascii="Arial Narrow" w:eastAsiaTheme="majorEastAsia" w:hAnsi="Arial Narrow" w:cs="Arial"/>
              </w:rPr>
            </w:pPr>
          </w:p>
        </w:tc>
        <w:tc>
          <w:tcPr>
            <w:tcW w:w="1720" w:type="dxa"/>
          </w:tcPr>
          <w:p w:rsidR="004E36CD" w:rsidRPr="00CA1098" w:rsidRDefault="004E36CD" w:rsidP="004E36CD">
            <w:pPr>
              <w:jc w:val="both"/>
              <w:rPr>
                <w:rFonts w:ascii="Arial Narrow" w:eastAsiaTheme="majorEastAsia" w:hAnsi="Arial Narrow" w:cs="Arial"/>
              </w:rPr>
            </w:pPr>
          </w:p>
        </w:tc>
        <w:tc>
          <w:tcPr>
            <w:tcW w:w="1140" w:type="dxa"/>
          </w:tcPr>
          <w:p w:rsidR="004E36CD" w:rsidRPr="00CA1098" w:rsidRDefault="004E36CD" w:rsidP="004E36CD">
            <w:pPr>
              <w:jc w:val="both"/>
              <w:rPr>
                <w:rFonts w:ascii="Arial Narrow" w:eastAsiaTheme="majorEastAsia" w:hAnsi="Arial Narrow" w:cs="Arial"/>
              </w:rPr>
            </w:pPr>
          </w:p>
        </w:tc>
        <w:tc>
          <w:tcPr>
            <w:tcW w:w="1140" w:type="dxa"/>
          </w:tcPr>
          <w:p w:rsidR="004E36CD" w:rsidRPr="00CA1098" w:rsidRDefault="004E36CD" w:rsidP="004E36CD">
            <w:pPr>
              <w:jc w:val="both"/>
              <w:rPr>
                <w:rFonts w:ascii="Arial Narrow" w:eastAsiaTheme="majorEastAsia" w:hAnsi="Arial Narrow" w:cs="Arial"/>
              </w:rPr>
            </w:pPr>
          </w:p>
        </w:tc>
        <w:tc>
          <w:tcPr>
            <w:tcW w:w="1064" w:type="dxa"/>
          </w:tcPr>
          <w:p w:rsidR="004E36CD" w:rsidRPr="00CA1098" w:rsidRDefault="004E36CD" w:rsidP="004E36CD">
            <w:pPr>
              <w:jc w:val="both"/>
              <w:rPr>
                <w:rFonts w:ascii="Arial Narrow" w:eastAsiaTheme="majorEastAsia" w:hAnsi="Arial Narrow" w:cs="Arial"/>
              </w:rPr>
            </w:pPr>
          </w:p>
        </w:tc>
      </w:tr>
      <w:tr w:rsidR="004E36CD" w:rsidRPr="00CA1098" w:rsidTr="002F111C">
        <w:trPr>
          <w:trHeight w:val="285"/>
        </w:trPr>
        <w:tc>
          <w:tcPr>
            <w:tcW w:w="1169" w:type="dxa"/>
            <w:shd w:val="clear" w:color="auto" w:fill="DAEEF3" w:themeFill="accent5" w:themeFillTint="33"/>
          </w:tcPr>
          <w:p w:rsidR="004E36CD" w:rsidRPr="00CA1098" w:rsidRDefault="004E36CD" w:rsidP="004E36CD">
            <w:pPr>
              <w:jc w:val="both"/>
              <w:rPr>
                <w:rFonts w:ascii="Arial Narrow" w:hAnsi="Arial Narrow" w:cs="Arial"/>
              </w:rPr>
            </w:pPr>
            <w:r w:rsidRPr="00CA1098">
              <w:rPr>
                <w:rFonts w:ascii="Arial Narrow" w:hAnsi="Arial Narrow" w:cs="Arial"/>
              </w:rPr>
              <w:t>Tiling</w:t>
            </w:r>
          </w:p>
        </w:tc>
        <w:tc>
          <w:tcPr>
            <w:tcW w:w="1140" w:type="dxa"/>
          </w:tcPr>
          <w:p w:rsidR="004E36CD" w:rsidRPr="00CA1098" w:rsidRDefault="004E36CD" w:rsidP="004E36CD">
            <w:pPr>
              <w:jc w:val="both"/>
              <w:rPr>
                <w:rFonts w:ascii="Arial Narrow" w:eastAsiaTheme="majorEastAsia" w:hAnsi="Arial Narrow" w:cs="Arial"/>
              </w:rPr>
            </w:pPr>
          </w:p>
        </w:tc>
        <w:tc>
          <w:tcPr>
            <w:tcW w:w="1720" w:type="dxa"/>
          </w:tcPr>
          <w:p w:rsidR="004E36CD" w:rsidRPr="00CA1098" w:rsidRDefault="004E36CD" w:rsidP="004E36CD">
            <w:pPr>
              <w:jc w:val="both"/>
              <w:rPr>
                <w:rFonts w:ascii="Arial Narrow" w:eastAsiaTheme="majorEastAsia" w:hAnsi="Arial Narrow" w:cs="Arial"/>
              </w:rPr>
            </w:pPr>
          </w:p>
        </w:tc>
        <w:tc>
          <w:tcPr>
            <w:tcW w:w="1720" w:type="dxa"/>
          </w:tcPr>
          <w:p w:rsidR="004E36CD" w:rsidRPr="00CA1098" w:rsidRDefault="004E36CD" w:rsidP="004E36CD">
            <w:pPr>
              <w:jc w:val="both"/>
              <w:rPr>
                <w:rFonts w:ascii="Arial Narrow" w:eastAsiaTheme="majorEastAsia" w:hAnsi="Arial Narrow" w:cs="Arial"/>
              </w:rPr>
            </w:pPr>
          </w:p>
        </w:tc>
        <w:tc>
          <w:tcPr>
            <w:tcW w:w="1140" w:type="dxa"/>
          </w:tcPr>
          <w:p w:rsidR="004E36CD" w:rsidRPr="00CA1098" w:rsidRDefault="004E36CD" w:rsidP="004E36CD">
            <w:pPr>
              <w:jc w:val="both"/>
              <w:rPr>
                <w:rFonts w:ascii="Arial Narrow" w:eastAsiaTheme="majorEastAsia" w:hAnsi="Arial Narrow" w:cs="Arial"/>
              </w:rPr>
            </w:pPr>
          </w:p>
        </w:tc>
        <w:tc>
          <w:tcPr>
            <w:tcW w:w="1140" w:type="dxa"/>
          </w:tcPr>
          <w:p w:rsidR="004E36CD" w:rsidRPr="00CA1098" w:rsidRDefault="004E36CD" w:rsidP="004E36CD">
            <w:pPr>
              <w:jc w:val="both"/>
              <w:rPr>
                <w:rFonts w:ascii="Arial Narrow" w:eastAsiaTheme="majorEastAsia" w:hAnsi="Arial Narrow" w:cs="Arial"/>
              </w:rPr>
            </w:pPr>
          </w:p>
        </w:tc>
        <w:tc>
          <w:tcPr>
            <w:tcW w:w="1064" w:type="dxa"/>
          </w:tcPr>
          <w:p w:rsidR="004E36CD" w:rsidRPr="00CA1098" w:rsidRDefault="004E36CD" w:rsidP="004E36CD">
            <w:pPr>
              <w:jc w:val="both"/>
              <w:rPr>
                <w:rFonts w:ascii="Arial Narrow" w:eastAsiaTheme="majorEastAsia" w:hAnsi="Arial Narrow" w:cs="Arial"/>
              </w:rPr>
            </w:pPr>
          </w:p>
        </w:tc>
      </w:tr>
      <w:tr w:rsidR="004E36CD" w:rsidRPr="00CA1098" w:rsidTr="002F111C">
        <w:trPr>
          <w:trHeight w:val="564"/>
        </w:trPr>
        <w:tc>
          <w:tcPr>
            <w:tcW w:w="1169" w:type="dxa"/>
            <w:shd w:val="clear" w:color="auto" w:fill="DAEEF3" w:themeFill="accent5" w:themeFillTint="33"/>
          </w:tcPr>
          <w:p w:rsidR="004E36CD" w:rsidRPr="00CA1098" w:rsidRDefault="004E36CD" w:rsidP="004E36CD">
            <w:pPr>
              <w:jc w:val="both"/>
              <w:rPr>
                <w:rFonts w:ascii="Arial Narrow" w:hAnsi="Arial Narrow" w:cs="Arial"/>
              </w:rPr>
            </w:pPr>
            <w:r w:rsidRPr="00CA1098">
              <w:rPr>
                <w:rFonts w:ascii="Arial Narrow" w:hAnsi="Arial Narrow" w:cs="Arial"/>
              </w:rPr>
              <w:t>Wall Surfacing</w:t>
            </w:r>
          </w:p>
        </w:tc>
        <w:tc>
          <w:tcPr>
            <w:tcW w:w="1140" w:type="dxa"/>
          </w:tcPr>
          <w:p w:rsidR="004E36CD" w:rsidRPr="00CA1098" w:rsidRDefault="004E36CD" w:rsidP="004E36CD">
            <w:pPr>
              <w:jc w:val="both"/>
              <w:rPr>
                <w:rFonts w:ascii="Arial Narrow" w:eastAsiaTheme="majorEastAsia" w:hAnsi="Arial Narrow" w:cs="Arial"/>
              </w:rPr>
            </w:pPr>
          </w:p>
        </w:tc>
        <w:tc>
          <w:tcPr>
            <w:tcW w:w="1720" w:type="dxa"/>
          </w:tcPr>
          <w:p w:rsidR="004E36CD" w:rsidRPr="00CA1098" w:rsidRDefault="004E36CD" w:rsidP="004E36CD">
            <w:pPr>
              <w:jc w:val="both"/>
              <w:rPr>
                <w:rFonts w:ascii="Arial Narrow" w:eastAsiaTheme="majorEastAsia" w:hAnsi="Arial Narrow" w:cs="Arial"/>
              </w:rPr>
            </w:pPr>
          </w:p>
        </w:tc>
        <w:tc>
          <w:tcPr>
            <w:tcW w:w="1720" w:type="dxa"/>
          </w:tcPr>
          <w:p w:rsidR="004E36CD" w:rsidRPr="00CA1098" w:rsidRDefault="004E36CD" w:rsidP="004E36CD">
            <w:pPr>
              <w:jc w:val="both"/>
              <w:rPr>
                <w:rFonts w:ascii="Arial Narrow" w:eastAsiaTheme="majorEastAsia" w:hAnsi="Arial Narrow" w:cs="Arial"/>
              </w:rPr>
            </w:pPr>
          </w:p>
        </w:tc>
        <w:tc>
          <w:tcPr>
            <w:tcW w:w="1140" w:type="dxa"/>
          </w:tcPr>
          <w:p w:rsidR="004E36CD" w:rsidRPr="00CA1098" w:rsidRDefault="004E36CD" w:rsidP="004E36CD">
            <w:pPr>
              <w:jc w:val="both"/>
              <w:rPr>
                <w:rFonts w:ascii="Arial Narrow" w:eastAsiaTheme="majorEastAsia" w:hAnsi="Arial Narrow" w:cs="Arial"/>
              </w:rPr>
            </w:pPr>
          </w:p>
        </w:tc>
        <w:tc>
          <w:tcPr>
            <w:tcW w:w="1140" w:type="dxa"/>
          </w:tcPr>
          <w:p w:rsidR="004E36CD" w:rsidRPr="00CA1098" w:rsidRDefault="004E36CD" w:rsidP="004E36CD">
            <w:pPr>
              <w:jc w:val="both"/>
              <w:rPr>
                <w:rFonts w:ascii="Arial Narrow" w:eastAsiaTheme="majorEastAsia" w:hAnsi="Arial Narrow" w:cs="Arial"/>
              </w:rPr>
            </w:pPr>
          </w:p>
        </w:tc>
        <w:tc>
          <w:tcPr>
            <w:tcW w:w="1064" w:type="dxa"/>
          </w:tcPr>
          <w:p w:rsidR="004E36CD" w:rsidRPr="00CA1098" w:rsidRDefault="004E36CD" w:rsidP="004E36CD">
            <w:pPr>
              <w:jc w:val="both"/>
              <w:rPr>
                <w:rFonts w:ascii="Arial Narrow" w:eastAsiaTheme="majorEastAsia" w:hAnsi="Arial Narrow" w:cs="Arial"/>
              </w:rPr>
            </w:pPr>
          </w:p>
        </w:tc>
      </w:tr>
      <w:tr w:rsidR="004E36CD" w:rsidRPr="00CA1098" w:rsidTr="002F111C">
        <w:trPr>
          <w:trHeight w:val="560"/>
        </w:trPr>
        <w:tc>
          <w:tcPr>
            <w:tcW w:w="1169" w:type="dxa"/>
            <w:shd w:val="clear" w:color="auto" w:fill="DAEEF3" w:themeFill="accent5" w:themeFillTint="33"/>
          </w:tcPr>
          <w:p w:rsidR="004E36CD" w:rsidRPr="00CA1098" w:rsidRDefault="004E36CD" w:rsidP="004E36CD">
            <w:pPr>
              <w:jc w:val="both"/>
              <w:rPr>
                <w:rFonts w:ascii="Arial Narrow" w:hAnsi="Arial Narrow" w:cs="Arial"/>
              </w:rPr>
            </w:pPr>
            <w:r w:rsidRPr="00CA1098">
              <w:rPr>
                <w:rFonts w:ascii="Arial Narrow" w:hAnsi="Arial Narrow" w:cs="Arial"/>
              </w:rPr>
              <w:t>Floor Surfacing</w:t>
            </w:r>
          </w:p>
        </w:tc>
        <w:tc>
          <w:tcPr>
            <w:tcW w:w="1140" w:type="dxa"/>
          </w:tcPr>
          <w:p w:rsidR="004E36CD" w:rsidRPr="00CA1098" w:rsidRDefault="004E36CD" w:rsidP="004E36CD">
            <w:pPr>
              <w:jc w:val="both"/>
              <w:rPr>
                <w:rFonts w:ascii="Arial Narrow" w:eastAsiaTheme="majorEastAsia" w:hAnsi="Arial Narrow" w:cs="Arial"/>
              </w:rPr>
            </w:pPr>
          </w:p>
        </w:tc>
        <w:tc>
          <w:tcPr>
            <w:tcW w:w="1720" w:type="dxa"/>
          </w:tcPr>
          <w:p w:rsidR="004E36CD" w:rsidRPr="00CA1098" w:rsidRDefault="004E36CD" w:rsidP="004E36CD">
            <w:pPr>
              <w:jc w:val="both"/>
              <w:rPr>
                <w:rFonts w:ascii="Arial Narrow" w:eastAsiaTheme="majorEastAsia" w:hAnsi="Arial Narrow" w:cs="Arial"/>
              </w:rPr>
            </w:pPr>
          </w:p>
        </w:tc>
        <w:tc>
          <w:tcPr>
            <w:tcW w:w="1720" w:type="dxa"/>
          </w:tcPr>
          <w:p w:rsidR="004E36CD" w:rsidRPr="00CA1098" w:rsidRDefault="004E36CD" w:rsidP="004E36CD">
            <w:pPr>
              <w:jc w:val="both"/>
              <w:rPr>
                <w:rFonts w:ascii="Arial Narrow" w:eastAsiaTheme="majorEastAsia" w:hAnsi="Arial Narrow" w:cs="Arial"/>
              </w:rPr>
            </w:pPr>
          </w:p>
        </w:tc>
        <w:tc>
          <w:tcPr>
            <w:tcW w:w="1140" w:type="dxa"/>
          </w:tcPr>
          <w:p w:rsidR="004E36CD" w:rsidRPr="00CA1098" w:rsidRDefault="004E36CD" w:rsidP="004E36CD">
            <w:pPr>
              <w:jc w:val="both"/>
              <w:rPr>
                <w:rFonts w:ascii="Arial Narrow" w:eastAsiaTheme="majorEastAsia" w:hAnsi="Arial Narrow" w:cs="Arial"/>
              </w:rPr>
            </w:pPr>
          </w:p>
        </w:tc>
        <w:tc>
          <w:tcPr>
            <w:tcW w:w="1140" w:type="dxa"/>
          </w:tcPr>
          <w:p w:rsidR="004E36CD" w:rsidRPr="00CA1098" w:rsidRDefault="004E36CD" w:rsidP="004E36CD">
            <w:pPr>
              <w:jc w:val="both"/>
              <w:rPr>
                <w:rFonts w:ascii="Arial Narrow" w:eastAsiaTheme="majorEastAsia" w:hAnsi="Arial Narrow" w:cs="Arial"/>
              </w:rPr>
            </w:pPr>
          </w:p>
        </w:tc>
        <w:tc>
          <w:tcPr>
            <w:tcW w:w="1064" w:type="dxa"/>
          </w:tcPr>
          <w:p w:rsidR="004E36CD" w:rsidRPr="00CA1098" w:rsidRDefault="004E36CD" w:rsidP="004E36CD">
            <w:pPr>
              <w:jc w:val="both"/>
              <w:rPr>
                <w:rFonts w:ascii="Arial Narrow" w:eastAsiaTheme="majorEastAsia" w:hAnsi="Arial Narrow" w:cs="Arial"/>
              </w:rPr>
            </w:pPr>
          </w:p>
        </w:tc>
      </w:tr>
      <w:tr w:rsidR="004E36CD" w:rsidRPr="00CA1098" w:rsidTr="002F111C">
        <w:trPr>
          <w:trHeight w:val="131"/>
        </w:trPr>
        <w:tc>
          <w:tcPr>
            <w:tcW w:w="1169" w:type="dxa"/>
            <w:shd w:val="clear" w:color="auto" w:fill="DAEEF3" w:themeFill="accent5" w:themeFillTint="33"/>
          </w:tcPr>
          <w:p w:rsidR="004E36CD" w:rsidRPr="00CA1098" w:rsidRDefault="004E36CD" w:rsidP="004E36CD">
            <w:pPr>
              <w:jc w:val="both"/>
              <w:rPr>
                <w:rFonts w:ascii="Arial Narrow" w:hAnsi="Arial Narrow" w:cs="Arial"/>
              </w:rPr>
            </w:pPr>
            <w:r w:rsidRPr="00CA1098">
              <w:rPr>
                <w:rFonts w:ascii="Arial Narrow" w:hAnsi="Arial Narrow" w:cs="Arial"/>
              </w:rPr>
              <w:t>Painting</w:t>
            </w:r>
          </w:p>
        </w:tc>
        <w:tc>
          <w:tcPr>
            <w:tcW w:w="1140" w:type="dxa"/>
          </w:tcPr>
          <w:p w:rsidR="004E36CD" w:rsidRPr="00CA1098" w:rsidRDefault="004E36CD" w:rsidP="004E36CD">
            <w:pPr>
              <w:jc w:val="both"/>
              <w:rPr>
                <w:rFonts w:ascii="Arial Narrow" w:eastAsiaTheme="majorEastAsia" w:hAnsi="Arial Narrow" w:cs="Arial"/>
              </w:rPr>
            </w:pPr>
          </w:p>
        </w:tc>
        <w:tc>
          <w:tcPr>
            <w:tcW w:w="1720" w:type="dxa"/>
          </w:tcPr>
          <w:p w:rsidR="004E36CD" w:rsidRPr="00CA1098" w:rsidRDefault="004E36CD" w:rsidP="004E36CD">
            <w:pPr>
              <w:jc w:val="both"/>
              <w:rPr>
                <w:rFonts w:ascii="Arial Narrow" w:eastAsiaTheme="majorEastAsia" w:hAnsi="Arial Narrow" w:cs="Arial"/>
              </w:rPr>
            </w:pPr>
          </w:p>
        </w:tc>
        <w:tc>
          <w:tcPr>
            <w:tcW w:w="1720" w:type="dxa"/>
          </w:tcPr>
          <w:p w:rsidR="004E36CD" w:rsidRPr="00CA1098" w:rsidRDefault="004E36CD" w:rsidP="004E36CD">
            <w:pPr>
              <w:jc w:val="both"/>
              <w:rPr>
                <w:rFonts w:ascii="Arial Narrow" w:eastAsiaTheme="majorEastAsia" w:hAnsi="Arial Narrow" w:cs="Arial"/>
              </w:rPr>
            </w:pPr>
          </w:p>
        </w:tc>
        <w:tc>
          <w:tcPr>
            <w:tcW w:w="1140" w:type="dxa"/>
          </w:tcPr>
          <w:p w:rsidR="004E36CD" w:rsidRPr="00CA1098" w:rsidRDefault="004E36CD" w:rsidP="004E36CD">
            <w:pPr>
              <w:jc w:val="both"/>
              <w:rPr>
                <w:rFonts w:ascii="Arial Narrow" w:eastAsiaTheme="majorEastAsia" w:hAnsi="Arial Narrow" w:cs="Arial"/>
              </w:rPr>
            </w:pPr>
          </w:p>
        </w:tc>
        <w:tc>
          <w:tcPr>
            <w:tcW w:w="1140" w:type="dxa"/>
          </w:tcPr>
          <w:p w:rsidR="004E36CD" w:rsidRPr="00CA1098" w:rsidRDefault="004E36CD" w:rsidP="004E36CD">
            <w:pPr>
              <w:jc w:val="both"/>
              <w:rPr>
                <w:rFonts w:ascii="Arial Narrow" w:eastAsiaTheme="majorEastAsia" w:hAnsi="Arial Narrow" w:cs="Arial"/>
              </w:rPr>
            </w:pPr>
          </w:p>
        </w:tc>
        <w:tc>
          <w:tcPr>
            <w:tcW w:w="1064" w:type="dxa"/>
          </w:tcPr>
          <w:p w:rsidR="004E36CD" w:rsidRPr="00CA1098" w:rsidRDefault="004E36CD" w:rsidP="004E36CD">
            <w:pPr>
              <w:jc w:val="both"/>
              <w:rPr>
                <w:rFonts w:ascii="Arial Narrow" w:eastAsiaTheme="majorEastAsia" w:hAnsi="Arial Narrow" w:cs="Arial"/>
              </w:rPr>
            </w:pPr>
          </w:p>
        </w:tc>
      </w:tr>
    </w:tbl>
    <w:p w:rsidR="00860059" w:rsidRPr="00860059" w:rsidRDefault="00860059" w:rsidP="001E783E">
      <w:pPr>
        <w:pStyle w:val="NoSpacing"/>
        <w:rPr>
          <w:rFonts w:eastAsiaTheme="majorEastAsia"/>
        </w:rPr>
      </w:pPr>
    </w:p>
    <w:p w:rsidR="00860059" w:rsidRPr="00860059" w:rsidRDefault="00860059" w:rsidP="001E783E">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860059" w:rsidRPr="00860059" w:rsidTr="000A21BA">
        <w:trPr>
          <w:trHeight w:val="277"/>
          <w:jc w:val="center"/>
        </w:trPr>
        <w:tc>
          <w:tcPr>
            <w:tcW w:w="4510" w:type="dxa"/>
          </w:tcPr>
          <w:p w:rsidR="00860059" w:rsidRPr="00860059" w:rsidRDefault="00860059" w:rsidP="00860059">
            <w:pPr>
              <w:rPr>
                <w:rFonts w:ascii="Arial Narrow" w:hAnsi="Arial Narrow" w:cs="Arial"/>
              </w:rPr>
            </w:pPr>
            <w:r w:rsidRPr="00860059">
              <w:rPr>
                <w:rFonts w:ascii="Arial Narrow" w:hAnsi="Arial Narrow" w:cs="Arial"/>
              </w:rPr>
              <w:t xml:space="preserve">Design Standard reference: </w:t>
            </w:r>
          </w:p>
        </w:tc>
        <w:tc>
          <w:tcPr>
            <w:tcW w:w="4510" w:type="dxa"/>
          </w:tcPr>
          <w:p w:rsidR="00860059" w:rsidRPr="00860059" w:rsidRDefault="00860059" w:rsidP="00860059">
            <w:pPr>
              <w:rPr>
                <w:rFonts w:ascii="Arial Narrow" w:hAnsi="Arial Narrow" w:cs="Arial"/>
                <w:u w:val="single"/>
              </w:rPr>
            </w:pPr>
            <w:r w:rsidRPr="00860059">
              <w:rPr>
                <w:rFonts w:ascii="Arial Narrow" w:hAnsi="Arial Narrow" w:cs="Arial"/>
                <w:u w:val="single"/>
              </w:rPr>
              <w:t xml:space="preserve">Volume K: </w:t>
            </w:r>
          </w:p>
          <w:p w:rsidR="00860059" w:rsidRPr="00860059" w:rsidRDefault="00860059" w:rsidP="00860059">
            <w:pPr>
              <w:rPr>
                <w:rFonts w:ascii="Arial Narrow" w:hAnsi="Arial Narrow" w:cs="Arial"/>
              </w:rPr>
            </w:pPr>
            <w:r w:rsidRPr="00860059">
              <w:rPr>
                <w:rFonts w:ascii="Arial Narrow" w:hAnsi="Arial Narrow" w:cs="Arial"/>
              </w:rPr>
              <w:t>‘Directory of Contacts’</w:t>
            </w:r>
          </w:p>
        </w:tc>
      </w:tr>
    </w:tbl>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br w:type="page"/>
      </w:r>
    </w:p>
    <w:bookmarkStart w:id="74" w:name="_Toc43803719"/>
    <w:p w:rsidR="00860059" w:rsidRPr="00860059" w:rsidRDefault="007E39DF" w:rsidP="000A21BA">
      <w:pPr>
        <w:pStyle w:val="Heading3"/>
      </w:pPr>
      <w:r>
        <w:lastRenderedPageBreak/>
        <w:fldChar w:fldCharType="begin"/>
      </w:r>
      <w:r>
        <w:instrText xml:space="preserve"> TC  "</w:instrText>
      </w:r>
      <w:bookmarkStart w:id="75" w:name="_Toc49165470"/>
      <w:r>
        <w:instrText xml:space="preserve">2.4.3  </w:instrText>
      </w:r>
      <w:r w:rsidRPr="00860059">
        <w:instrText>Asset Register</w:instrText>
      </w:r>
      <w:bookmarkEnd w:id="75"/>
      <w:r w:rsidRPr="00860059">
        <w:instrText xml:space="preserve"> </w:instrText>
      </w:r>
      <w:r>
        <w:instrText xml:space="preserve">" \f b \l 3 \n </w:instrText>
      </w:r>
      <w:r>
        <w:fldChar w:fldCharType="end"/>
      </w:r>
      <w:r w:rsidR="00860059" w:rsidRPr="00860059">
        <w:t>Asset Register</w:t>
      </w:r>
      <w:bookmarkEnd w:id="70"/>
      <w:bookmarkEnd w:id="74"/>
      <w:r w:rsidR="00860059" w:rsidRPr="00860059">
        <w:t xml:space="preserve"> </w:t>
      </w:r>
    </w:p>
    <w:p w:rsidR="00860059" w:rsidRPr="00CA1098" w:rsidRDefault="00860059" w:rsidP="00307861">
      <w:pPr>
        <w:pStyle w:val="NoSpacing"/>
        <w:rPr>
          <w:rFonts w:ascii="Arial Narrow" w:hAnsi="Arial Narrow"/>
        </w:rPr>
      </w:pPr>
    </w:p>
    <w:p w:rsidR="00860059" w:rsidRPr="00860059" w:rsidRDefault="00B96033" w:rsidP="00860059">
      <w:pPr>
        <w:jc w:val="both"/>
        <w:rPr>
          <w:rFonts w:ascii="Arial Narrow" w:hAnsi="Arial Narrow"/>
        </w:rPr>
      </w:pPr>
      <w:r w:rsidRPr="00CA1098">
        <w:rPr>
          <w:rFonts w:ascii="Arial Narrow" w:hAnsi="Arial Narrow"/>
        </w:rPr>
        <w:t>This may not be applicable. Please confirm with the University of Adelaide Project Manager.</w:t>
      </w:r>
    </w:p>
    <w:p w:rsidR="00860059" w:rsidRPr="00860059" w:rsidRDefault="00860059" w:rsidP="00860059">
      <w:pPr>
        <w:jc w:val="both"/>
        <w:rPr>
          <w:rFonts w:ascii="Arial Narrow" w:eastAsiaTheme="majorEastAsia" w:hAnsi="Arial Narrow" w:cs="Arial"/>
        </w:rPr>
      </w:pPr>
    </w:p>
    <w:p w:rsidR="00860059" w:rsidRPr="00860059" w:rsidRDefault="00860059" w:rsidP="00860059">
      <w:pPr>
        <w:jc w:val="both"/>
        <w:rPr>
          <w:rFonts w:ascii="Arial Narrow" w:eastAsiaTheme="majorEastAsia" w:hAnsi="Arial Narrow" w:cs="Arial"/>
        </w:rPr>
      </w:pPr>
    </w:p>
    <w:p w:rsidR="00860059" w:rsidRPr="00860059" w:rsidRDefault="00860059" w:rsidP="00860059">
      <w:pPr>
        <w:jc w:val="both"/>
        <w:rPr>
          <w:rFonts w:ascii="Arial Narrow" w:eastAsiaTheme="majorEastAsia" w:hAnsi="Arial Narrow" w:cs="Arial"/>
        </w:rPr>
      </w:pPr>
    </w:p>
    <w:p w:rsidR="00860059" w:rsidRPr="00860059" w:rsidRDefault="00860059" w:rsidP="00860059">
      <w:pPr>
        <w:jc w:val="both"/>
        <w:rPr>
          <w:rFonts w:ascii="Arial Narrow" w:eastAsiaTheme="majorEastAsia" w:hAnsi="Arial Narrow" w:cstheme="majorBidi"/>
          <w:b/>
          <w:bCs/>
          <w:sz w:val="26"/>
          <w:szCs w:val="26"/>
        </w:rPr>
      </w:pPr>
      <w:r w:rsidRPr="00860059">
        <w:rPr>
          <w:rFonts w:ascii="Arial Narrow" w:hAnsi="Arial Narrow"/>
        </w:rPr>
        <w:br w:type="page"/>
      </w:r>
    </w:p>
    <w:bookmarkStart w:id="76" w:name="_Toc43794002"/>
    <w:bookmarkStart w:id="77" w:name="_Toc43803720"/>
    <w:p w:rsidR="00860059" w:rsidRPr="00860059" w:rsidRDefault="007E39DF" w:rsidP="00C448B6">
      <w:pPr>
        <w:pStyle w:val="Heading3"/>
      </w:pPr>
      <w:r>
        <w:lastRenderedPageBreak/>
        <w:fldChar w:fldCharType="begin"/>
      </w:r>
      <w:r>
        <w:instrText xml:space="preserve"> TC  "</w:instrText>
      </w:r>
      <w:bookmarkStart w:id="78" w:name="_Toc49165471"/>
      <w:r>
        <w:instrText xml:space="preserve">2.4.4  </w:instrText>
      </w:r>
      <w:r w:rsidR="001B6B05">
        <w:instrText xml:space="preserve">Defects Liability Period (DLP) </w:instrText>
      </w:r>
      <w:r w:rsidRPr="00860059">
        <w:instrText>Maintenance Schedule</w:instrText>
      </w:r>
      <w:bookmarkEnd w:id="78"/>
      <w:r>
        <w:instrText xml:space="preserve">" \f b \l 3 \n </w:instrText>
      </w:r>
      <w:r w:rsidR="001B6B05">
        <w:instrText xml:space="preserve">Defects Liability Period (DLP) </w:instrText>
      </w:r>
      <w:r>
        <w:fldChar w:fldCharType="end"/>
      </w:r>
      <w:bookmarkEnd w:id="76"/>
      <w:bookmarkEnd w:id="77"/>
      <w:r w:rsidR="00C448B6" w:rsidRPr="00C448B6">
        <w:t>Defects Liability Period (DLP) Maintenance Schedule</w:t>
      </w:r>
    </w:p>
    <w:p w:rsidR="00860059" w:rsidRPr="00CA1098" w:rsidRDefault="00860059" w:rsidP="00307861">
      <w:pPr>
        <w:pStyle w:val="NoSpacing"/>
        <w:rPr>
          <w:rFonts w:ascii="Arial Narrow" w:eastAsiaTheme="majorEastAsia" w:hAnsi="Arial Narrow"/>
        </w:rPr>
      </w:pPr>
    </w:p>
    <w:p w:rsidR="00535B4A" w:rsidRPr="00C073B2" w:rsidRDefault="00535B4A" w:rsidP="00535B4A">
      <w:pPr>
        <w:jc w:val="both"/>
        <w:rPr>
          <w:rFonts w:ascii="Arial Narrow" w:eastAsiaTheme="majorEastAsia" w:hAnsi="Arial Narrow" w:cs="Arial"/>
        </w:rPr>
      </w:pPr>
      <w:r w:rsidRPr="00C073B2">
        <w:rPr>
          <w:rFonts w:ascii="Arial Narrow" w:eastAsiaTheme="majorEastAsia" w:hAnsi="Arial Narrow" w:cs="Arial"/>
        </w:rPr>
        <w:t>The Contractor is required to provide a combined maintenance schedule in a spreadsh</w:t>
      </w:r>
      <w:r>
        <w:rPr>
          <w:rFonts w:ascii="Arial Narrow" w:eastAsiaTheme="majorEastAsia" w:hAnsi="Arial Narrow" w:cs="Arial"/>
        </w:rPr>
        <w:t xml:space="preserve">eet, provided by the University. </w:t>
      </w:r>
      <w:r w:rsidRPr="00C073B2">
        <w:rPr>
          <w:rFonts w:ascii="Arial Narrow" w:eastAsiaTheme="majorEastAsia" w:hAnsi="Arial Narrow" w:cs="Arial"/>
        </w:rPr>
        <w:t>Provide maintenance schedule (2) two months prior to Practical Completion.</w:t>
      </w:r>
    </w:p>
    <w:p w:rsidR="00535B4A" w:rsidRPr="00C073B2" w:rsidRDefault="00535B4A" w:rsidP="00535B4A">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556"/>
        <w:gridCol w:w="1277"/>
        <w:gridCol w:w="1292"/>
        <w:gridCol w:w="1174"/>
        <w:gridCol w:w="1174"/>
        <w:gridCol w:w="1013"/>
      </w:tblGrid>
      <w:tr w:rsidR="00C448B6" w:rsidRPr="00B60B64" w:rsidTr="00D93AFE">
        <w:trPr>
          <w:trHeight w:val="216"/>
          <w:jc w:val="center"/>
        </w:trPr>
        <w:tc>
          <w:tcPr>
            <w:tcW w:w="1307"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556"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277"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292"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174" w:type="dxa"/>
            <w:shd w:val="clear" w:color="auto" w:fill="DAEEF3" w:themeFill="accent5" w:themeFillTint="33"/>
          </w:tcPr>
          <w:p w:rsidR="00C448B6" w:rsidRPr="00B60B64" w:rsidRDefault="00C448B6"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174"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 1 Interval</w:t>
            </w:r>
          </w:p>
        </w:tc>
        <w:tc>
          <w:tcPr>
            <w:tcW w:w="1013" w:type="dxa"/>
            <w:shd w:val="clear" w:color="auto" w:fill="DAEEF3" w:themeFill="accent5" w:themeFillTint="33"/>
            <w:noWrap/>
            <w:hideMark/>
          </w:tcPr>
          <w:p w:rsidR="00C448B6" w:rsidRPr="00B60B64" w:rsidRDefault="00C448B6" w:rsidP="00D93AFE">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Interval Type</w:t>
            </w:r>
          </w:p>
        </w:tc>
      </w:tr>
      <w:tr w:rsidR="00C448B6" w:rsidRPr="00B60B64" w:rsidTr="00D93AFE">
        <w:trPr>
          <w:trHeight w:val="207"/>
          <w:jc w:val="center"/>
        </w:trPr>
        <w:tc>
          <w:tcPr>
            <w:tcW w:w="130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292"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174" w:type="dxa"/>
          </w:tcPr>
          <w:p w:rsidR="00C448B6" w:rsidRPr="00B60B64" w:rsidRDefault="00C448B6" w:rsidP="00D93AFE">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174" w:type="dxa"/>
            <w:shd w:val="clear" w:color="000000" w:fill="auto"/>
            <w:noWrap/>
            <w:vAlign w:val="bottom"/>
            <w:hideMark/>
          </w:tcPr>
          <w:p w:rsidR="00C448B6" w:rsidRPr="00B60B64" w:rsidRDefault="00C448B6" w:rsidP="00D93AFE">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c>
          <w:tcPr>
            <w:tcW w:w="1013"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C448B6" w:rsidRPr="00B60B64" w:rsidTr="00D93AFE">
        <w:trPr>
          <w:trHeight w:val="207"/>
          <w:jc w:val="center"/>
        </w:trPr>
        <w:tc>
          <w:tcPr>
            <w:tcW w:w="130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292"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174" w:type="dxa"/>
          </w:tcPr>
          <w:p w:rsidR="00C448B6" w:rsidRPr="00B60B64" w:rsidRDefault="00C448B6" w:rsidP="00D93AFE">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C448B6" w:rsidRPr="00B60B64" w:rsidRDefault="00C448B6" w:rsidP="00D93AFE">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c>
          <w:tcPr>
            <w:tcW w:w="1013"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C448B6" w:rsidRPr="00B60B64" w:rsidTr="00D93AFE">
        <w:trPr>
          <w:trHeight w:val="207"/>
          <w:jc w:val="center"/>
        </w:trPr>
        <w:tc>
          <w:tcPr>
            <w:tcW w:w="130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292"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174" w:type="dxa"/>
          </w:tcPr>
          <w:p w:rsidR="00C448B6" w:rsidRPr="00B60B64" w:rsidRDefault="00C448B6" w:rsidP="00D93AFE">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C448B6" w:rsidRPr="00B60B64" w:rsidRDefault="00C448B6" w:rsidP="00D93AFE">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c>
          <w:tcPr>
            <w:tcW w:w="1013" w:type="dxa"/>
            <w:shd w:val="clear" w:color="auto" w:fill="auto"/>
            <w:vAlign w:val="bottom"/>
            <w:hideMark/>
          </w:tcPr>
          <w:p w:rsidR="00C448B6" w:rsidRPr="00B60B64" w:rsidRDefault="00C448B6" w:rsidP="00D93AFE">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bl>
    <w:p w:rsidR="00535B4A" w:rsidRPr="00C073B2" w:rsidRDefault="00535B4A" w:rsidP="001E783E">
      <w:pPr>
        <w:pStyle w:val="NoSpacing"/>
        <w:rPr>
          <w:rFonts w:eastAsiaTheme="majorEastAsia"/>
        </w:rPr>
      </w:pPr>
    </w:p>
    <w:p w:rsidR="00535B4A" w:rsidRPr="00C073B2" w:rsidRDefault="00535B4A" w:rsidP="001E783E">
      <w:pPr>
        <w:pStyle w:val="NoSpacing"/>
        <w:rPr>
          <w:rFonts w:eastAsiaTheme="majorEastAsia"/>
        </w:rPr>
      </w:pPr>
    </w:p>
    <w:p w:rsidR="00535B4A" w:rsidRPr="00C073B2" w:rsidRDefault="00535B4A" w:rsidP="00535B4A">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535B4A" w:rsidRPr="00936B41" w:rsidRDefault="00535B4A" w:rsidP="006B64EE">
      <w:pPr>
        <w:numPr>
          <w:ilvl w:val="0"/>
          <w:numId w:val="74"/>
        </w:numPr>
        <w:contextualSpacing/>
        <w:jc w:val="both"/>
        <w:rPr>
          <w:rFonts w:ascii="Arial Narrow" w:eastAsiaTheme="majorEastAsia" w:hAnsi="Arial Narrow" w:cs="Arial"/>
        </w:rPr>
      </w:pPr>
      <w:r w:rsidRPr="00C073B2">
        <w:rPr>
          <w:rFonts w:ascii="Arial Narrow" w:eastAsiaTheme="majorEastAsia" w:hAnsi="Arial Narrow" w:cs="Arial"/>
        </w:rPr>
        <w:t>Refer to DLP Scheduling procedure</w:t>
      </w:r>
      <w:r>
        <w:rPr>
          <w:rFonts w:ascii="Arial Narrow" w:eastAsiaTheme="majorEastAsia" w:hAnsi="Arial Narrow" w:cs="Arial"/>
        </w:rPr>
        <w:t xml:space="preserve"> provided by the University of Adelaide.</w:t>
      </w:r>
    </w:p>
    <w:p w:rsidR="00535B4A" w:rsidRPr="004963D0" w:rsidRDefault="00535B4A" w:rsidP="006B64EE">
      <w:pPr>
        <w:numPr>
          <w:ilvl w:val="0"/>
          <w:numId w:val="74"/>
        </w:numPr>
        <w:contextualSpacing/>
        <w:jc w:val="both"/>
        <w:rPr>
          <w:rFonts w:ascii="Arial Narrow" w:eastAsiaTheme="majorEastAsia" w:hAnsi="Arial Narrow" w:cs="Arial"/>
        </w:rPr>
      </w:pPr>
      <w:r w:rsidRPr="004963D0">
        <w:rPr>
          <w:rFonts w:ascii="Arial Narrow" w:eastAsiaTheme="majorEastAsia" w:hAnsi="Arial Narrow" w:cs="Arial"/>
        </w:rPr>
        <w:t xml:space="preserve">Schedule to identify all </w:t>
      </w:r>
      <w:r>
        <w:rPr>
          <w:rFonts w:ascii="Arial Narrow" w:eastAsiaTheme="majorEastAsia" w:hAnsi="Arial Narrow" w:cs="Arial"/>
        </w:rPr>
        <w:t>items that have an ESP function (w</w:t>
      </w:r>
      <w:r w:rsidRPr="004963D0">
        <w:rPr>
          <w:rFonts w:ascii="Arial Narrow" w:eastAsiaTheme="majorEastAsia" w:hAnsi="Arial Narrow" w:cs="Arial"/>
        </w:rPr>
        <w:t>here applicable)</w:t>
      </w:r>
      <w:r>
        <w:rPr>
          <w:rFonts w:ascii="Arial Narrow" w:eastAsiaTheme="majorEastAsia" w:hAnsi="Arial Narrow" w:cs="Arial"/>
        </w:rPr>
        <w:t>.</w:t>
      </w:r>
    </w:p>
    <w:p w:rsidR="00535B4A" w:rsidRDefault="00535B4A" w:rsidP="006B64EE">
      <w:pPr>
        <w:numPr>
          <w:ilvl w:val="0"/>
          <w:numId w:val="74"/>
        </w:numPr>
        <w:contextualSpacing/>
        <w:jc w:val="both"/>
        <w:rPr>
          <w:rFonts w:ascii="Arial Narrow" w:eastAsiaTheme="majorEastAsia" w:hAnsi="Arial Narrow" w:cs="Arial"/>
        </w:rPr>
      </w:pPr>
      <w:r>
        <w:rPr>
          <w:rFonts w:ascii="Arial Narrow" w:eastAsiaTheme="majorEastAsia" w:hAnsi="Arial Narrow" w:cs="Arial"/>
        </w:rPr>
        <w:t>Provide completed DLP Maintenance Schedule in conjunction with the Asset Register.</w:t>
      </w:r>
    </w:p>
    <w:p w:rsidR="00535B4A" w:rsidRDefault="00535B4A" w:rsidP="006B64EE">
      <w:pPr>
        <w:numPr>
          <w:ilvl w:val="0"/>
          <w:numId w:val="74"/>
        </w:numPr>
        <w:contextualSpacing/>
        <w:jc w:val="both"/>
        <w:rPr>
          <w:rFonts w:ascii="Arial Narrow" w:eastAsiaTheme="majorEastAsia" w:hAnsi="Arial Narrow" w:cs="Arial"/>
        </w:rPr>
      </w:pPr>
      <w:r>
        <w:rPr>
          <w:rFonts w:ascii="Arial Narrow" w:eastAsiaTheme="majorEastAsia" w:hAnsi="Arial Narrow" w:cs="Arial"/>
        </w:rPr>
        <w:t>Contractor to complete all columns of the DLP maintenance schedule temp</w:t>
      </w:r>
      <w:r w:rsidR="00C448B6">
        <w:rPr>
          <w:rFonts w:ascii="Arial Narrow" w:eastAsiaTheme="majorEastAsia" w:hAnsi="Arial Narrow" w:cs="Arial"/>
        </w:rPr>
        <w:t>late with exception for column C</w:t>
      </w:r>
      <w:r>
        <w:rPr>
          <w:rFonts w:ascii="Arial Narrow" w:eastAsiaTheme="majorEastAsia" w:hAnsi="Arial Narrow" w:cs="Arial"/>
        </w:rPr>
        <w:t xml:space="preserve"> which </w:t>
      </w:r>
      <w:r w:rsidR="00C448B6">
        <w:rPr>
          <w:rFonts w:ascii="Arial Narrow" w:eastAsiaTheme="majorEastAsia" w:hAnsi="Arial Narrow" w:cs="Arial"/>
        </w:rPr>
        <w:t>will be</w:t>
      </w:r>
      <w:r>
        <w:rPr>
          <w:rFonts w:ascii="Arial Narrow" w:eastAsiaTheme="majorEastAsia" w:hAnsi="Arial Narrow" w:cs="Arial"/>
        </w:rPr>
        <w:t xml:space="preserve"> completed by the University of Adelaide.</w:t>
      </w:r>
    </w:p>
    <w:p w:rsidR="00535B4A" w:rsidRDefault="00535B4A" w:rsidP="006B64EE">
      <w:pPr>
        <w:numPr>
          <w:ilvl w:val="0"/>
          <w:numId w:val="74"/>
        </w:numPr>
        <w:contextualSpacing/>
        <w:jc w:val="both"/>
        <w:rPr>
          <w:rFonts w:ascii="Arial Narrow" w:eastAsiaTheme="majorEastAsia" w:hAnsi="Arial Narrow" w:cs="Arial"/>
        </w:rPr>
      </w:pPr>
      <w:r>
        <w:rPr>
          <w:rFonts w:ascii="Arial Narrow" w:eastAsiaTheme="majorEastAsia" w:hAnsi="Arial Narrow" w:cs="Arial"/>
        </w:rPr>
        <w:t>The Contractor must p</w:t>
      </w:r>
      <w:r w:rsidRPr="00291A0E">
        <w:rPr>
          <w:rFonts w:ascii="Arial Narrow" w:eastAsiaTheme="majorEastAsia" w:hAnsi="Arial Narrow" w:cs="Arial"/>
        </w:rPr>
        <w:t>rovide maintenance schedule (2) two months prior to Practical Completion.</w:t>
      </w:r>
    </w:p>
    <w:p w:rsidR="00D14197" w:rsidRPr="00D14197" w:rsidRDefault="00D14197" w:rsidP="001E783E">
      <w:pPr>
        <w:pStyle w:val="NoSpacing"/>
        <w:rPr>
          <w:rFonts w:eastAsiaTheme="majorEastAsia"/>
        </w:rPr>
      </w:pPr>
    </w:p>
    <w:p w:rsidR="00D14197" w:rsidRPr="00D14197" w:rsidRDefault="00D14197" w:rsidP="001E783E">
      <w:pPr>
        <w:pStyle w:val="NoSpacing"/>
        <w:rPr>
          <w:rFonts w:eastAsiaTheme="majorEastAsia"/>
        </w:rPr>
      </w:pPr>
    </w:p>
    <w:tbl>
      <w:tblPr>
        <w:tblStyle w:val="TableGrid6"/>
        <w:tblW w:w="9020" w:type="dxa"/>
        <w:jc w:val="center"/>
        <w:tblLook w:val="04A0" w:firstRow="1" w:lastRow="0" w:firstColumn="1" w:lastColumn="0" w:noHBand="0" w:noVBand="1"/>
      </w:tblPr>
      <w:tblGrid>
        <w:gridCol w:w="4510"/>
        <w:gridCol w:w="4510"/>
      </w:tblGrid>
      <w:tr w:rsidR="00D14197" w:rsidRPr="00D14197" w:rsidTr="008563A2">
        <w:trPr>
          <w:trHeight w:val="277"/>
          <w:jc w:val="center"/>
        </w:trPr>
        <w:tc>
          <w:tcPr>
            <w:tcW w:w="4510" w:type="dxa"/>
            <w:vMerge w:val="restart"/>
            <w:vAlign w:val="center"/>
          </w:tcPr>
          <w:p w:rsidR="00D14197" w:rsidRPr="00D14197" w:rsidRDefault="00D14197" w:rsidP="00D14197">
            <w:pPr>
              <w:rPr>
                <w:rFonts w:ascii="Arial Narrow" w:hAnsi="Arial Narrow" w:cs="Arial"/>
              </w:rPr>
            </w:pPr>
            <w:r w:rsidRPr="00D14197">
              <w:rPr>
                <w:rFonts w:ascii="Arial Narrow" w:hAnsi="Arial Narrow" w:cs="Arial"/>
              </w:rPr>
              <w:t xml:space="preserve">Design Standard reference: </w:t>
            </w:r>
          </w:p>
        </w:tc>
        <w:tc>
          <w:tcPr>
            <w:tcW w:w="4510" w:type="dxa"/>
          </w:tcPr>
          <w:p w:rsidR="00D14197" w:rsidRPr="00D14197" w:rsidRDefault="00D14197" w:rsidP="00D14197">
            <w:pPr>
              <w:rPr>
                <w:rFonts w:ascii="Arial Narrow" w:hAnsi="Arial Narrow" w:cs="Arial"/>
                <w:u w:val="single"/>
              </w:rPr>
            </w:pPr>
            <w:r w:rsidRPr="00D14197">
              <w:rPr>
                <w:rFonts w:ascii="Arial Narrow" w:hAnsi="Arial Narrow" w:cs="Arial"/>
                <w:u w:val="single"/>
              </w:rPr>
              <w:t>Volume K:</w:t>
            </w:r>
          </w:p>
          <w:p w:rsidR="00D14197" w:rsidRPr="00D14197" w:rsidRDefault="00D14197" w:rsidP="00D14197">
            <w:pPr>
              <w:rPr>
                <w:rFonts w:ascii="Arial Narrow" w:hAnsi="Arial Narrow" w:cs="Arial"/>
              </w:rPr>
            </w:pPr>
            <w:r w:rsidRPr="00D14197">
              <w:rPr>
                <w:rFonts w:ascii="Arial Narrow" w:hAnsi="Arial Narrow" w:cs="Arial"/>
              </w:rPr>
              <w:t>‘Maintenance Schedule’</w:t>
            </w:r>
          </w:p>
        </w:tc>
      </w:tr>
      <w:tr w:rsidR="00D14197" w:rsidRPr="00D14197" w:rsidTr="008563A2">
        <w:trPr>
          <w:trHeight w:val="277"/>
          <w:jc w:val="center"/>
        </w:trPr>
        <w:tc>
          <w:tcPr>
            <w:tcW w:w="4510" w:type="dxa"/>
            <w:vMerge/>
          </w:tcPr>
          <w:p w:rsidR="00D14197" w:rsidRPr="00D14197" w:rsidRDefault="00D14197" w:rsidP="00D14197">
            <w:pPr>
              <w:rPr>
                <w:rFonts w:ascii="Arial Narrow" w:hAnsi="Arial Narrow" w:cs="Arial"/>
              </w:rPr>
            </w:pPr>
          </w:p>
        </w:tc>
        <w:tc>
          <w:tcPr>
            <w:tcW w:w="4510" w:type="dxa"/>
          </w:tcPr>
          <w:p w:rsidR="00D14197" w:rsidRPr="00D14197" w:rsidRDefault="00D14197" w:rsidP="00D14197">
            <w:pPr>
              <w:rPr>
                <w:rFonts w:ascii="Arial Narrow" w:hAnsi="Arial Narrow" w:cs="Arial"/>
              </w:rPr>
            </w:pPr>
            <w:r w:rsidRPr="00D14197">
              <w:rPr>
                <w:rFonts w:ascii="Arial Narrow" w:hAnsi="Arial Narrow" w:cs="Arial"/>
              </w:rPr>
              <w:t>Refer to the template document PM Schedules.xls</w:t>
            </w:r>
          </w:p>
        </w:tc>
      </w:tr>
    </w:tbl>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br w:type="page"/>
      </w:r>
    </w:p>
    <w:bookmarkStart w:id="79" w:name="_Toc43794004"/>
    <w:bookmarkStart w:id="80" w:name="_Toc43803722"/>
    <w:bookmarkStart w:id="81" w:name="_Toc43794003"/>
    <w:bookmarkStart w:id="82" w:name="_Toc43803721"/>
    <w:p w:rsidR="00350DC6" w:rsidRPr="00860059" w:rsidRDefault="00350DC6" w:rsidP="00350DC6">
      <w:pPr>
        <w:pStyle w:val="Heading3"/>
      </w:pPr>
      <w:r>
        <w:lastRenderedPageBreak/>
        <w:fldChar w:fldCharType="begin"/>
      </w:r>
      <w:r>
        <w:instrText xml:space="preserve"> TC  "</w:instrText>
      </w:r>
      <w:bookmarkStart w:id="83" w:name="_Toc49165472"/>
      <w:r w:rsidR="001B6B05">
        <w:instrText>2.4.5</w:instrText>
      </w:r>
      <w:r>
        <w:instrText xml:space="preserve">  </w:instrText>
      </w:r>
      <w:r w:rsidRPr="00860059">
        <w:instrText>Care and Maintenance Instructions</w:instrText>
      </w:r>
      <w:bookmarkEnd w:id="83"/>
      <w:r>
        <w:instrText xml:space="preserve">" \f b \l 3 \n </w:instrText>
      </w:r>
      <w:r>
        <w:fldChar w:fldCharType="end"/>
      </w:r>
      <w:r w:rsidRPr="00860059">
        <w:t>Care and Maintenance Instructions</w:t>
      </w:r>
      <w:bookmarkEnd w:id="79"/>
      <w:bookmarkEnd w:id="80"/>
    </w:p>
    <w:p w:rsidR="00350DC6" w:rsidRPr="00CA1098" w:rsidRDefault="00350DC6" w:rsidP="00350DC6">
      <w:pPr>
        <w:pStyle w:val="NoSpacing"/>
        <w:rPr>
          <w:rFonts w:ascii="Arial Narrow" w:eastAsiaTheme="majorEastAsia" w:hAnsi="Arial Narrow"/>
        </w:rPr>
      </w:pPr>
    </w:p>
    <w:p w:rsidR="00350DC6" w:rsidRPr="00B44015" w:rsidRDefault="00350DC6" w:rsidP="00350DC6">
      <w:pPr>
        <w:jc w:val="both"/>
        <w:rPr>
          <w:rFonts w:ascii="Arial Narrow" w:eastAsiaTheme="majorEastAsia" w:hAnsi="Arial Narrow" w:cs="Arial"/>
        </w:rPr>
      </w:pPr>
      <w:r w:rsidRPr="00B44015">
        <w:rPr>
          <w:rFonts w:ascii="Arial Narrow" w:eastAsiaTheme="majorEastAsia" w:hAnsi="Arial Narrow" w:cs="Arial"/>
        </w:rPr>
        <w:t>The Contractor is to provide all details for care and maintenance instructions for this trade discipline as recommended by manufacturers/suppliers. These shall include but not limited to the following:</w:t>
      </w:r>
    </w:p>
    <w:p w:rsidR="00350DC6" w:rsidRPr="00B44015" w:rsidRDefault="00350DC6" w:rsidP="006B64EE">
      <w:pPr>
        <w:numPr>
          <w:ilvl w:val="0"/>
          <w:numId w:val="58"/>
        </w:numPr>
        <w:contextualSpacing/>
        <w:jc w:val="both"/>
        <w:rPr>
          <w:rFonts w:ascii="Arial Narrow" w:eastAsiaTheme="majorEastAsia" w:hAnsi="Arial Narrow" w:cs="Arial"/>
        </w:rPr>
      </w:pPr>
      <w:r w:rsidRPr="00B44015">
        <w:rPr>
          <w:rFonts w:ascii="Arial Narrow" w:eastAsiaTheme="majorEastAsia" w:hAnsi="Arial Narrow" w:cs="Arial"/>
        </w:rPr>
        <w:t xml:space="preserve">Step by step procedures for safe trouble shooting, maintenance and repair </w:t>
      </w:r>
    </w:p>
    <w:p w:rsidR="00350DC6" w:rsidRPr="00B44015" w:rsidRDefault="00350DC6" w:rsidP="006B64EE">
      <w:pPr>
        <w:numPr>
          <w:ilvl w:val="0"/>
          <w:numId w:val="58"/>
        </w:numPr>
        <w:contextualSpacing/>
        <w:jc w:val="both"/>
        <w:rPr>
          <w:rFonts w:ascii="Arial Narrow" w:eastAsiaTheme="majorEastAsia" w:hAnsi="Arial Narrow" w:cs="Arial"/>
        </w:rPr>
      </w:pPr>
      <w:r w:rsidRPr="00B44015">
        <w:rPr>
          <w:rFonts w:ascii="Arial Narrow" w:eastAsiaTheme="majorEastAsia" w:hAnsi="Arial Narrow" w:cs="Arial"/>
        </w:rPr>
        <w:t>Cleaning and maintenance instructions</w:t>
      </w:r>
    </w:p>
    <w:p w:rsidR="00350DC6" w:rsidRPr="00B44015" w:rsidRDefault="00350DC6" w:rsidP="001E783E">
      <w:pPr>
        <w:pStyle w:val="NoSpacing"/>
        <w:rPr>
          <w:rFonts w:eastAsiaTheme="majorEastAsia"/>
        </w:rPr>
      </w:pPr>
    </w:p>
    <w:p w:rsidR="00350DC6" w:rsidRPr="00B44015" w:rsidRDefault="00350DC6" w:rsidP="001E783E">
      <w:pPr>
        <w:pStyle w:val="NoSpacing"/>
        <w:rPr>
          <w:rFonts w:eastAsiaTheme="majorEastAsia"/>
        </w:rPr>
      </w:pPr>
    </w:p>
    <w:p w:rsidR="00B8378F" w:rsidRPr="00631FB0" w:rsidRDefault="00B8378F" w:rsidP="00B8378F">
      <w:pPr>
        <w:jc w:val="both"/>
        <w:rPr>
          <w:rFonts w:ascii="Arial Narrow" w:eastAsiaTheme="majorEastAsia" w:hAnsi="Arial Narrow" w:cs="Arial"/>
          <w:u w:val="single"/>
        </w:rPr>
      </w:pPr>
      <w:r w:rsidRPr="00631FB0">
        <w:rPr>
          <w:rFonts w:ascii="Arial Narrow" w:eastAsiaTheme="majorEastAsia" w:hAnsi="Arial Narrow" w:cs="Arial"/>
          <w:u w:val="single"/>
        </w:rPr>
        <w:t>Note:</w:t>
      </w:r>
    </w:p>
    <w:p w:rsidR="00B8378F" w:rsidRPr="00FB5C9F" w:rsidRDefault="00B8378F" w:rsidP="00B8378F">
      <w:pPr>
        <w:pStyle w:val="ListParagraph"/>
        <w:numPr>
          <w:ilvl w:val="0"/>
          <w:numId w:val="87"/>
        </w:numPr>
        <w:jc w:val="both"/>
        <w:rPr>
          <w:rFonts w:ascii="Arial Narrow" w:eastAsiaTheme="majorEastAsia" w:hAnsi="Arial Narrow"/>
        </w:rPr>
      </w:pPr>
      <w:r w:rsidRPr="00FB5C9F">
        <w:rPr>
          <w:rFonts w:ascii="Arial Narrow" w:eastAsiaTheme="majorEastAsia" w:hAnsi="Arial Narrow"/>
        </w:rPr>
        <w:t>Contactor contact details</w:t>
      </w:r>
      <w:r>
        <w:rPr>
          <w:rFonts w:ascii="Arial Narrow" w:eastAsiaTheme="majorEastAsia" w:hAnsi="Arial Narrow"/>
        </w:rPr>
        <w:t xml:space="preserve"> are to be recorded in Section 2.4</w:t>
      </w:r>
      <w:r w:rsidRPr="00FB5C9F">
        <w:rPr>
          <w:rFonts w:ascii="Arial Narrow" w:eastAsiaTheme="majorEastAsia" w:hAnsi="Arial Narrow"/>
        </w:rPr>
        <w:t>.</w:t>
      </w:r>
      <w:r>
        <w:rPr>
          <w:rFonts w:ascii="Arial Narrow" w:eastAsiaTheme="majorEastAsia" w:hAnsi="Arial Narrow"/>
        </w:rPr>
        <w:t>2.</w:t>
      </w:r>
    </w:p>
    <w:p w:rsidR="00B8378F" w:rsidRPr="00FB5C9F" w:rsidRDefault="00B8378F" w:rsidP="00B8378F">
      <w:pPr>
        <w:pStyle w:val="ListParagraph"/>
        <w:numPr>
          <w:ilvl w:val="0"/>
          <w:numId w:val="87"/>
        </w:numPr>
        <w:jc w:val="both"/>
        <w:rPr>
          <w:rFonts w:ascii="Arial Narrow" w:eastAsiaTheme="majorEastAsia" w:hAnsi="Arial Narrow"/>
        </w:rPr>
      </w:pPr>
      <w:r w:rsidRPr="00FB5C9F">
        <w:rPr>
          <w:rFonts w:ascii="Arial Narrow" w:eastAsiaTheme="majorEastAsia" w:hAnsi="Arial Narrow"/>
        </w:rPr>
        <w:t>The Contractor must provide care and maintenance instructions (2) two months prior to Practical Completion.</w:t>
      </w:r>
    </w:p>
    <w:p w:rsidR="00B8378F" w:rsidRDefault="00B8378F" w:rsidP="00B8378F">
      <w:pPr>
        <w:pStyle w:val="ListParagraph"/>
        <w:numPr>
          <w:ilvl w:val="0"/>
          <w:numId w:val="87"/>
        </w:numPr>
        <w:jc w:val="both"/>
        <w:rPr>
          <w:rFonts w:ascii="Arial Narrow" w:eastAsiaTheme="majorEastAsia" w:hAnsi="Arial Narrow"/>
        </w:rPr>
      </w:pPr>
      <w:r w:rsidRPr="00FB5C9F">
        <w:rPr>
          <w:rFonts w:ascii="Arial Narrow" w:eastAsiaTheme="majorEastAsia" w:hAnsi="Arial Narrow"/>
        </w:rPr>
        <w:t>Mark each product data sheet to clearly identify the specific products and components used in the installation and the data applicable.</w:t>
      </w:r>
    </w:p>
    <w:p w:rsidR="00B8378F" w:rsidRPr="00A242AC" w:rsidRDefault="00B8378F" w:rsidP="00B8378F">
      <w:pPr>
        <w:pStyle w:val="ListParagraph"/>
        <w:numPr>
          <w:ilvl w:val="0"/>
          <w:numId w:val="87"/>
        </w:numPr>
        <w:rPr>
          <w:rFonts w:ascii="Arial Narrow" w:eastAsiaTheme="majorEastAsia" w:hAnsi="Arial Narrow"/>
        </w:rPr>
      </w:pPr>
      <w:r w:rsidRPr="00A242AC">
        <w:rPr>
          <w:rFonts w:ascii="Arial Narrow" w:eastAsiaTheme="majorEastAsia" w:hAnsi="Arial Narrow"/>
        </w:rPr>
        <w:t>Product information to be inserted in order as listed in table provided below.</w:t>
      </w:r>
    </w:p>
    <w:p w:rsidR="00B8378F" w:rsidRDefault="00B8378F" w:rsidP="00B8378F">
      <w:pPr>
        <w:contextualSpacing/>
        <w:jc w:val="both"/>
        <w:rPr>
          <w:rFonts w:ascii="Arial Narrow" w:eastAsiaTheme="majorEastAsia" w:hAnsi="Arial Narrow" w:cs="Arial"/>
        </w:rPr>
      </w:pPr>
    </w:p>
    <w:p w:rsidR="00B8378F" w:rsidRDefault="00B8378F" w:rsidP="00B8378F">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B8378F" w:rsidRDefault="00B8378F" w:rsidP="00B8378F">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B8378F" w:rsidRPr="00B60B64" w:rsidTr="00D93AFE">
        <w:trPr>
          <w:trHeight w:val="158"/>
          <w:jc w:val="center"/>
        </w:trPr>
        <w:tc>
          <w:tcPr>
            <w:tcW w:w="2835" w:type="dxa"/>
            <w:shd w:val="clear" w:color="auto" w:fill="DAEEF3" w:themeFill="accent5" w:themeFillTint="33"/>
            <w:noWrap/>
            <w:hideMark/>
          </w:tcPr>
          <w:p w:rsidR="00B8378F" w:rsidRPr="00B60B64" w:rsidRDefault="00B8378F"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B8378F" w:rsidRPr="00B60B64" w:rsidRDefault="00B8378F"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B8378F" w:rsidRPr="00B60B64" w:rsidRDefault="00B8378F" w:rsidP="00D93AFE">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B8378F" w:rsidRPr="00B60B64" w:rsidTr="00D93AFE">
        <w:trPr>
          <w:trHeight w:val="152"/>
          <w:jc w:val="center"/>
        </w:trPr>
        <w:tc>
          <w:tcPr>
            <w:tcW w:w="2835" w:type="dxa"/>
            <w:shd w:val="clear" w:color="auto" w:fill="auto"/>
            <w:vAlign w:val="bottom"/>
          </w:tcPr>
          <w:p w:rsidR="00B8378F" w:rsidRPr="00B60B64" w:rsidRDefault="00B8378F"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B8378F" w:rsidRPr="00B60B64" w:rsidRDefault="00B8378F"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B8378F" w:rsidRPr="00B60B64" w:rsidRDefault="00B8378F" w:rsidP="00D93AFE">
            <w:pPr>
              <w:spacing w:after="0" w:line="240" w:lineRule="auto"/>
              <w:rPr>
                <w:rFonts w:ascii="Arial Narrow" w:eastAsia="Times New Roman" w:hAnsi="Arial Narrow" w:cs="Arial"/>
                <w:lang w:val="en-AU" w:eastAsia="en-AU" w:bidi="ar-SA"/>
              </w:rPr>
            </w:pPr>
          </w:p>
        </w:tc>
      </w:tr>
      <w:tr w:rsidR="00B8378F" w:rsidRPr="00B60B64" w:rsidTr="00D93AFE">
        <w:trPr>
          <w:trHeight w:val="152"/>
          <w:jc w:val="center"/>
        </w:trPr>
        <w:tc>
          <w:tcPr>
            <w:tcW w:w="2835" w:type="dxa"/>
            <w:shd w:val="clear" w:color="auto" w:fill="auto"/>
            <w:vAlign w:val="bottom"/>
          </w:tcPr>
          <w:p w:rsidR="00B8378F" w:rsidRPr="00B60B64" w:rsidRDefault="00B8378F"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B8378F" w:rsidRPr="00B60B64" w:rsidRDefault="00B8378F"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B8378F" w:rsidRPr="00B60B64" w:rsidRDefault="00B8378F" w:rsidP="00D93AFE">
            <w:pPr>
              <w:spacing w:after="0" w:line="240" w:lineRule="auto"/>
              <w:rPr>
                <w:rFonts w:ascii="Arial Narrow" w:eastAsia="Times New Roman" w:hAnsi="Arial Narrow" w:cs="Arial"/>
                <w:lang w:val="en-AU" w:eastAsia="en-AU" w:bidi="ar-SA"/>
              </w:rPr>
            </w:pPr>
          </w:p>
        </w:tc>
      </w:tr>
      <w:tr w:rsidR="00B8378F" w:rsidRPr="00B60B64" w:rsidTr="00D93AFE">
        <w:trPr>
          <w:trHeight w:val="152"/>
          <w:jc w:val="center"/>
        </w:trPr>
        <w:tc>
          <w:tcPr>
            <w:tcW w:w="2835" w:type="dxa"/>
            <w:shd w:val="clear" w:color="auto" w:fill="auto"/>
            <w:vAlign w:val="bottom"/>
          </w:tcPr>
          <w:p w:rsidR="00B8378F" w:rsidRPr="00B60B64" w:rsidRDefault="00B8378F" w:rsidP="00D93AFE">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B8378F" w:rsidRPr="00B60B64" w:rsidRDefault="00B8378F" w:rsidP="00D93AFE">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B8378F" w:rsidRPr="00B60B64" w:rsidRDefault="00B8378F" w:rsidP="00D93AFE">
            <w:pPr>
              <w:spacing w:after="0" w:line="240" w:lineRule="auto"/>
              <w:rPr>
                <w:rFonts w:ascii="Arial Narrow" w:eastAsia="Times New Roman" w:hAnsi="Arial Narrow" w:cs="Arial"/>
                <w:lang w:val="en-AU" w:eastAsia="en-AU" w:bidi="ar-SA"/>
              </w:rPr>
            </w:pPr>
          </w:p>
        </w:tc>
      </w:tr>
    </w:tbl>
    <w:p w:rsidR="00350DC6" w:rsidRPr="00860059" w:rsidRDefault="00350DC6" w:rsidP="001E783E">
      <w:pPr>
        <w:pStyle w:val="NoSpacing"/>
        <w:rPr>
          <w:rFonts w:eastAsiaTheme="majorEastAsia"/>
        </w:rPr>
      </w:pPr>
    </w:p>
    <w:p w:rsidR="00350DC6" w:rsidRPr="00860059" w:rsidRDefault="00350DC6" w:rsidP="001E783E">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350DC6" w:rsidRPr="00860059" w:rsidTr="008563A2">
        <w:trPr>
          <w:trHeight w:val="277"/>
          <w:jc w:val="center"/>
        </w:trPr>
        <w:tc>
          <w:tcPr>
            <w:tcW w:w="4510" w:type="dxa"/>
          </w:tcPr>
          <w:p w:rsidR="00350DC6" w:rsidRPr="00860059" w:rsidRDefault="00350DC6" w:rsidP="008563A2">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350DC6" w:rsidRPr="00860059" w:rsidRDefault="00350DC6" w:rsidP="008563A2">
            <w:pPr>
              <w:rPr>
                <w:rFonts w:ascii="Arial Narrow" w:hAnsi="Arial Narrow" w:cs="Arial"/>
                <w:u w:val="single"/>
              </w:rPr>
            </w:pPr>
            <w:r w:rsidRPr="00860059">
              <w:rPr>
                <w:rFonts w:ascii="Arial Narrow" w:hAnsi="Arial Narrow" w:cs="Arial"/>
                <w:u w:val="single"/>
              </w:rPr>
              <w:t xml:space="preserve">Volume K: </w:t>
            </w:r>
          </w:p>
          <w:p w:rsidR="00350DC6" w:rsidRPr="00860059" w:rsidRDefault="00350DC6" w:rsidP="008563A2">
            <w:pPr>
              <w:rPr>
                <w:rFonts w:ascii="Arial Narrow" w:hAnsi="Arial Narrow" w:cs="Arial"/>
                <w:highlight w:val="yellow"/>
              </w:rPr>
            </w:pPr>
            <w:r w:rsidRPr="00860059">
              <w:rPr>
                <w:rFonts w:ascii="Arial Narrow" w:hAnsi="Arial Narrow" w:cs="Arial"/>
              </w:rPr>
              <w:t>‘Maintenance Information’</w:t>
            </w:r>
          </w:p>
        </w:tc>
      </w:tr>
    </w:tbl>
    <w:p w:rsidR="00350DC6" w:rsidRPr="00860059" w:rsidRDefault="00350DC6" w:rsidP="00350DC6">
      <w:pPr>
        <w:jc w:val="both"/>
        <w:rPr>
          <w:rFonts w:ascii="Arial Narrow" w:eastAsiaTheme="majorEastAsia" w:hAnsi="Arial Narrow" w:cs="Arial"/>
        </w:rPr>
      </w:pPr>
    </w:p>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br w:type="page"/>
      </w:r>
    </w:p>
    <w:bookmarkStart w:id="84" w:name="_Toc43794005"/>
    <w:bookmarkStart w:id="85" w:name="_Toc43803729"/>
    <w:p w:rsidR="00350DC6" w:rsidRPr="00860059" w:rsidRDefault="00350DC6" w:rsidP="00350DC6">
      <w:pPr>
        <w:pStyle w:val="Heading3"/>
      </w:pPr>
      <w:r>
        <w:lastRenderedPageBreak/>
        <w:fldChar w:fldCharType="begin"/>
      </w:r>
      <w:r>
        <w:instrText xml:space="preserve"> TC  "</w:instrText>
      </w:r>
      <w:bookmarkStart w:id="86" w:name="_Toc49165473"/>
      <w:r w:rsidR="001B6B05">
        <w:instrText>2.4.6</w:instrText>
      </w:r>
      <w:r>
        <w:instrText xml:space="preserve">  </w:instrText>
      </w:r>
      <w:r w:rsidRPr="00860059">
        <w:instrText>Essential Services Provisions</w:instrText>
      </w:r>
      <w:bookmarkEnd w:id="86"/>
      <w:r>
        <w:instrText xml:space="preserve"> " \f b \l 3 \n </w:instrText>
      </w:r>
      <w:r>
        <w:fldChar w:fldCharType="end"/>
      </w:r>
      <w:r w:rsidRPr="00860059">
        <w:t>Essential Services Provisions</w:t>
      </w:r>
      <w:bookmarkEnd w:id="84"/>
      <w:bookmarkEnd w:id="85"/>
    </w:p>
    <w:p w:rsidR="00350DC6" w:rsidRPr="00CA1098" w:rsidRDefault="00350DC6" w:rsidP="00350DC6">
      <w:pPr>
        <w:pStyle w:val="NoSpacing"/>
        <w:rPr>
          <w:rFonts w:ascii="Arial Narrow" w:eastAsiaTheme="majorEastAsia" w:hAnsi="Arial Narrow"/>
        </w:rPr>
      </w:pPr>
    </w:p>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t>The Contractor is to provide the following:</w:t>
      </w:r>
    </w:p>
    <w:p w:rsidR="00350DC6" w:rsidRPr="000C2057" w:rsidRDefault="00350DC6" w:rsidP="006B64EE">
      <w:pPr>
        <w:numPr>
          <w:ilvl w:val="0"/>
          <w:numId w:val="72"/>
        </w:numPr>
        <w:contextualSpacing/>
        <w:jc w:val="both"/>
        <w:rPr>
          <w:rFonts w:ascii="Arial Narrow" w:eastAsiaTheme="majorEastAsia" w:hAnsi="Arial Narrow" w:cs="Arial"/>
        </w:rPr>
      </w:pPr>
      <w:r w:rsidRPr="000C2057">
        <w:rPr>
          <w:rFonts w:ascii="Arial Narrow" w:eastAsiaTheme="majorEastAsia" w:hAnsi="Arial Narrow" w:cs="Arial"/>
        </w:rPr>
        <w:t>Evidence that maintenance and testing of all Essential Safety Provisions (ESP) has been carried out in accordance with Ministers Specification SA76</w:t>
      </w:r>
    </w:p>
    <w:p w:rsidR="00350DC6" w:rsidRPr="000C2057" w:rsidRDefault="00350DC6" w:rsidP="006B64EE">
      <w:pPr>
        <w:numPr>
          <w:ilvl w:val="0"/>
          <w:numId w:val="72"/>
        </w:numPr>
        <w:contextualSpacing/>
        <w:jc w:val="both"/>
        <w:rPr>
          <w:rFonts w:ascii="Arial Narrow" w:eastAsiaTheme="majorEastAsia" w:hAnsi="Arial Narrow" w:cs="Arial"/>
        </w:rPr>
      </w:pPr>
      <w:r w:rsidRPr="000C2057">
        <w:rPr>
          <w:rFonts w:ascii="Arial Narrow" w:eastAsiaTheme="majorEastAsia" w:hAnsi="Arial Narrow" w:cs="Arial"/>
        </w:rPr>
        <w:t>A signed statement of compliance (by a suitable company representative)</w:t>
      </w:r>
    </w:p>
    <w:p w:rsidR="00350DC6" w:rsidRPr="000C2057" w:rsidRDefault="00350DC6" w:rsidP="006B64EE">
      <w:pPr>
        <w:numPr>
          <w:ilvl w:val="0"/>
          <w:numId w:val="72"/>
        </w:numPr>
        <w:contextualSpacing/>
        <w:jc w:val="both"/>
        <w:rPr>
          <w:rFonts w:ascii="Arial Narrow" w:eastAsiaTheme="majorEastAsia" w:hAnsi="Arial Narrow" w:cs="Arial"/>
        </w:rPr>
      </w:pPr>
      <w:r w:rsidRPr="000C2057">
        <w:rPr>
          <w:rFonts w:ascii="Arial Narrow" w:eastAsiaTheme="majorEastAsia" w:hAnsi="Arial Narrow" w:cs="Arial"/>
        </w:rPr>
        <w:t>A schedule of maintenance of all ESP’s to be maintained during Defects Liability Period (DLP) including how the program will be managed, details of administration, record keeping and sign-offs</w:t>
      </w:r>
    </w:p>
    <w:p w:rsidR="00350DC6" w:rsidRPr="000C2057" w:rsidRDefault="00350DC6" w:rsidP="006B64EE">
      <w:pPr>
        <w:numPr>
          <w:ilvl w:val="0"/>
          <w:numId w:val="72"/>
        </w:numPr>
        <w:contextualSpacing/>
        <w:jc w:val="both"/>
        <w:rPr>
          <w:rFonts w:ascii="Arial Narrow" w:eastAsiaTheme="majorEastAsia" w:hAnsi="Arial Narrow" w:cs="Arial"/>
        </w:rPr>
      </w:pPr>
      <w:r w:rsidRPr="000C2057">
        <w:rPr>
          <w:rFonts w:ascii="Arial Narrow" w:eastAsiaTheme="majorEastAsia" w:hAnsi="Arial Narrow" w:cs="Arial"/>
        </w:rPr>
        <w:t>Provide a consolidated summary of all fire control functionality and methodology (this information supports the development of the overarching fire matrix)</w:t>
      </w:r>
    </w:p>
    <w:p w:rsidR="00350DC6" w:rsidRPr="000C2057" w:rsidRDefault="00350DC6" w:rsidP="006B64EE">
      <w:pPr>
        <w:numPr>
          <w:ilvl w:val="0"/>
          <w:numId w:val="72"/>
        </w:numPr>
        <w:contextualSpacing/>
        <w:jc w:val="both"/>
        <w:rPr>
          <w:rFonts w:ascii="Arial Narrow" w:eastAsiaTheme="majorEastAsia" w:hAnsi="Arial Narrow" w:cs="Arial"/>
        </w:rPr>
      </w:pPr>
      <w:r w:rsidRPr="000C2057">
        <w:rPr>
          <w:rFonts w:ascii="Arial Narrow" w:eastAsiaTheme="majorEastAsia" w:hAnsi="Arial Narrow" w:cs="Arial"/>
        </w:rPr>
        <w:t>Provide details identifying all ESP interconnection, zoning and functionality</w:t>
      </w:r>
    </w:p>
    <w:p w:rsidR="00350DC6" w:rsidRPr="00860059" w:rsidRDefault="00350DC6" w:rsidP="001E783E">
      <w:pPr>
        <w:pStyle w:val="NoSpacing"/>
        <w:rPr>
          <w:rFonts w:eastAsiaTheme="majorEastAsia"/>
        </w:rPr>
      </w:pPr>
    </w:p>
    <w:p w:rsidR="00350DC6" w:rsidRPr="00860059" w:rsidRDefault="00350DC6" w:rsidP="001E783E">
      <w:pPr>
        <w:pStyle w:val="NoSpacing"/>
        <w:rPr>
          <w:rFonts w:eastAsiaTheme="majorEastAsia"/>
        </w:rPr>
      </w:pPr>
    </w:p>
    <w:p w:rsidR="00350DC6" w:rsidRPr="00860059" w:rsidRDefault="00350DC6" w:rsidP="00350DC6">
      <w:pPr>
        <w:jc w:val="both"/>
        <w:rPr>
          <w:rFonts w:ascii="Arial Narrow" w:eastAsiaTheme="majorEastAsia" w:hAnsi="Arial Narrow" w:cs="Arial"/>
          <w:u w:val="single"/>
        </w:rPr>
      </w:pPr>
      <w:r w:rsidRPr="00860059">
        <w:rPr>
          <w:rFonts w:ascii="Arial Narrow" w:eastAsiaTheme="majorEastAsia" w:hAnsi="Arial Narrow" w:cs="Arial"/>
          <w:u w:val="single"/>
        </w:rPr>
        <w:t xml:space="preserve">Note: </w:t>
      </w:r>
    </w:p>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t>Th</w:t>
      </w:r>
      <w:r>
        <w:rPr>
          <w:rFonts w:ascii="Arial Narrow" w:eastAsiaTheme="majorEastAsia" w:hAnsi="Arial Narrow" w:cs="Arial"/>
        </w:rPr>
        <w:t>e Con</w:t>
      </w:r>
      <w:r w:rsidR="003D5FBA">
        <w:rPr>
          <w:rFonts w:ascii="Arial Narrow" w:eastAsiaTheme="majorEastAsia" w:hAnsi="Arial Narrow" w:cs="Arial"/>
        </w:rPr>
        <w:t>tractor must provide item 2.4.6</w:t>
      </w:r>
      <w:r w:rsidRPr="00860059">
        <w:rPr>
          <w:rFonts w:ascii="Arial Narrow" w:eastAsiaTheme="majorEastAsia" w:hAnsi="Arial Narrow" w:cs="Arial"/>
        </w:rPr>
        <w:t xml:space="preserve"> (2) two months prior to Practical Completion for review and approval by the University of Adelaide.</w:t>
      </w:r>
    </w:p>
    <w:p w:rsidR="00350DC6" w:rsidRPr="00860059" w:rsidRDefault="00350DC6" w:rsidP="001E783E">
      <w:pPr>
        <w:pStyle w:val="NoSpacing"/>
        <w:rPr>
          <w:rFonts w:eastAsiaTheme="majorEastAsia"/>
        </w:rPr>
      </w:pPr>
    </w:p>
    <w:p w:rsidR="00350DC6" w:rsidRPr="00860059" w:rsidRDefault="00350DC6" w:rsidP="001E783E">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350DC6" w:rsidRPr="00860059" w:rsidTr="008563A2">
        <w:trPr>
          <w:trHeight w:val="277"/>
          <w:jc w:val="center"/>
        </w:trPr>
        <w:tc>
          <w:tcPr>
            <w:tcW w:w="4510" w:type="dxa"/>
          </w:tcPr>
          <w:p w:rsidR="00350DC6" w:rsidRPr="00860059" w:rsidRDefault="00350DC6" w:rsidP="008563A2">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350DC6" w:rsidRPr="00860059" w:rsidRDefault="00350DC6" w:rsidP="008563A2">
            <w:pPr>
              <w:rPr>
                <w:rFonts w:ascii="Arial Narrow" w:hAnsi="Arial Narrow" w:cs="Arial"/>
                <w:u w:val="single"/>
              </w:rPr>
            </w:pPr>
            <w:r w:rsidRPr="00860059">
              <w:rPr>
                <w:rFonts w:ascii="Arial Narrow" w:hAnsi="Arial Narrow" w:cs="Arial"/>
                <w:u w:val="single"/>
              </w:rPr>
              <w:t xml:space="preserve">Volume K: </w:t>
            </w:r>
          </w:p>
          <w:p w:rsidR="00350DC6" w:rsidRPr="00860059" w:rsidRDefault="00350DC6" w:rsidP="008563A2">
            <w:pPr>
              <w:rPr>
                <w:rFonts w:ascii="Arial Narrow" w:hAnsi="Arial Narrow" w:cs="Arial"/>
                <w:highlight w:val="yellow"/>
              </w:rPr>
            </w:pPr>
            <w:r w:rsidRPr="00860059">
              <w:rPr>
                <w:rFonts w:ascii="Arial Narrow" w:hAnsi="Arial Narrow" w:cs="Arial"/>
              </w:rPr>
              <w:t>‘Essential Services Provisions’</w:t>
            </w:r>
          </w:p>
        </w:tc>
      </w:tr>
    </w:tbl>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br w:type="page"/>
      </w:r>
    </w:p>
    <w:p w:rsidR="00860059" w:rsidRPr="00860059" w:rsidRDefault="007E39DF" w:rsidP="000A21BA">
      <w:pPr>
        <w:pStyle w:val="Heading3"/>
      </w:pPr>
      <w:r>
        <w:lastRenderedPageBreak/>
        <w:fldChar w:fldCharType="begin"/>
      </w:r>
      <w:r>
        <w:instrText xml:space="preserve"> TC  "</w:instrText>
      </w:r>
      <w:bookmarkStart w:id="87" w:name="_Toc49165474"/>
      <w:r w:rsidR="001B6B05">
        <w:instrText>2.4.7</w:instrText>
      </w:r>
      <w:r>
        <w:instrText xml:space="preserve">  </w:instrText>
      </w:r>
      <w:r w:rsidRPr="00860059">
        <w:instrText>Certificates and Warranties</w:instrText>
      </w:r>
      <w:bookmarkEnd w:id="87"/>
      <w:r>
        <w:instrText xml:space="preserve"> " \f b \l 3 \n </w:instrText>
      </w:r>
      <w:r>
        <w:fldChar w:fldCharType="end"/>
      </w:r>
      <w:r w:rsidR="00860059" w:rsidRPr="00860059">
        <w:t>Certificates and Warranties</w:t>
      </w:r>
      <w:bookmarkEnd w:id="81"/>
      <w:bookmarkEnd w:id="82"/>
    </w:p>
    <w:p w:rsidR="00860059" w:rsidRPr="00CA1098" w:rsidRDefault="00860059" w:rsidP="00307861">
      <w:pPr>
        <w:pStyle w:val="NoSpacing"/>
        <w:rPr>
          <w:rFonts w:ascii="Arial Narrow" w:eastAsiaTheme="majorEastAsia" w:hAnsi="Arial Narrow"/>
        </w:rPr>
      </w:pPr>
    </w:p>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t>In this section provide:</w:t>
      </w:r>
    </w:p>
    <w:p w:rsidR="00860059" w:rsidRPr="00860059" w:rsidRDefault="00860059" w:rsidP="00FD110B">
      <w:pPr>
        <w:numPr>
          <w:ilvl w:val="0"/>
          <w:numId w:val="35"/>
        </w:numPr>
        <w:contextualSpacing/>
        <w:jc w:val="both"/>
        <w:rPr>
          <w:rFonts w:ascii="Arial Narrow" w:eastAsiaTheme="majorEastAsia" w:hAnsi="Arial Narrow" w:cs="Arial"/>
        </w:rPr>
      </w:pPr>
      <w:r w:rsidRPr="00860059">
        <w:rPr>
          <w:rFonts w:ascii="Arial Narrow" w:eastAsiaTheme="majorEastAsia" w:hAnsi="Arial Narrow" w:cs="Arial"/>
        </w:rPr>
        <w:t>A list of warranties that are included including all contact d</w:t>
      </w:r>
      <w:r w:rsidR="007E4B39">
        <w:rPr>
          <w:rFonts w:ascii="Arial Narrow" w:eastAsiaTheme="majorEastAsia" w:hAnsi="Arial Narrow" w:cs="Arial"/>
        </w:rPr>
        <w:t>etails of suppliers contractors</w:t>
      </w:r>
    </w:p>
    <w:p w:rsidR="00860059" w:rsidRPr="00860059" w:rsidRDefault="00860059" w:rsidP="00FD110B">
      <w:pPr>
        <w:numPr>
          <w:ilvl w:val="0"/>
          <w:numId w:val="35"/>
        </w:numPr>
        <w:contextualSpacing/>
        <w:jc w:val="both"/>
        <w:rPr>
          <w:rFonts w:ascii="Arial Narrow" w:eastAsiaTheme="majorEastAsia" w:hAnsi="Arial Narrow" w:cs="Arial"/>
        </w:rPr>
      </w:pPr>
      <w:r w:rsidRPr="00860059">
        <w:rPr>
          <w:rFonts w:ascii="Arial Narrow" w:eastAsiaTheme="majorEastAsia" w:hAnsi="Arial Narrow" w:cs="Arial"/>
        </w:rPr>
        <w:t>A combined warranties schedule for each trade discipline in table format similar to t</w:t>
      </w:r>
      <w:r w:rsidR="007E4B39">
        <w:rPr>
          <w:rFonts w:ascii="Arial Narrow" w:eastAsiaTheme="majorEastAsia" w:hAnsi="Arial Narrow" w:cs="Arial"/>
        </w:rPr>
        <w:t>he example table provided below</w:t>
      </w:r>
    </w:p>
    <w:p w:rsidR="00860059" w:rsidRPr="00860059" w:rsidRDefault="00860059" w:rsidP="00FD110B">
      <w:pPr>
        <w:numPr>
          <w:ilvl w:val="0"/>
          <w:numId w:val="35"/>
        </w:numPr>
        <w:contextualSpacing/>
        <w:jc w:val="both"/>
        <w:rPr>
          <w:rFonts w:ascii="Arial Narrow" w:eastAsiaTheme="majorEastAsia" w:hAnsi="Arial Narrow" w:cs="Arial"/>
        </w:rPr>
      </w:pPr>
      <w:r w:rsidRPr="00860059">
        <w:rPr>
          <w:rFonts w:ascii="Arial Narrow" w:eastAsiaTheme="majorEastAsia" w:hAnsi="Arial Narrow" w:cs="Arial"/>
        </w:rPr>
        <w:t>Signed documents assigning the warranties to the University of Adelaide. (Commencing upo</w:t>
      </w:r>
      <w:r w:rsidR="007E4B39">
        <w:rPr>
          <w:rFonts w:ascii="Arial Narrow" w:eastAsiaTheme="majorEastAsia" w:hAnsi="Arial Narrow" w:cs="Arial"/>
        </w:rPr>
        <w:t>n date of Practical Completion)</w:t>
      </w:r>
    </w:p>
    <w:p w:rsidR="00860059" w:rsidRPr="00860059" w:rsidRDefault="00860059" w:rsidP="00860059">
      <w:pPr>
        <w:contextualSpacing/>
        <w:jc w:val="both"/>
        <w:rPr>
          <w:rFonts w:ascii="Arial Narrow" w:eastAsiaTheme="majorEastAsia" w:hAnsi="Arial Narrow" w:cs="Arial"/>
        </w:rPr>
      </w:pPr>
    </w:p>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t>Warranty period sample table:</w:t>
      </w:r>
    </w:p>
    <w:tbl>
      <w:tblPr>
        <w:tblStyle w:val="TableGrid"/>
        <w:tblW w:w="0" w:type="auto"/>
        <w:tblLook w:val="04A0" w:firstRow="1" w:lastRow="0" w:firstColumn="1" w:lastColumn="0" w:noHBand="0" w:noVBand="1"/>
      </w:tblPr>
      <w:tblGrid>
        <w:gridCol w:w="1802"/>
        <w:gridCol w:w="1802"/>
        <w:gridCol w:w="1802"/>
        <w:gridCol w:w="1802"/>
        <w:gridCol w:w="1802"/>
      </w:tblGrid>
      <w:tr w:rsidR="00860059" w:rsidRPr="00860059" w:rsidTr="000A21BA">
        <w:tc>
          <w:tcPr>
            <w:tcW w:w="1802" w:type="dxa"/>
            <w:shd w:val="clear" w:color="auto" w:fill="DAEEF3" w:themeFill="accent5" w:themeFillTint="33"/>
          </w:tcPr>
          <w:p w:rsidR="00860059" w:rsidRPr="00860059" w:rsidRDefault="00860059" w:rsidP="00860059">
            <w:pPr>
              <w:jc w:val="both"/>
              <w:rPr>
                <w:rFonts w:ascii="Arial Narrow" w:eastAsiaTheme="majorEastAsia" w:hAnsi="Arial Narrow" w:cs="Arial"/>
                <w:b/>
              </w:rPr>
            </w:pPr>
            <w:r w:rsidRPr="00860059">
              <w:rPr>
                <w:rFonts w:ascii="Arial Narrow" w:eastAsiaTheme="majorEastAsia" w:hAnsi="Arial Narrow" w:cs="Arial"/>
                <w:b/>
              </w:rPr>
              <w:t>Trade Discipline</w:t>
            </w:r>
          </w:p>
        </w:tc>
        <w:tc>
          <w:tcPr>
            <w:tcW w:w="1802"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Manufactures Warranties</w:t>
            </w:r>
          </w:p>
        </w:tc>
        <w:tc>
          <w:tcPr>
            <w:tcW w:w="1802"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Installation Warranties</w:t>
            </w:r>
          </w:p>
        </w:tc>
        <w:tc>
          <w:tcPr>
            <w:tcW w:w="1802"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Material Warranties</w:t>
            </w:r>
          </w:p>
        </w:tc>
        <w:tc>
          <w:tcPr>
            <w:tcW w:w="1802"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Defects Liability Warranties</w:t>
            </w:r>
          </w:p>
        </w:tc>
      </w:tr>
      <w:tr w:rsidR="00B96033" w:rsidRPr="00860059" w:rsidTr="00B96033">
        <w:tc>
          <w:tcPr>
            <w:tcW w:w="1802" w:type="dxa"/>
            <w:shd w:val="clear" w:color="auto" w:fill="DAEEF3" w:themeFill="accent5" w:themeFillTint="33"/>
          </w:tcPr>
          <w:p w:rsidR="00B96033" w:rsidRPr="00CA1098" w:rsidRDefault="00B96033" w:rsidP="00B96033">
            <w:pPr>
              <w:rPr>
                <w:rFonts w:ascii="Arial Narrow" w:hAnsi="Arial Narrow" w:cs="Arial"/>
              </w:rPr>
            </w:pPr>
            <w:r w:rsidRPr="00CA1098">
              <w:rPr>
                <w:rFonts w:ascii="Arial Narrow" w:hAnsi="Arial Narrow" w:cs="Arial"/>
              </w:rPr>
              <w:t>Troweled and Sprayed Coatings</w:t>
            </w:r>
          </w:p>
        </w:tc>
        <w:tc>
          <w:tcPr>
            <w:tcW w:w="1802" w:type="dxa"/>
          </w:tcPr>
          <w:p w:rsidR="00B96033" w:rsidRPr="00860059" w:rsidRDefault="00B96033" w:rsidP="00B96033">
            <w:pPr>
              <w:jc w:val="both"/>
              <w:rPr>
                <w:rFonts w:ascii="Arial Narrow" w:eastAsiaTheme="majorEastAsia" w:hAnsi="Arial Narrow" w:cs="Arial"/>
              </w:rPr>
            </w:pPr>
          </w:p>
        </w:tc>
        <w:tc>
          <w:tcPr>
            <w:tcW w:w="1802" w:type="dxa"/>
          </w:tcPr>
          <w:p w:rsidR="00B96033" w:rsidRPr="00860059" w:rsidRDefault="00B96033" w:rsidP="00B96033">
            <w:pPr>
              <w:jc w:val="both"/>
              <w:rPr>
                <w:rFonts w:ascii="Arial Narrow" w:eastAsiaTheme="majorEastAsia" w:hAnsi="Arial Narrow" w:cs="Arial"/>
              </w:rPr>
            </w:pPr>
          </w:p>
        </w:tc>
        <w:tc>
          <w:tcPr>
            <w:tcW w:w="1802" w:type="dxa"/>
          </w:tcPr>
          <w:p w:rsidR="00B96033" w:rsidRPr="00860059" w:rsidRDefault="00B96033" w:rsidP="00B96033">
            <w:pPr>
              <w:jc w:val="both"/>
              <w:rPr>
                <w:rFonts w:ascii="Arial Narrow" w:eastAsiaTheme="majorEastAsia" w:hAnsi="Arial Narrow" w:cs="Arial"/>
              </w:rPr>
            </w:pPr>
          </w:p>
        </w:tc>
        <w:tc>
          <w:tcPr>
            <w:tcW w:w="1802" w:type="dxa"/>
          </w:tcPr>
          <w:p w:rsidR="00B96033" w:rsidRPr="00860059" w:rsidRDefault="00B96033" w:rsidP="00B96033">
            <w:pPr>
              <w:jc w:val="both"/>
              <w:rPr>
                <w:rFonts w:ascii="Arial Narrow" w:eastAsiaTheme="majorEastAsia" w:hAnsi="Arial Narrow" w:cs="Arial"/>
              </w:rPr>
            </w:pPr>
          </w:p>
        </w:tc>
      </w:tr>
      <w:tr w:rsidR="00B96033" w:rsidRPr="00CA1098" w:rsidTr="00B96033">
        <w:tc>
          <w:tcPr>
            <w:tcW w:w="1802" w:type="dxa"/>
            <w:shd w:val="clear" w:color="auto" w:fill="DAEEF3" w:themeFill="accent5" w:themeFillTint="33"/>
          </w:tcPr>
          <w:p w:rsidR="00B96033" w:rsidRPr="00CA1098" w:rsidRDefault="00B96033" w:rsidP="00B96033">
            <w:pPr>
              <w:rPr>
                <w:rFonts w:ascii="Arial Narrow" w:hAnsi="Arial Narrow" w:cs="Arial"/>
              </w:rPr>
            </w:pPr>
            <w:r w:rsidRPr="00CA1098">
              <w:rPr>
                <w:rFonts w:ascii="Arial Narrow" w:hAnsi="Arial Narrow" w:cs="Arial"/>
              </w:rPr>
              <w:t>Wet Areas</w:t>
            </w:r>
          </w:p>
        </w:tc>
        <w:tc>
          <w:tcPr>
            <w:tcW w:w="1802" w:type="dxa"/>
          </w:tcPr>
          <w:p w:rsidR="00B96033" w:rsidRPr="00CA1098" w:rsidRDefault="00B96033" w:rsidP="00B96033">
            <w:pPr>
              <w:jc w:val="both"/>
              <w:rPr>
                <w:rFonts w:ascii="Arial Narrow" w:eastAsiaTheme="majorEastAsia" w:hAnsi="Arial Narrow" w:cs="Arial"/>
              </w:rPr>
            </w:pPr>
          </w:p>
        </w:tc>
        <w:tc>
          <w:tcPr>
            <w:tcW w:w="1802" w:type="dxa"/>
          </w:tcPr>
          <w:p w:rsidR="00B96033" w:rsidRPr="00CA1098" w:rsidRDefault="00B96033" w:rsidP="00B96033">
            <w:pPr>
              <w:jc w:val="both"/>
              <w:rPr>
                <w:rFonts w:ascii="Arial Narrow" w:eastAsiaTheme="majorEastAsia" w:hAnsi="Arial Narrow" w:cs="Arial"/>
              </w:rPr>
            </w:pPr>
          </w:p>
        </w:tc>
        <w:tc>
          <w:tcPr>
            <w:tcW w:w="1802" w:type="dxa"/>
          </w:tcPr>
          <w:p w:rsidR="00B96033" w:rsidRPr="00CA1098" w:rsidRDefault="00B96033" w:rsidP="00B96033">
            <w:pPr>
              <w:jc w:val="both"/>
              <w:rPr>
                <w:rFonts w:ascii="Arial Narrow" w:eastAsiaTheme="majorEastAsia" w:hAnsi="Arial Narrow" w:cs="Arial"/>
              </w:rPr>
            </w:pPr>
          </w:p>
        </w:tc>
        <w:tc>
          <w:tcPr>
            <w:tcW w:w="1802" w:type="dxa"/>
          </w:tcPr>
          <w:p w:rsidR="00B96033" w:rsidRPr="00CA1098" w:rsidRDefault="00B96033" w:rsidP="00B96033">
            <w:pPr>
              <w:jc w:val="both"/>
              <w:rPr>
                <w:rFonts w:ascii="Arial Narrow" w:eastAsiaTheme="majorEastAsia" w:hAnsi="Arial Narrow" w:cs="Arial"/>
              </w:rPr>
            </w:pPr>
          </w:p>
        </w:tc>
      </w:tr>
      <w:tr w:rsidR="00B96033" w:rsidRPr="00CA1098" w:rsidTr="00B96033">
        <w:tc>
          <w:tcPr>
            <w:tcW w:w="1802" w:type="dxa"/>
            <w:shd w:val="clear" w:color="auto" w:fill="DAEEF3" w:themeFill="accent5" w:themeFillTint="33"/>
          </w:tcPr>
          <w:p w:rsidR="00B96033" w:rsidRPr="00CA1098" w:rsidRDefault="00B96033" w:rsidP="00B96033">
            <w:pPr>
              <w:rPr>
                <w:rFonts w:ascii="Arial Narrow" w:hAnsi="Arial Narrow" w:cs="Arial"/>
              </w:rPr>
            </w:pPr>
            <w:r w:rsidRPr="00CA1098">
              <w:rPr>
                <w:rFonts w:ascii="Arial Narrow" w:hAnsi="Arial Narrow" w:cs="Arial"/>
              </w:rPr>
              <w:t>Tiling</w:t>
            </w:r>
          </w:p>
        </w:tc>
        <w:tc>
          <w:tcPr>
            <w:tcW w:w="1802" w:type="dxa"/>
          </w:tcPr>
          <w:p w:rsidR="00B96033" w:rsidRPr="00CA1098" w:rsidRDefault="00B96033" w:rsidP="00B96033">
            <w:pPr>
              <w:jc w:val="both"/>
              <w:rPr>
                <w:rFonts w:ascii="Arial Narrow" w:eastAsiaTheme="majorEastAsia" w:hAnsi="Arial Narrow" w:cs="Arial"/>
              </w:rPr>
            </w:pPr>
          </w:p>
        </w:tc>
        <w:tc>
          <w:tcPr>
            <w:tcW w:w="1802" w:type="dxa"/>
          </w:tcPr>
          <w:p w:rsidR="00B96033" w:rsidRPr="00CA1098" w:rsidRDefault="00B96033" w:rsidP="00B96033">
            <w:pPr>
              <w:jc w:val="both"/>
              <w:rPr>
                <w:rFonts w:ascii="Arial Narrow" w:eastAsiaTheme="majorEastAsia" w:hAnsi="Arial Narrow" w:cs="Arial"/>
              </w:rPr>
            </w:pPr>
          </w:p>
        </w:tc>
        <w:tc>
          <w:tcPr>
            <w:tcW w:w="1802" w:type="dxa"/>
          </w:tcPr>
          <w:p w:rsidR="00B96033" w:rsidRPr="00CA1098" w:rsidRDefault="00B96033" w:rsidP="00B96033">
            <w:pPr>
              <w:jc w:val="both"/>
              <w:rPr>
                <w:rFonts w:ascii="Arial Narrow" w:eastAsiaTheme="majorEastAsia" w:hAnsi="Arial Narrow" w:cs="Arial"/>
              </w:rPr>
            </w:pPr>
          </w:p>
        </w:tc>
        <w:tc>
          <w:tcPr>
            <w:tcW w:w="1802" w:type="dxa"/>
          </w:tcPr>
          <w:p w:rsidR="00B96033" w:rsidRPr="00CA1098" w:rsidRDefault="00B96033" w:rsidP="00B96033">
            <w:pPr>
              <w:jc w:val="both"/>
              <w:rPr>
                <w:rFonts w:ascii="Arial Narrow" w:eastAsiaTheme="majorEastAsia" w:hAnsi="Arial Narrow" w:cs="Arial"/>
              </w:rPr>
            </w:pPr>
          </w:p>
        </w:tc>
      </w:tr>
      <w:tr w:rsidR="00B96033" w:rsidRPr="00CA1098" w:rsidTr="00B96033">
        <w:tc>
          <w:tcPr>
            <w:tcW w:w="1802" w:type="dxa"/>
            <w:shd w:val="clear" w:color="auto" w:fill="DAEEF3" w:themeFill="accent5" w:themeFillTint="33"/>
          </w:tcPr>
          <w:p w:rsidR="00B96033" w:rsidRPr="00CA1098" w:rsidRDefault="00B96033" w:rsidP="00B96033">
            <w:pPr>
              <w:rPr>
                <w:rFonts w:ascii="Arial Narrow" w:hAnsi="Arial Narrow" w:cs="Arial"/>
              </w:rPr>
            </w:pPr>
            <w:r w:rsidRPr="00CA1098">
              <w:rPr>
                <w:rFonts w:ascii="Arial Narrow" w:hAnsi="Arial Narrow" w:cs="Arial"/>
              </w:rPr>
              <w:t>Wall Surfacing</w:t>
            </w:r>
          </w:p>
        </w:tc>
        <w:tc>
          <w:tcPr>
            <w:tcW w:w="1802" w:type="dxa"/>
          </w:tcPr>
          <w:p w:rsidR="00B96033" w:rsidRPr="00CA1098" w:rsidRDefault="00B96033" w:rsidP="00B96033">
            <w:pPr>
              <w:jc w:val="both"/>
              <w:rPr>
                <w:rFonts w:ascii="Arial Narrow" w:eastAsiaTheme="majorEastAsia" w:hAnsi="Arial Narrow" w:cs="Arial"/>
              </w:rPr>
            </w:pPr>
          </w:p>
        </w:tc>
        <w:tc>
          <w:tcPr>
            <w:tcW w:w="1802" w:type="dxa"/>
          </w:tcPr>
          <w:p w:rsidR="00B96033" w:rsidRPr="00CA1098" w:rsidRDefault="00B96033" w:rsidP="00B96033">
            <w:pPr>
              <w:jc w:val="both"/>
              <w:rPr>
                <w:rFonts w:ascii="Arial Narrow" w:eastAsiaTheme="majorEastAsia" w:hAnsi="Arial Narrow" w:cs="Arial"/>
              </w:rPr>
            </w:pPr>
          </w:p>
        </w:tc>
        <w:tc>
          <w:tcPr>
            <w:tcW w:w="1802" w:type="dxa"/>
          </w:tcPr>
          <w:p w:rsidR="00B96033" w:rsidRPr="00CA1098" w:rsidRDefault="00B96033" w:rsidP="00B96033">
            <w:pPr>
              <w:jc w:val="both"/>
              <w:rPr>
                <w:rFonts w:ascii="Arial Narrow" w:eastAsiaTheme="majorEastAsia" w:hAnsi="Arial Narrow" w:cs="Arial"/>
              </w:rPr>
            </w:pPr>
          </w:p>
        </w:tc>
        <w:tc>
          <w:tcPr>
            <w:tcW w:w="1802" w:type="dxa"/>
          </w:tcPr>
          <w:p w:rsidR="00B96033" w:rsidRPr="00CA1098" w:rsidRDefault="00B96033" w:rsidP="00B96033">
            <w:pPr>
              <w:jc w:val="both"/>
              <w:rPr>
                <w:rFonts w:ascii="Arial Narrow" w:eastAsiaTheme="majorEastAsia" w:hAnsi="Arial Narrow" w:cs="Arial"/>
              </w:rPr>
            </w:pPr>
          </w:p>
        </w:tc>
      </w:tr>
      <w:tr w:rsidR="00B96033" w:rsidRPr="00CA1098" w:rsidTr="00B96033">
        <w:tc>
          <w:tcPr>
            <w:tcW w:w="1802" w:type="dxa"/>
            <w:shd w:val="clear" w:color="auto" w:fill="DAEEF3" w:themeFill="accent5" w:themeFillTint="33"/>
          </w:tcPr>
          <w:p w:rsidR="00B96033" w:rsidRPr="00CA1098" w:rsidRDefault="00B96033" w:rsidP="00B96033">
            <w:pPr>
              <w:rPr>
                <w:rFonts w:ascii="Arial Narrow" w:hAnsi="Arial Narrow" w:cs="Arial"/>
              </w:rPr>
            </w:pPr>
            <w:r w:rsidRPr="00CA1098">
              <w:rPr>
                <w:rFonts w:ascii="Arial Narrow" w:hAnsi="Arial Narrow" w:cs="Arial"/>
              </w:rPr>
              <w:t>Floor Surfacing</w:t>
            </w:r>
          </w:p>
        </w:tc>
        <w:tc>
          <w:tcPr>
            <w:tcW w:w="1802" w:type="dxa"/>
          </w:tcPr>
          <w:p w:rsidR="00B96033" w:rsidRPr="00CA1098" w:rsidRDefault="00B96033" w:rsidP="00B96033">
            <w:pPr>
              <w:jc w:val="both"/>
              <w:rPr>
                <w:rFonts w:ascii="Arial Narrow" w:eastAsiaTheme="majorEastAsia" w:hAnsi="Arial Narrow" w:cs="Arial"/>
              </w:rPr>
            </w:pPr>
          </w:p>
        </w:tc>
        <w:tc>
          <w:tcPr>
            <w:tcW w:w="1802" w:type="dxa"/>
          </w:tcPr>
          <w:p w:rsidR="00B96033" w:rsidRPr="00CA1098" w:rsidRDefault="00B96033" w:rsidP="00B96033">
            <w:pPr>
              <w:jc w:val="both"/>
              <w:rPr>
                <w:rFonts w:ascii="Arial Narrow" w:eastAsiaTheme="majorEastAsia" w:hAnsi="Arial Narrow" w:cs="Arial"/>
              </w:rPr>
            </w:pPr>
          </w:p>
        </w:tc>
        <w:tc>
          <w:tcPr>
            <w:tcW w:w="1802" w:type="dxa"/>
          </w:tcPr>
          <w:p w:rsidR="00B96033" w:rsidRPr="00CA1098" w:rsidRDefault="00B96033" w:rsidP="00B96033">
            <w:pPr>
              <w:jc w:val="both"/>
              <w:rPr>
                <w:rFonts w:ascii="Arial Narrow" w:eastAsiaTheme="majorEastAsia" w:hAnsi="Arial Narrow" w:cs="Arial"/>
              </w:rPr>
            </w:pPr>
          </w:p>
        </w:tc>
        <w:tc>
          <w:tcPr>
            <w:tcW w:w="1802" w:type="dxa"/>
          </w:tcPr>
          <w:p w:rsidR="00B96033" w:rsidRPr="00CA1098" w:rsidRDefault="00B96033" w:rsidP="00B96033">
            <w:pPr>
              <w:jc w:val="both"/>
              <w:rPr>
                <w:rFonts w:ascii="Arial Narrow" w:eastAsiaTheme="majorEastAsia" w:hAnsi="Arial Narrow" w:cs="Arial"/>
              </w:rPr>
            </w:pPr>
          </w:p>
        </w:tc>
      </w:tr>
      <w:tr w:rsidR="00B96033" w:rsidRPr="00CA1098" w:rsidTr="00B96033">
        <w:tc>
          <w:tcPr>
            <w:tcW w:w="1802" w:type="dxa"/>
            <w:shd w:val="clear" w:color="auto" w:fill="DAEEF3" w:themeFill="accent5" w:themeFillTint="33"/>
          </w:tcPr>
          <w:p w:rsidR="00B96033" w:rsidRPr="00CA1098" w:rsidRDefault="00B96033" w:rsidP="00B96033">
            <w:pPr>
              <w:rPr>
                <w:rFonts w:ascii="Arial Narrow" w:hAnsi="Arial Narrow" w:cs="Arial"/>
              </w:rPr>
            </w:pPr>
            <w:r w:rsidRPr="00CA1098">
              <w:rPr>
                <w:rFonts w:ascii="Arial Narrow" w:hAnsi="Arial Narrow" w:cs="Arial"/>
              </w:rPr>
              <w:t>Painting</w:t>
            </w:r>
          </w:p>
        </w:tc>
        <w:tc>
          <w:tcPr>
            <w:tcW w:w="1802" w:type="dxa"/>
          </w:tcPr>
          <w:p w:rsidR="00B96033" w:rsidRPr="00CA1098" w:rsidRDefault="00B96033" w:rsidP="00B96033">
            <w:pPr>
              <w:jc w:val="both"/>
              <w:rPr>
                <w:rFonts w:ascii="Arial Narrow" w:eastAsiaTheme="majorEastAsia" w:hAnsi="Arial Narrow" w:cs="Arial"/>
              </w:rPr>
            </w:pPr>
          </w:p>
        </w:tc>
        <w:tc>
          <w:tcPr>
            <w:tcW w:w="1802" w:type="dxa"/>
          </w:tcPr>
          <w:p w:rsidR="00B96033" w:rsidRPr="00CA1098" w:rsidRDefault="00B96033" w:rsidP="00B96033">
            <w:pPr>
              <w:jc w:val="both"/>
              <w:rPr>
                <w:rFonts w:ascii="Arial Narrow" w:eastAsiaTheme="majorEastAsia" w:hAnsi="Arial Narrow" w:cs="Arial"/>
              </w:rPr>
            </w:pPr>
          </w:p>
        </w:tc>
        <w:tc>
          <w:tcPr>
            <w:tcW w:w="1802" w:type="dxa"/>
          </w:tcPr>
          <w:p w:rsidR="00B96033" w:rsidRPr="00CA1098" w:rsidRDefault="00B96033" w:rsidP="00B96033">
            <w:pPr>
              <w:jc w:val="both"/>
              <w:rPr>
                <w:rFonts w:ascii="Arial Narrow" w:eastAsiaTheme="majorEastAsia" w:hAnsi="Arial Narrow" w:cs="Arial"/>
              </w:rPr>
            </w:pPr>
          </w:p>
        </w:tc>
        <w:tc>
          <w:tcPr>
            <w:tcW w:w="1802" w:type="dxa"/>
          </w:tcPr>
          <w:p w:rsidR="00B96033" w:rsidRPr="00CA1098" w:rsidRDefault="00B96033" w:rsidP="00B96033">
            <w:pPr>
              <w:jc w:val="both"/>
              <w:rPr>
                <w:rFonts w:ascii="Arial Narrow" w:eastAsiaTheme="majorEastAsia" w:hAnsi="Arial Narrow" w:cs="Arial"/>
              </w:rPr>
            </w:pPr>
          </w:p>
        </w:tc>
      </w:tr>
    </w:tbl>
    <w:p w:rsidR="00860059" w:rsidRPr="00860059" w:rsidRDefault="00860059" w:rsidP="001E783E">
      <w:pPr>
        <w:pStyle w:val="NoSpacing"/>
        <w:rPr>
          <w:rFonts w:eastAsiaTheme="majorEastAsia"/>
        </w:rPr>
      </w:pPr>
    </w:p>
    <w:p w:rsidR="00860059" w:rsidRPr="00860059" w:rsidRDefault="00860059" w:rsidP="001E783E">
      <w:pPr>
        <w:pStyle w:val="NoSpacing"/>
        <w:rPr>
          <w:rFonts w:eastAsiaTheme="majorEastAsia"/>
        </w:rPr>
      </w:pPr>
    </w:p>
    <w:p w:rsidR="00860059" w:rsidRPr="00860059" w:rsidRDefault="00860059" w:rsidP="00860059">
      <w:pPr>
        <w:jc w:val="both"/>
        <w:rPr>
          <w:rFonts w:ascii="Arial Narrow" w:eastAsiaTheme="majorEastAsia" w:hAnsi="Arial Narrow" w:cs="Arial"/>
          <w:u w:val="single"/>
        </w:rPr>
      </w:pPr>
      <w:r w:rsidRPr="00860059">
        <w:rPr>
          <w:rFonts w:ascii="Arial Narrow" w:eastAsiaTheme="majorEastAsia" w:hAnsi="Arial Narrow" w:cs="Arial"/>
          <w:u w:val="single"/>
        </w:rPr>
        <w:t xml:space="preserve">Note: </w:t>
      </w:r>
    </w:p>
    <w:p w:rsidR="00960A6A" w:rsidRPr="00960A6A" w:rsidRDefault="00960A6A" w:rsidP="006B64EE">
      <w:pPr>
        <w:numPr>
          <w:ilvl w:val="0"/>
          <w:numId w:val="55"/>
        </w:numPr>
        <w:contextualSpacing/>
        <w:jc w:val="both"/>
        <w:rPr>
          <w:rFonts w:ascii="Arial Narrow" w:hAnsi="Arial Narrow" w:cs="Arial"/>
        </w:rPr>
      </w:pPr>
      <w:r w:rsidRPr="00960A6A">
        <w:rPr>
          <w:rFonts w:ascii="Arial Narrow" w:eastAsiaTheme="majorEastAsia" w:hAnsi="Arial Narrow" w:cs="Arial"/>
        </w:rPr>
        <w:t>Copies of warranties for each trade discipline are to be included in this section.</w:t>
      </w:r>
    </w:p>
    <w:p w:rsidR="00960A6A" w:rsidRPr="00960A6A" w:rsidRDefault="00960A6A" w:rsidP="006B64EE">
      <w:pPr>
        <w:numPr>
          <w:ilvl w:val="0"/>
          <w:numId w:val="55"/>
        </w:numPr>
        <w:contextualSpacing/>
        <w:jc w:val="both"/>
        <w:rPr>
          <w:rFonts w:ascii="Arial Narrow" w:hAnsi="Arial Narrow" w:cs="Arial"/>
        </w:rPr>
      </w:pPr>
      <w:r w:rsidRPr="00960A6A">
        <w:rPr>
          <w:rFonts w:ascii="Arial Narrow" w:hAnsi="Arial Narrow" w:cs="Arial"/>
        </w:rPr>
        <w:t>Confirmation that warranties have been assigned to the University of Adelaide.</w:t>
      </w:r>
    </w:p>
    <w:p w:rsidR="00960A6A" w:rsidRPr="00960A6A" w:rsidRDefault="00960A6A" w:rsidP="006B64EE">
      <w:pPr>
        <w:numPr>
          <w:ilvl w:val="0"/>
          <w:numId w:val="55"/>
        </w:numPr>
        <w:contextualSpacing/>
        <w:jc w:val="both"/>
        <w:rPr>
          <w:rFonts w:ascii="Arial Narrow" w:hAnsi="Arial Narrow" w:cs="Arial"/>
        </w:rPr>
      </w:pPr>
      <w:r w:rsidRPr="00960A6A">
        <w:rPr>
          <w:rFonts w:ascii="Arial Narrow" w:hAnsi="Arial Narrow" w:cs="Arial"/>
        </w:rPr>
        <w:t>Warranties commence from the date of practical completion (identify any departures where warranties do not commence from date of practical completion).</w:t>
      </w:r>
    </w:p>
    <w:p w:rsidR="00960A6A" w:rsidRPr="00960A6A" w:rsidRDefault="00960A6A" w:rsidP="006B64EE">
      <w:pPr>
        <w:numPr>
          <w:ilvl w:val="0"/>
          <w:numId w:val="55"/>
        </w:numPr>
        <w:contextualSpacing/>
        <w:jc w:val="both"/>
        <w:rPr>
          <w:rFonts w:ascii="Arial Narrow" w:hAnsi="Arial Narrow" w:cs="Arial"/>
        </w:rPr>
      </w:pPr>
      <w:r w:rsidRPr="00960A6A">
        <w:rPr>
          <w:rFonts w:ascii="Arial Narrow" w:hAnsi="Arial Narrow" w:cs="Arial"/>
        </w:rPr>
        <w:t>Should a warranty not apply insert ‘Not Applicable’.</w:t>
      </w:r>
    </w:p>
    <w:p w:rsidR="00327D2B" w:rsidRDefault="00960A6A" w:rsidP="00327D2B">
      <w:pPr>
        <w:numPr>
          <w:ilvl w:val="0"/>
          <w:numId w:val="55"/>
        </w:numPr>
        <w:contextualSpacing/>
        <w:jc w:val="both"/>
        <w:rPr>
          <w:rFonts w:ascii="Arial Narrow" w:eastAsiaTheme="majorEastAsia" w:hAnsi="Arial Narrow" w:cs="Arial"/>
        </w:rPr>
      </w:pPr>
      <w:r w:rsidRPr="00960A6A">
        <w:rPr>
          <w:rFonts w:ascii="Arial Narrow" w:hAnsi="Arial Narrow" w:cs="Arial"/>
        </w:rPr>
        <w:t>Warranty expiry dates to be included in As</w:t>
      </w:r>
      <w:r w:rsidR="00D47732">
        <w:rPr>
          <w:rFonts w:ascii="Arial Narrow" w:hAnsi="Arial Narrow" w:cs="Arial"/>
        </w:rPr>
        <w:t>set Register (refer to section 2.4</w:t>
      </w:r>
      <w:r w:rsidRPr="00960A6A">
        <w:rPr>
          <w:rFonts w:ascii="Arial Narrow" w:hAnsi="Arial Narrow" w:cs="Arial"/>
        </w:rPr>
        <w:t>.3).</w:t>
      </w:r>
      <w:r w:rsidR="00327D2B" w:rsidRPr="00327D2B">
        <w:rPr>
          <w:rFonts w:ascii="Arial Narrow" w:eastAsiaTheme="majorEastAsia" w:hAnsi="Arial Narrow" w:cs="Arial"/>
        </w:rPr>
        <w:t xml:space="preserve"> </w:t>
      </w:r>
    </w:p>
    <w:p w:rsidR="00327D2B" w:rsidRPr="00327D2B" w:rsidRDefault="00327D2B" w:rsidP="00327D2B">
      <w:pPr>
        <w:numPr>
          <w:ilvl w:val="0"/>
          <w:numId w:val="55"/>
        </w:numPr>
        <w:contextualSpacing/>
        <w:jc w:val="both"/>
        <w:rPr>
          <w:rFonts w:ascii="Arial Narrow" w:eastAsiaTheme="majorEastAsia" w:hAnsi="Arial Narrow" w:cs="Arial"/>
        </w:rPr>
      </w:pPr>
      <w:r w:rsidRPr="00327D2B">
        <w:rPr>
          <w:rFonts w:ascii="Arial Narrow" w:eastAsiaTheme="majorEastAsia" w:hAnsi="Arial Narrow" w:cs="Arial"/>
        </w:rPr>
        <w:t>Mark each product data sheet to clearly identify the specific products and components used in the installation and the data applicable.</w:t>
      </w:r>
    </w:p>
    <w:p w:rsidR="00327D2B" w:rsidRPr="00327D2B" w:rsidRDefault="00327D2B" w:rsidP="00327D2B">
      <w:pPr>
        <w:numPr>
          <w:ilvl w:val="0"/>
          <w:numId w:val="55"/>
        </w:numPr>
        <w:contextualSpacing/>
        <w:jc w:val="both"/>
        <w:rPr>
          <w:rFonts w:ascii="Arial Narrow" w:eastAsiaTheme="majorEastAsia" w:hAnsi="Arial Narrow" w:cs="Arial"/>
        </w:rPr>
      </w:pPr>
      <w:r w:rsidRPr="00327D2B">
        <w:rPr>
          <w:rFonts w:ascii="Arial Narrow" w:eastAsiaTheme="majorEastAsia" w:hAnsi="Arial Narrow" w:cs="Arial"/>
        </w:rPr>
        <w:t>Product information to be inserted in order as listed in table provided below.</w:t>
      </w:r>
    </w:p>
    <w:p w:rsidR="00327D2B" w:rsidRPr="00327D2B" w:rsidRDefault="00327D2B" w:rsidP="00327D2B">
      <w:pPr>
        <w:contextualSpacing/>
        <w:jc w:val="both"/>
        <w:rPr>
          <w:rFonts w:ascii="Arial Narrow" w:eastAsiaTheme="majorEastAsia" w:hAnsi="Arial Narrow" w:cs="Arial"/>
        </w:rPr>
      </w:pPr>
    </w:p>
    <w:p w:rsidR="00327D2B" w:rsidRPr="00327D2B" w:rsidRDefault="00327D2B" w:rsidP="00327D2B">
      <w:pPr>
        <w:contextualSpacing/>
        <w:jc w:val="both"/>
        <w:rPr>
          <w:rFonts w:ascii="Arial Narrow" w:eastAsiaTheme="majorEastAsia" w:hAnsi="Arial Narrow" w:cs="Arial"/>
        </w:rPr>
      </w:pPr>
      <w:r w:rsidRPr="00327D2B">
        <w:rPr>
          <w:rFonts w:ascii="Arial Narrow" w:eastAsiaTheme="majorEastAsia" w:hAnsi="Arial Narrow" w:cs="Arial"/>
        </w:rPr>
        <w:t>Sample table format as follows:</w:t>
      </w:r>
    </w:p>
    <w:p w:rsidR="00327D2B" w:rsidRPr="00327D2B" w:rsidRDefault="00327D2B" w:rsidP="00327D2B">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327D2B" w:rsidRPr="00327D2B" w:rsidTr="00D93AFE">
        <w:trPr>
          <w:trHeight w:val="158"/>
          <w:jc w:val="center"/>
        </w:trPr>
        <w:tc>
          <w:tcPr>
            <w:tcW w:w="2835" w:type="dxa"/>
            <w:shd w:val="clear" w:color="auto" w:fill="DAEEF3" w:themeFill="accent5" w:themeFillTint="33"/>
            <w:noWrap/>
            <w:hideMark/>
          </w:tcPr>
          <w:p w:rsidR="00327D2B" w:rsidRPr="00327D2B" w:rsidRDefault="00327D2B" w:rsidP="00327D2B">
            <w:pPr>
              <w:spacing w:after="0" w:line="240" w:lineRule="auto"/>
              <w:rPr>
                <w:rFonts w:ascii="Arial Narrow" w:eastAsia="Times New Roman" w:hAnsi="Arial Narrow" w:cs="Arial"/>
                <w:b/>
                <w:bCs/>
                <w:iCs/>
                <w:lang w:val="en-AU" w:eastAsia="en-AU" w:bidi="ar-SA"/>
              </w:rPr>
            </w:pPr>
            <w:r w:rsidRPr="00327D2B">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327D2B" w:rsidRPr="00327D2B" w:rsidRDefault="00327D2B" w:rsidP="00327D2B">
            <w:pPr>
              <w:spacing w:after="0" w:line="240" w:lineRule="auto"/>
              <w:rPr>
                <w:rFonts w:ascii="Arial Narrow" w:eastAsia="Times New Roman" w:hAnsi="Arial Narrow" w:cs="Arial"/>
                <w:b/>
                <w:bCs/>
                <w:iCs/>
                <w:lang w:val="en-AU" w:eastAsia="en-AU" w:bidi="ar-SA"/>
              </w:rPr>
            </w:pPr>
            <w:r w:rsidRPr="00327D2B">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327D2B" w:rsidRPr="00327D2B" w:rsidRDefault="00327D2B" w:rsidP="00327D2B">
            <w:pPr>
              <w:spacing w:after="0" w:line="240" w:lineRule="auto"/>
              <w:rPr>
                <w:rFonts w:ascii="Arial Narrow" w:eastAsia="Times New Roman" w:hAnsi="Arial Narrow" w:cs="Arial"/>
                <w:b/>
                <w:bCs/>
                <w:iCs/>
                <w:lang w:val="en-AU" w:eastAsia="en-AU" w:bidi="ar-SA"/>
              </w:rPr>
            </w:pPr>
            <w:r w:rsidRPr="00327D2B">
              <w:rPr>
                <w:rFonts w:ascii="Arial Narrow" w:eastAsia="Times New Roman" w:hAnsi="Arial Narrow" w:cs="Arial"/>
                <w:b/>
                <w:bCs/>
                <w:iCs/>
                <w:lang w:val="en-AU" w:eastAsia="en-AU" w:bidi="ar-SA"/>
              </w:rPr>
              <w:t>Product Brochure Title</w:t>
            </w:r>
          </w:p>
        </w:tc>
      </w:tr>
      <w:tr w:rsidR="00327D2B" w:rsidRPr="00327D2B" w:rsidTr="00D93AFE">
        <w:trPr>
          <w:trHeight w:val="152"/>
          <w:jc w:val="center"/>
        </w:trPr>
        <w:tc>
          <w:tcPr>
            <w:tcW w:w="2835" w:type="dxa"/>
            <w:shd w:val="clear" w:color="auto" w:fill="auto"/>
            <w:vAlign w:val="bottom"/>
          </w:tcPr>
          <w:p w:rsidR="00327D2B" w:rsidRPr="00327D2B" w:rsidRDefault="00327D2B" w:rsidP="00327D2B">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327D2B" w:rsidRPr="00327D2B" w:rsidRDefault="00327D2B" w:rsidP="00327D2B">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327D2B" w:rsidRPr="00327D2B" w:rsidRDefault="00327D2B" w:rsidP="00327D2B">
            <w:pPr>
              <w:spacing w:after="0" w:line="240" w:lineRule="auto"/>
              <w:rPr>
                <w:rFonts w:ascii="Arial Narrow" w:eastAsia="Times New Roman" w:hAnsi="Arial Narrow" w:cs="Arial"/>
                <w:lang w:val="en-AU" w:eastAsia="en-AU" w:bidi="ar-SA"/>
              </w:rPr>
            </w:pPr>
          </w:p>
        </w:tc>
      </w:tr>
      <w:tr w:rsidR="00327D2B" w:rsidRPr="00327D2B" w:rsidTr="00D93AFE">
        <w:trPr>
          <w:trHeight w:val="152"/>
          <w:jc w:val="center"/>
        </w:trPr>
        <w:tc>
          <w:tcPr>
            <w:tcW w:w="2835" w:type="dxa"/>
            <w:shd w:val="clear" w:color="auto" w:fill="auto"/>
            <w:vAlign w:val="bottom"/>
          </w:tcPr>
          <w:p w:rsidR="00327D2B" w:rsidRPr="00327D2B" w:rsidRDefault="00327D2B" w:rsidP="00327D2B">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327D2B" w:rsidRPr="00327D2B" w:rsidRDefault="00327D2B" w:rsidP="00327D2B">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327D2B" w:rsidRPr="00327D2B" w:rsidRDefault="00327D2B" w:rsidP="00327D2B">
            <w:pPr>
              <w:spacing w:after="0" w:line="240" w:lineRule="auto"/>
              <w:rPr>
                <w:rFonts w:ascii="Arial Narrow" w:eastAsia="Times New Roman" w:hAnsi="Arial Narrow" w:cs="Arial"/>
                <w:lang w:val="en-AU" w:eastAsia="en-AU" w:bidi="ar-SA"/>
              </w:rPr>
            </w:pPr>
          </w:p>
        </w:tc>
      </w:tr>
      <w:tr w:rsidR="00327D2B" w:rsidRPr="00327D2B" w:rsidTr="00D93AFE">
        <w:trPr>
          <w:trHeight w:val="152"/>
          <w:jc w:val="center"/>
        </w:trPr>
        <w:tc>
          <w:tcPr>
            <w:tcW w:w="2835" w:type="dxa"/>
            <w:shd w:val="clear" w:color="auto" w:fill="auto"/>
            <w:vAlign w:val="bottom"/>
          </w:tcPr>
          <w:p w:rsidR="00327D2B" w:rsidRPr="00327D2B" w:rsidRDefault="00327D2B" w:rsidP="00327D2B">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327D2B" w:rsidRPr="00327D2B" w:rsidRDefault="00327D2B" w:rsidP="00327D2B">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327D2B" w:rsidRPr="00327D2B" w:rsidRDefault="00327D2B" w:rsidP="00327D2B">
            <w:pPr>
              <w:spacing w:after="0" w:line="240" w:lineRule="auto"/>
              <w:rPr>
                <w:rFonts w:ascii="Arial Narrow" w:eastAsia="Times New Roman" w:hAnsi="Arial Narrow" w:cs="Arial"/>
                <w:lang w:val="en-AU" w:eastAsia="en-AU" w:bidi="ar-SA"/>
              </w:rPr>
            </w:pPr>
          </w:p>
        </w:tc>
      </w:tr>
    </w:tbl>
    <w:p w:rsidR="00860059" w:rsidRPr="00860059" w:rsidRDefault="00860059" w:rsidP="001E783E">
      <w:pPr>
        <w:pStyle w:val="NoSpacing"/>
      </w:pPr>
    </w:p>
    <w:p w:rsidR="00860059" w:rsidRPr="00860059" w:rsidRDefault="00860059" w:rsidP="001E783E">
      <w:pPr>
        <w:pStyle w:val="NoSpacing"/>
      </w:pPr>
    </w:p>
    <w:tbl>
      <w:tblPr>
        <w:tblStyle w:val="TableGrid"/>
        <w:tblW w:w="9020" w:type="dxa"/>
        <w:jc w:val="center"/>
        <w:tblLook w:val="04A0" w:firstRow="1" w:lastRow="0" w:firstColumn="1" w:lastColumn="0" w:noHBand="0" w:noVBand="1"/>
      </w:tblPr>
      <w:tblGrid>
        <w:gridCol w:w="4510"/>
        <w:gridCol w:w="4510"/>
      </w:tblGrid>
      <w:tr w:rsidR="00860059" w:rsidRPr="00860059" w:rsidTr="000A21BA">
        <w:trPr>
          <w:trHeight w:val="277"/>
          <w:jc w:val="center"/>
        </w:trPr>
        <w:tc>
          <w:tcPr>
            <w:tcW w:w="4510" w:type="dxa"/>
          </w:tcPr>
          <w:p w:rsidR="00860059" w:rsidRPr="00860059" w:rsidRDefault="00860059" w:rsidP="00860059">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860059" w:rsidRPr="00860059" w:rsidRDefault="00860059" w:rsidP="00860059">
            <w:pPr>
              <w:rPr>
                <w:rFonts w:ascii="Arial Narrow" w:hAnsi="Arial Narrow" w:cs="Arial"/>
                <w:u w:val="single"/>
              </w:rPr>
            </w:pPr>
            <w:r w:rsidRPr="00860059">
              <w:rPr>
                <w:rFonts w:ascii="Arial Narrow" w:hAnsi="Arial Narrow" w:cs="Arial"/>
                <w:u w:val="single"/>
              </w:rPr>
              <w:t xml:space="preserve">Volume B: </w:t>
            </w:r>
          </w:p>
          <w:p w:rsidR="00860059" w:rsidRPr="00860059" w:rsidRDefault="00860059" w:rsidP="00860059">
            <w:pPr>
              <w:rPr>
                <w:rFonts w:ascii="Arial Narrow" w:hAnsi="Arial Narrow" w:cs="Arial"/>
                <w:highlight w:val="yellow"/>
              </w:rPr>
            </w:pPr>
            <w:r w:rsidRPr="00860059">
              <w:rPr>
                <w:rFonts w:ascii="Arial Narrow" w:hAnsi="Arial Narrow" w:cs="Arial"/>
              </w:rPr>
              <w:t>‘Warranties’</w:t>
            </w:r>
          </w:p>
        </w:tc>
      </w:tr>
    </w:tbl>
    <w:p w:rsidR="00860059" w:rsidRPr="00860059" w:rsidRDefault="00860059" w:rsidP="00860059">
      <w:pPr>
        <w:jc w:val="both"/>
        <w:rPr>
          <w:rFonts w:ascii="Arial Narrow" w:hAnsi="Arial Narrow" w:cs="Arial"/>
        </w:rPr>
      </w:pPr>
      <w:r w:rsidRPr="00860059">
        <w:rPr>
          <w:rFonts w:ascii="Arial Narrow" w:eastAsiaTheme="majorEastAsia" w:hAnsi="Arial Narrow" w:cs="Arial"/>
        </w:rPr>
        <w:br w:type="page"/>
      </w:r>
    </w:p>
    <w:p w:rsidR="00A67BE2" w:rsidRPr="00860059" w:rsidRDefault="00A67BE2" w:rsidP="00A67BE2">
      <w:pPr>
        <w:pStyle w:val="Heading3"/>
      </w:pPr>
      <w:r>
        <w:lastRenderedPageBreak/>
        <w:fldChar w:fldCharType="begin"/>
      </w:r>
      <w:r>
        <w:instrText xml:space="preserve"> TC  "</w:instrText>
      </w:r>
      <w:bookmarkStart w:id="88" w:name="_Toc49165475"/>
      <w:r w:rsidR="001B6B05">
        <w:instrText>2.4.8</w:instrText>
      </w:r>
      <w:r>
        <w:instrText xml:space="preserve">  </w:instrText>
      </w:r>
      <w:r w:rsidR="001B6B05">
        <w:instrText xml:space="preserve">Installation, </w:instrText>
      </w:r>
      <w:r w:rsidR="001B6B05" w:rsidRPr="00860059">
        <w:instrText xml:space="preserve">Dismantling </w:instrText>
      </w:r>
      <w:r w:rsidR="001B6B05">
        <w:instrText>and Technical (Performance) Data</w:instrText>
      </w:r>
      <w:bookmarkEnd w:id="88"/>
      <w:r w:rsidR="001B6B05">
        <w:instrText xml:space="preserve"> </w:instrText>
      </w:r>
      <w:r>
        <w:instrText xml:space="preserve">" \f b \l 3 \n </w:instrText>
      </w:r>
      <w:r>
        <w:fldChar w:fldCharType="end"/>
      </w:r>
      <w:r>
        <w:t xml:space="preserve">Installation, </w:t>
      </w:r>
      <w:r w:rsidRPr="00860059">
        <w:t xml:space="preserve">Dismantling </w:t>
      </w:r>
      <w:r>
        <w:t>and Technical (Performance) Data</w:t>
      </w:r>
    </w:p>
    <w:p w:rsidR="00860059" w:rsidRPr="00CA1098" w:rsidRDefault="00860059" w:rsidP="00307861">
      <w:pPr>
        <w:pStyle w:val="NoSpacing"/>
        <w:rPr>
          <w:rFonts w:ascii="Arial Narrow" w:eastAsiaTheme="majorEastAsia" w:hAnsi="Arial Narrow"/>
        </w:rPr>
      </w:pPr>
    </w:p>
    <w:p w:rsidR="00A67BE2" w:rsidRPr="00A67BE2" w:rsidRDefault="00A67BE2" w:rsidP="00A67BE2">
      <w:pPr>
        <w:jc w:val="both"/>
        <w:rPr>
          <w:rFonts w:ascii="Arial Narrow" w:eastAsiaTheme="majorEastAsia" w:hAnsi="Arial Narrow" w:cs="Arial"/>
        </w:rPr>
      </w:pPr>
      <w:r w:rsidRPr="00A67BE2">
        <w:rPr>
          <w:rFonts w:ascii="Arial Narrow" w:eastAsiaTheme="majorEastAsia" w:hAnsi="Arial Narrow" w:cs="Arial"/>
        </w:rPr>
        <w:t xml:space="preserve">The Contractor is to provide full details of installation, dismantling and reassembly instructions including manufacturer’s technical (performance) literature that includes a description of the functionality and mode of operation of each system provided for this trade discipline including but not limited to: </w:t>
      </w:r>
    </w:p>
    <w:p w:rsidR="00A67BE2" w:rsidRPr="00A67BE2" w:rsidRDefault="00A67BE2" w:rsidP="006B64EE">
      <w:pPr>
        <w:numPr>
          <w:ilvl w:val="0"/>
          <w:numId w:val="63"/>
        </w:numPr>
        <w:contextualSpacing/>
        <w:jc w:val="both"/>
        <w:rPr>
          <w:rFonts w:ascii="Arial Narrow" w:eastAsiaTheme="majorEastAsia" w:hAnsi="Arial Narrow" w:cs="Arial"/>
        </w:rPr>
      </w:pPr>
      <w:r w:rsidRPr="00A67BE2">
        <w:rPr>
          <w:rFonts w:ascii="Arial Narrow" w:eastAsiaTheme="majorEastAsia" w:hAnsi="Arial Narrow" w:cs="Arial"/>
        </w:rPr>
        <w:t>Equipment brochures</w:t>
      </w:r>
    </w:p>
    <w:p w:rsidR="00A67BE2" w:rsidRPr="00A67BE2" w:rsidRDefault="00A67BE2" w:rsidP="006B64EE">
      <w:pPr>
        <w:numPr>
          <w:ilvl w:val="0"/>
          <w:numId w:val="63"/>
        </w:numPr>
        <w:contextualSpacing/>
        <w:jc w:val="both"/>
        <w:rPr>
          <w:rFonts w:ascii="Arial Narrow" w:eastAsiaTheme="majorEastAsia" w:hAnsi="Arial Narrow" w:cs="Arial"/>
        </w:rPr>
      </w:pPr>
      <w:r w:rsidRPr="00A67BE2">
        <w:rPr>
          <w:rFonts w:ascii="Arial Narrow" w:eastAsiaTheme="majorEastAsia" w:hAnsi="Arial Narrow" w:cs="Arial"/>
        </w:rPr>
        <w:t>Specifications</w:t>
      </w:r>
    </w:p>
    <w:p w:rsidR="00A67BE2" w:rsidRPr="00A67BE2" w:rsidRDefault="00A67BE2" w:rsidP="006B64EE">
      <w:pPr>
        <w:numPr>
          <w:ilvl w:val="0"/>
          <w:numId w:val="63"/>
        </w:numPr>
        <w:contextualSpacing/>
        <w:jc w:val="both"/>
        <w:rPr>
          <w:rFonts w:ascii="Arial Narrow" w:eastAsiaTheme="majorEastAsia" w:hAnsi="Arial Narrow" w:cs="Arial"/>
        </w:rPr>
      </w:pPr>
      <w:r w:rsidRPr="00A67BE2">
        <w:rPr>
          <w:rFonts w:ascii="Arial Narrow" w:eastAsiaTheme="majorEastAsia" w:hAnsi="Arial Narrow" w:cs="Arial"/>
        </w:rPr>
        <w:t>Data sheets</w:t>
      </w:r>
    </w:p>
    <w:p w:rsidR="00A67BE2" w:rsidRPr="00A67BE2" w:rsidRDefault="00A67BE2" w:rsidP="006B64EE">
      <w:pPr>
        <w:numPr>
          <w:ilvl w:val="0"/>
          <w:numId w:val="63"/>
        </w:numPr>
        <w:contextualSpacing/>
        <w:jc w:val="both"/>
        <w:rPr>
          <w:rFonts w:ascii="Arial Narrow" w:eastAsiaTheme="majorEastAsia" w:hAnsi="Arial Narrow" w:cs="Arial"/>
        </w:rPr>
      </w:pPr>
      <w:r w:rsidRPr="00A67BE2">
        <w:rPr>
          <w:rFonts w:ascii="Arial Narrow" w:eastAsiaTheme="majorEastAsia" w:hAnsi="Arial Narrow" w:cs="Arial"/>
        </w:rPr>
        <w:t>Drawings</w:t>
      </w:r>
    </w:p>
    <w:p w:rsidR="00A67BE2" w:rsidRPr="00A67BE2" w:rsidRDefault="00A67BE2" w:rsidP="001E783E">
      <w:pPr>
        <w:pStyle w:val="NoSpacing"/>
        <w:rPr>
          <w:rFonts w:eastAsiaTheme="majorEastAsia"/>
        </w:rPr>
      </w:pPr>
    </w:p>
    <w:p w:rsidR="00A67BE2" w:rsidRPr="00A67BE2" w:rsidRDefault="00A67BE2" w:rsidP="001E783E">
      <w:pPr>
        <w:pStyle w:val="NoSpacing"/>
        <w:rPr>
          <w:rFonts w:eastAsiaTheme="majorEastAsia"/>
        </w:rPr>
      </w:pPr>
    </w:p>
    <w:p w:rsidR="000119C1" w:rsidRPr="000119C1" w:rsidRDefault="000119C1" w:rsidP="000119C1">
      <w:pPr>
        <w:jc w:val="both"/>
        <w:rPr>
          <w:rFonts w:ascii="Arial Narrow" w:eastAsiaTheme="majorEastAsia" w:hAnsi="Arial Narrow" w:cs="Arial"/>
          <w:u w:val="single"/>
        </w:rPr>
      </w:pPr>
      <w:r w:rsidRPr="000119C1">
        <w:rPr>
          <w:rFonts w:ascii="Arial Narrow" w:eastAsiaTheme="majorEastAsia" w:hAnsi="Arial Narrow" w:cs="Arial"/>
          <w:u w:val="single"/>
        </w:rPr>
        <w:t>Note:</w:t>
      </w:r>
    </w:p>
    <w:p w:rsidR="000119C1" w:rsidRPr="000119C1" w:rsidRDefault="000119C1" w:rsidP="000119C1">
      <w:pPr>
        <w:numPr>
          <w:ilvl w:val="0"/>
          <w:numId w:val="92"/>
        </w:numPr>
        <w:contextualSpacing/>
        <w:jc w:val="both"/>
        <w:rPr>
          <w:rFonts w:ascii="Arial Narrow" w:eastAsiaTheme="majorEastAsia" w:hAnsi="Arial Narrow" w:cs="Arial"/>
        </w:rPr>
      </w:pPr>
      <w:r w:rsidRPr="000119C1">
        <w:rPr>
          <w:rFonts w:ascii="Arial Narrow" w:eastAsiaTheme="majorEastAsia" w:hAnsi="Arial Narrow" w:cs="Arial"/>
        </w:rPr>
        <w:t>All installations must be carried out in accordance with manufacturer specifications and data sheets to ensure product performance over its intended life and so as not to invalidate any warranties.</w:t>
      </w:r>
    </w:p>
    <w:p w:rsidR="000119C1" w:rsidRPr="000119C1" w:rsidRDefault="000119C1" w:rsidP="000119C1">
      <w:pPr>
        <w:numPr>
          <w:ilvl w:val="0"/>
          <w:numId w:val="92"/>
        </w:numPr>
        <w:contextualSpacing/>
        <w:jc w:val="both"/>
        <w:rPr>
          <w:rFonts w:ascii="Arial Narrow" w:eastAsiaTheme="majorEastAsia" w:hAnsi="Arial Narrow" w:cs="Arial"/>
        </w:rPr>
      </w:pPr>
      <w:r w:rsidRPr="000119C1">
        <w:rPr>
          <w:rFonts w:ascii="Arial Narrow" w:eastAsiaTheme="majorEastAsia" w:hAnsi="Arial Narrow" w:cs="Arial"/>
        </w:rPr>
        <w:t>Mark each product data sheet to clearly identify the specific products and components used in the installation and the data applicable.</w:t>
      </w:r>
    </w:p>
    <w:p w:rsidR="000119C1" w:rsidRPr="000119C1" w:rsidRDefault="000119C1" w:rsidP="000119C1">
      <w:pPr>
        <w:numPr>
          <w:ilvl w:val="0"/>
          <w:numId w:val="92"/>
        </w:numPr>
        <w:contextualSpacing/>
        <w:jc w:val="both"/>
        <w:rPr>
          <w:rFonts w:ascii="Arial Narrow" w:eastAsiaTheme="majorEastAsia" w:hAnsi="Arial Narrow" w:cs="Arial"/>
        </w:rPr>
      </w:pPr>
      <w:r w:rsidRPr="000119C1">
        <w:rPr>
          <w:rFonts w:ascii="Arial Narrow" w:eastAsiaTheme="majorEastAsia" w:hAnsi="Arial Narrow" w:cs="Arial"/>
        </w:rPr>
        <w:t>Product information to be inserted in order as listed in table provided below.</w:t>
      </w:r>
    </w:p>
    <w:p w:rsidR="000119C1" w:rsidRPr="000119C1" w:rsidRDefault="000119C1" w:rsidP="000119C1">
      <w:pPr>
        <w:contextualSpacing/>
        <w:jc w:val="both"/>
        <w:rPr>
          <w:rFonts w:ascii="Arial Narrow" w:eastAsiaTheme="majorEastAsia" w:hAnsi="Arial Narrow" w:cs="Arial"/>
        </w:rPr>
      </w:pPr>
    </w:p>
    <w:p w:rsidR="000119C1" w:rsidRPr="000119C1" w:rsidRDefault="000119C1" w:rsidP="000119C1">
      <w:pPr>
        <w:contextualSpacing/>
        <w:jc w:val="both"/>
        <w:rPr>
          <w:rFonts w:ascii="Arial Narrow" w:eastAsiaTheme="majorEastAsia" w:hAnsi="Arial Narrow" w:cs="Arial"/>
        </w:rPr>
      </w:pPr>
      <w:r w:rsidRPr="000119C1">
        <w:rPr>
          <w:rFonts w:ascii="Arial Narrow" w:eastAsiaTheme="majorEastAsia" w:hAnsi="Arial Narrow" w:cs="Arial"/>
        </w:rPr>
        <w:t>Sample table format as follows:</w:t>
      </w:r>
    </w:p>
    <w:p w:rsidR="000119C1" w:rsidRPr="000119C1" w:rsidRDefault="000119C1" w:rsidP="000119C1">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0119C1" w:rsidRPr="000119C1" w:rsidTr="00D93AFE">
        <w:trPr>
          <w:trHeight w:val="158"/>
          <w:jc w:val="center"/>
        </w:trPr>
        <w:tc>
          <w:tcPr>
            <w:tcW w:w="2835" w:type="dxa"/>
            <w:shd w:val="clear" w:color="auto" w:fill="DAEEF3" w:themeFill="accent5" w:themeFillTint="33"/>
            <w:noWrap/>
            <w:hideMark/>
          </w:tcPr>
          <w:p w:rsidR="000119C1" w:rsidRPr="000119C1" w:rsidRDefault="000119C1" w:rsidP="000119C1">
            <w:pPr>
              <w:spacing w:after="0" w:line="240" w:lineRule="auto"/>
              <w:rPr>
                <w:rFonts w:ascii="Arial Narrow" w:eastAsia="Times New Roman" w:hAnsi="Arial Narrow" w:cs="Arial"/>
                <w:b/>
                <w:bCs/>
                <w:iCs/>
                <w:lang w:val="en-AU" w:eastAsia="en-AU" w:bidi="ar-SA"/>
              </w:rPr>
            </w:pPr>
            <w:r w:rsidRPr="000119C1">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0119C1" w:rsidRPr="000119C1" w:rsidRDefault="000119C1" w:rsidP="000119C1">
            <w:pPr>
              <w:spacing w:after="0" w:line="240" w:lineRule="auto"/>
              <w:rPr>
                <w:rFonts w:ascii="Arial Narrow" w:eastAsia="Times New Roman" w:hAnsi="Arial Narrow" w:cs="Arial"/>
                <w:b/>
                <w:bCs/>
                <w:iCs/>
                <w:lang w:val="en-AU" w:eastAsia="en-AU" w:bidi="ar-SA"/>
              </w:rPr>
            </w:pPr>
            <w:r w:rsidRPr="000119C1">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0119C1" w:rsidRPr="000119C1" w:rsidRDefault="000119C1" w:rsidP="000119C1">
            <w:pPr>
              <w:spacing w:after="0" w:line="240" w:lineRule="auto"/>
              <w:rPr>
                <w:rFonts w:ascii="Arial Narrow" w:eastAsia="Times New Roman" w:hAnsi="Arial Narrow" w:cs="Arial"/>
                <w:b/>
                <w:bCs/>
                <w:iCs/>
                <w:lang w:val="en-AU" w:eastAsia="en-AU" w:bidi="ar-SA"/>
              </w:rPr>
            </w:pPr>
            <w:r w:rsidRPr="000119C1">
              <w:rPr>
                <w:rFonts w:ascii="Arial Narrow" w:eastAsia="Times New Roman" w:hAnsi="Arial Narrow" w:cs="Arial"/>
                <w:b/>
                <w:bCs/>
                <w:iCs/>
                <w:lang w:val="en-AU" w:eastAsia="en-AU" w:bidi="ar-SA"/>
              </w:rPr>
              <w:t>Product Brochure Title</w:t>
            </w:r>
          </w:p>
        </w:tc>
      </w:tr>
      <w:tr w:rsidR="000119C1" w:rsidRPr="000119C1" w:rsidTr="00D93AFE">
        <w:trPr>
          <w:trHeight w:val="152"/>
          <w:jc w:val="center"/>
        </w:trPr>
        <w:tc>
          <w:tcPr>
            <w:tcW w:w="2835" w:type="dxa"/>
            <w:shd w:val="clear" w:color="auto" w:fill="auto"/>
            <w:vAlign w:val="bottom"/>
          </w:tcPr>
          <w:p w:rsidR="000119C1" w:rsidRPr="000119C1" w:rsidRDefault="000119C1" w:rsidP="000119C1">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0119C1" w:rsidRPr="000119C1" w:rsidRDefault="000119C1" w:rsidP="000119C1">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0119C1" w:rsidRPr="000119C1" w:rsidRDefault="000119C1" w:rsidP="000119C1">
            <w:pPr>
              <w:spacing w:after="0" w:line="240" w:lineRule="auto"/>
              <w:rPr>
                <w:rFonts w:ascii="Arial Narrow" w:eastAsia="Times New Roman" w:hAnsi="Arial Narrow" w:cs="Arial"/>
                <w:lang w:val="en-AU" w:eastAsia="en-AU" w:bidi="ar-SA"/>
              </w:rPr>
            </w:pPr>
          </w:p>
        </w:tc>
      </w:tr>
      <w:tr w:rsidR="000119C1" w:rsidRPr="000119C1" w:rsidTr="00D93AFE">
        <w:trPr>
          <w:trHeight w:val="152"/>
          <w:jc w:val="center"/>
        </w:trPr>
        <w:tc>
          <w:tcPr>
            <w:tcW w:w="2835" w:type="dxa"/>
            <w:shd w:val="clear" w:color="auto" w:fill="auto"/>
            <w:vAlign w:val="bottom"/>
          </w:tcPr>
          <w:p w:rsidR="000119C1" w:rsidRPr="000119C1" w:rsidRDefault="000119C1" w:rsidP="000119C1">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0119C1" w:rsidRPr="000119C1" w:rsidRDefault="000119C1" w:rsidP="000119C1">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0119C1" w:rsidRPr="000119C1" w:rsidRDefault="000119C1" w:rsidP="000119C1">
            <w:pPr>
              <w:spacing w:after="0" w:line="240" w:lineRule="auto"/>
              <w:rPr>
                <w:rFonts w:ascii="Arial Narrow" w:eastAsia="Times New Roman" w:hAnsi="Arial Narrow" w:cs="Arial"/>
                <w:lang w:val="en-AU" w:eastAsia="en-AU" w:bidi="ar-SA"/>
              </w:rPr>
            </w:pPr>
          </w:p>
        </w:tc>
      </w:tr>
      <w:tr w:rsidR="000119C1" w:rsidRPr="000119C1" w:rsidTr="00D93AFE">
        <w:trPr>
          <w:trHeight w:val="152"/>
          <w:jc w:val="center"/>
        </w:trPr>
        <w:tc>
          <w:tcPr>
            <w:tcW w:w="2835" w:type="dxa"/>
            <w:shd w:val="clear" w:color="auto" w:fill="auto"/>
            <w:vAlign w:val="bottom"/>
          </w:tcPr>
          <w:p w:rsidR="000119C1" w:rsidRPr="000119C1" w:rsidRDefault="000119C1" w:rsidP="000119C1">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0119C1" w:rsidRPr="000119C1" w:rsidRDefault="000119C1" w:rsidP="000119C1">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0119C1" w:rsidRPr="000119C1" w:rsidRDefault="000119C1" w:rsidP="000119C1">
            <w:pPr>
              <w:spacing w:after="0" w:line="240" w:lineRule="auto"/>
              <w:rPr>
                <w:rFonts w:ascii="Arial Narrow" w:eastAsia="Times New Roman" w:hAnsi="Arial Narrow" w:cs="Arial"/>
                <w:lang w:val="en-AU" w:eastAsia="en-AU" w:bidi="ar-SA"/>
              </w:rPr>
            </w:pPr>
          </w:p>
        </w:tc>
      </w:tr>
    </w:tbl>
    <w:p w:rsidR="000119C1" w:rsidRPr="000119C1" w:rsidRDefault="000119C1" w:rsidP="000119C1">
      <w:pPr>
        <w:spacing w:after="0" w:line="240" w:lineRule="auto"/>
        <w:rPr>
          <w:highlight w:val="yellow"/>
        </w:rPr>
      </w:pPr>
    </w:p>
    <w:p w:rsidR="00860059" w:rsidRPr="00860059" w:rsidRDefault="00860059" w:rsidP="001E783E">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860059" w:rsidRPr="00860059" w:rsidTr="000A21BA">
        <w:trPr>
          <w:trHeight w:val="277"/>
          <w:jc w:val="center"/>
        </w:trPr>
        <w:tc>
          <w:tcPr>
            <w:tcW w:w="4510" w:type="dxa"/>
          </w:tcPr>
          <w:p w:rsidR="00860059" w:rsidRPr="00860059" w:rsidRDefault="00860059" w:rsidP="00860059">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860059" w:rsidRPr="00860059" w:rsidRDefault="00860059" w:rsidP="00860059">
            <w:pPr>
              <w:rPr>
                <w:rFonts w:ascii="Arial Narrow" w:hAnsi="Arial Narrow" w:cs="Arial"/>
                <w:u w:val="single"/>
              </w:rPr>
            </w:pPr>
            <w:r w:rsidRPr="00860059">
              <w:rPr>
                <w:rFonts w:ascii="Arial Narrow" w:hAnsi="Arial Narrow" w:cs="Arial"/>
                <w:u w:val="single"/>
              </w:rPr>
              <w:t xml:space="preserve">Volume K: </w:t>
            </w:r>
          </w:p>
          <w:p w:rsidR="00860059" w:rsidRPr="00860059" w:rsidRDefault="00860059" w:rsidP="00860059">
            <w:pPr>
              <w:rPr>
                <w:rFonts w:ascii="Arial Narrow" w:hAnsi="Arial Narrow" w:cs="Arial"/>
                <w:highlight w:val="yellow"/>
              </w:rPr>
            </w:pPr>
            <w:r w:rsidRPr="00860059">
              <w:rPr>
                <w:rFonts w:ascii="Arial Narrow" w:hAnsi="Arial Narrow" w:cs="Arial"/>
              </w:rPr>
              <w:t>‘Equipment Details And Manufacturers Technical Data’</w:t>
            </w:r>
          </w:p>
        </w:tc>
      </w:tr>
    </w:tbl>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br w:type="page"/>
      </w:r>
    </w:p>
    <w:bookmarkStart w:id="89" w:name="_Toc43794007"/>
    <w:bookmarkStart w:id="90" w:name="_Toc43803724"/>
    <w:p w:rsidR="00860059" w:rsidRPr="00860059" w:rsidRDefault="007E39DF" w:rsidP="000A21BA">
      <w:pPr>
        <w:pStyle w:val="Heading3"/>
      </w:pPr>
      <w:r>
        <w:lastRenderedPageBreak/>
        <w:fldChar w:fldCharType="begin"/>
      </w:r>
      <w:r>
        <w:instrText xml:space="preserve"> TC  "</w:instrText>
      </w:r>
      <w:bookmarkStart w:id="91" w:name="_Toc49165476"/>
      <w:r w:rsidR="001B6B05">
        <w:instrText>2.4.9</w:instrText>
      </w:r>
      <w:r>
        <w:instrText xml:space="preserve">  </w:instrText>
      </w:r>
      <w:r w:rsidRPr="00860059">
        <w:instrText>Operating Instructions</w:instrText>
      </w:r>
      <w:bookmarkEnd w:id="91"/>
      <w:r>
        <w:instrText xml:space="preserve">" \f b \l 3 \n </w:instrText>
      </w:r>
      <w:r>
        <w:fldChar w:fldCharType="end"/>
      </w:r>
      <w:r w:rsidR="00860059" w:rsidRPr="00860059">
        <w:t>Operating Instructions</w:t>
      </w:r>
      <w:bookmarkEnd w:id="89"/>
      <w:bookmarkEnd w:id="90"/>
    </w:p>
    <w:p w:rsidR="00860059" w:rsidRPr="00CA1098" w:rsidRDefault="00860059" w:rsidP="00307861">
      <w:pPr>
        <w:pStyle w:val="NoSpacing"/>
        <w:rPr>
          <w:rFonts w:ascii="Arial Narrow" w:eastAsiaTheme="majorEastAsia" w:hAnsi="Arial Narrow"/>
        </w:rPr>
      </w:pPr>
    </w:p>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t>The Contractor is to provide operating instruction of eac</w:t>
      </w:r>
      <w:r w:rsidR="00FC2C1C">
        <w:rPr>
          <w:rFonts w:ascii="Arial Narrow" w:eastAsiaTheme="majorEastAsia" w:hAnsi="Arial Narrow" w:cs="Arial"/>
        </w:rPr>
        <w:t>h system provided for the trade disciplines</w:t>
      </w:r>
      <w:r w:rsidRPr="00860059">
        <w:rPr>
          <w:rFonts w:ascii="Arial Narrow" w:eastAsiaTheme="majorEastAsia" w:hAnsi="Arial Narrow" w:cs="Arial"/>
        </w:rPr>
        <w:t xml:space="preserve"> listed above including but not limited to: </w:t>
      </w:r>
    </w:p>
    <w:p w:rsidR="0027526A" w:rsidRPr="0027526A" w:rsidRDefault="0027526A" w:rsidP="006B64EE">
      <w:pPr>
        <w:numPr>
          <w:ilvl w:val="0"/>
          <w:numId w:val="66"/>
        </w:numPr>
        <w:contextualSpacing/>
        <w:jc w:val="both"/>
        <w:rPr>
          <w:rFonts w:ascii="Arial Narrow" w:eastAsiaTheme="majorEastAsia" w:hAnsi="Arial Narrow" w:cs="Arial"/>
        </w:rPr>
      </w:pPr>
      <w:r w:rsidRPr="0027526A">
        <w:rPr>
          <w:rFonts w:ascii="Arial Narrow" w:eastAsiaTheme="majorEastAsia" w:hAnsi="Arial Narrow" w:cs="Arial"/>
        </w:rPr>
        <w:t>Safe starting, operating and shutting-down procedures for the equipment installed</w:t>
      </w:r>
    </w:p>
    <w:p w:rsidR="0027526A" w:rsidRPr="0027526A" w:rsidRDefault="0027526A" w:rsidP="006B64EE">
      <w:pPr>
        <w:numPr>
          <w:ilvl w:val="0"/>
          <w:numId w:val="66"/>
        </w:numPr>
        <w:contextualSpacing/>
        <w:jc w:val="both"/>
        <w:rPr>
          <w:rFonts w:ascii="Arial Narrow" w:eastAsiaTheme="majorEastAsia" w:hAnsi="Arial Narrow" w:cs="Arial"/>
        </w:rPr>
      </w:pPr>
      <w:r w:rsidRPr="0027526A">
        <w:rPr>
          <w:rFonts w:ascii="Arial Narrow" w:eastAsiaTheme="majorEastAsia" w:hAnsi="Arial Narrow" w:cs="Arial"/>
        </w:rPr>
        <w:t>Control sequences and flow diagrams for the systems installed (where applicable)</w:t>
      </w:r>
    </w:p>
    <w:p w:rsidR="0027526A" w:rsidRPr="0027526A" w:rsidRDefault="0027526A" w:rsidP="006B64EE">
      <w:pPr>
        <w:numPr>
          <w:ilvl w:val="0"/>
          <w:numId w:val="66"/>
        </w:numPr>
        <w:contextualSpacing/>
        <w:jc w:val="both"/>
        <w:rPr>
          <w:rFonts w:ascii="Arial Narrow" w:eastAsiaTheme="majorEastAsia" w:hAnsi="Arial Narrow" w:cs="Arial"/>
        </w:rPr>
      </w:pPr>
      <w:r w:rsidRPr="0027526A">
        <w:rPr>
          <w:rFonts w:ascii="Arial Narrow" w:eastAsiaTheme="majorEastAsia" w:hAnsi="Arial Narrow" w:cs="Arial"/>
        </w:rPr>
        <w:t xml:space="preserve">Fire mode interconnection and operation </w:t>
      </w:r>
    </w:p>
    <w:p w:rsidR="0027526A" w:rsidRDefault="0027526A" w:rsidP="006B64EE">
      <w:pPr>
        <w:numPr>
          <w:ilvl w:val="0"/>
          <w:numId w:val="66"/>
        </w:numPr>
        <w:contextualSpacing/>
        <w:jc w:val="both"/>
        <w:rPr>
          <w:rFonts w:ascii="Arial Narrow" w:eastAsiaTheme="majorEastAsia" w:hAnsi="Arial Narrow" w:cs="Arial"/>
        </w:rPr>
      </w:pPr>
      <w:r w:rsidRPr="0027526A">
        <w:rPr>
          <w:rFonts w:ascii="Arial Narrow" w:eastAsiaTheme="majorEastAsia" w:hAnsi="Arial Narrow" w:cs="Arial"/>
        </w:rPr>
        <w:t>Legends for colour-coded services (where applicable)</w:t>
      </w:r>
    </w:p>
    <w:p w:rsidR="001E400C" w:rsidRDefault="001E400C" w:rsidP="001E400C">
      <w:pPr>
        <w:contextualSpacing/>
        <w:jc w:val="both"/>
        <w:rPr>
          <w:rFonts w:ascii="Arial Narrow" w:eastAsiaTheme="majorEastAsia" w:hAnsi="Arial Narrow" w:cs="Arial"/>
        </w:rPr>
      </w:pPr>
    </w:p>
    <w:p w:rsidR="001E400C" w:rsidRPr="001E400C" w:rsidRDefault="001E400C" w:rsidP="001E400C">
      <w:pPr>
        <w:contextualSpacing/>
        <w:jc w:val="both"/>
        <w:rPr>
          <w:rFonts w:ascii="Arial Narrow" w:eastAsiaTheme="majorEastAsia" w:hAnsi="Arial Narrow" w:cs="Arial"/>
          <w:u w:val="single"/>
        </w:rPr>
      </w:pPr>
      <w:r w:rsidRPr="001E400C">
        <w:rPr>
          <w:rFonts w:ascii="Arial Narrow" w:eastAsiaTheme="majorEastAsia" w:hAnsi="Arial Narrow" w:cs="Arial"/>
          <w:u w:val="single"/>
        </w:rPr>
        <w:t>Note:</w:t>
      </w:r>
    </w:p>
    <w:p w:rsidR="001E400C" w:rsidRPr="001E400C" w:rsidRDefault="001E400C" w:rsidP="001E400C">
      <w:pPr>
        <w:numPr>
          <w:ilvl w:val="0"/>
          <w:numId w:val="93"/>
        </w:numPr>
        <w:contextualSpacing/>
        <w:jc w:val="both"/>
        <w:rPr>
          <w:rFonts w:ascii="Arial Narrow" w:eastAsiaTheme="majorEastAsia" w:hAnsi="Arial Narrow" w:cs="Arial"/>
        </w:rPr>
      </w:pPr>
      <w:r w:rsidRPr="001E400C">
        <w:rPr>
          <w:rFonts w:ascii="Arial Narrow" w:eastAsiaTheme="majorEastAsia" w:hAnsi="Arial Narrow" w:cs="Arial"/>
        </w:rPr>
        <w:t>Mark each product data sheet to clearly identify the specific products and components used in the installation and the data applicable.</w:t>
      </w:r>
    </w:p>
    <w:p w:rsidR="001E400C" w:rsidRPr="001E400C" w:rsidRDefault="001E400C" w:rsidP="001E400C">
      <w:pPr>
        <w:numPr>
          <w:ilvl w:val="0"/>
          <w:numId w:val="93"/>
        </w:numPr>
        <w:contextualSpacing/>
        <w:jc w:val="both"/>
        <w:rPr>
          <w:rFonts w:ascii="Arial Narrow" w:eastAsiaTheme="majorEastAsia" w:hAnsi="Arial Narrow" w:cs="Arial"/>
        </w:rPr>
      </w:pPr>
      <w:r w:rsidRPr="001E400C">
        <w:rPr>
          <w:rFonts w:ascii="Arial Narrow" w:eastAsiaTheme="majorEastAsia" w:hAnsi="Arial Narrow" w:cs="Arial"/>
        </w:rPr>
        <w:t>Product information to be inserted in order as listed in table provided below.</w:t>
      </w:r>
    </w:p>
    <w:p w:rsidR="001E400C" w:rsidRPr="001E400C" w:rsidRDefault="001E400C" w:rsidP="001E400C">
      <w:pPr>
        <w:contextualSpacing/>
        <w:jc w:val="both"/>
        <w:rPr>
          <w:rFonts w:ascii="Arial Narrow" w:eastAsiaTheme="majorEastAsia" w:hAnsi="Arial Narrow" w:cs="Arial"/>
        </w:rPr>
      </w:pPr>
    </w:p>
    <w:p w:rsidR="001E400C" w:rsidRPr="001E400C" w:rsidRDefault="001E400C" w:rsidP="001E400C">
      <w:pPr>
        <w:contextualSpacing/>
        <w:jc w:val="both"/>
        <w:rPr>
          <w:rFonts w:ascii="Arial Narrow" w:eastAsiaTheme="majorEastAsia" w:hAnsi="Arial Narrow" w:cs="Arial"/>
        </w:rPr>
      </w:pPr>
      <w:r w:rsidRPr="001E400C">
        <w:rPr>
          <w:rFonts w:ascii="Arial Narrow" w:eastAsiaTheme="majorEastAsia" w:hAnsi="Arial Narrow" w:cs="Arial"/>
        </w:rPr>
        <w:t>Sample table format as follows:</w:t>
      </w:r>
    </w:p>
    <w:p w:rsidR="001E400C" w:rsidRPr="001E400C" w:rsidRDefault="001E400C" w:rsidP="001E400C">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1E400C" w:rsidRPr="001E400C" w:rsidTr="00D93AFE">
        <w:trPr>
          <w:trHeight w:val="158"/>
          <w:jc w:val="center"/>
        </w:trPr>
        <w:tc>
          <w:tcPr>
            <w:tcW w:w="2835" w:type="dxa"/>
            <w:shd w:val="clear" w:color="auto" w:fill="DAEEF3" w:themeFill="accent5" w:themeFillTint="33"/>
            <w:noWrap/>
            <w:hideMark/>
          </w:tcPr>
          <w:p w:rsidR="001E400C" w:rsidRPr="001E400C" w:rsidRDefault="001E400C" w:rsidP="001E400C">
            <w:pPr>
              <w:spacing w:after="0" w:line="240" w:lineRule="auto"/>
              <w:rPr>
                <w:rFonts w:ascii="Arial Narrow" w:eastAsia="Times New Roman" w:hAnsi="Arial Narrow" w:cs="Arial"/>
                <w:b/>
                <w:bCs/>
                <w:iCs/>
                <w:lang w:val="en-AU" w:eastAsia="en-AU" w:bidi="ar-SA"/>
              </w:rPr>
            </w:pPr>
            <w:r w:rsidRPr="001E400C">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1E400C" w:rsidRPr="001E400C" w:rsidRDefault="001E400C" w:rsidP="001E400C">
            <w:pPr>
              <w:spacing w:after="0" w:line="240" w:lineRule="auto"/>
              <w:rPr>
                <w:rFonts w:ascii="Arial Narrow" w:eastAsia="Times New Roman" w:hAnsi="Arial Narrow" w:cs="Arial"/>
                <w:b/>
                <w:bCs/>
                <w:iCs/>
                <w:lang w:val="en-AU" w:eastAsia="en-AU" w:bidi="ar-SA"/>
              </w:rPr>
            </w:pPr>
            <w:r w:rsidRPr="001E400C">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1E400C" w:rsidRPr="001E400C" w:rsidRDefault="001E400C" w:rsidP="001E400C">
            <w:pPr>
              <w:spacing w:after="0" w:line="240" w:lineRule="auto"/>
              <w:rPr>
                <w:rFonts w:ascii="Arial Narrow" w:eastAsia="Times New Roman" w:hAnsi="Arial Narrow" w:cs="Arial"/>
                <w:b/>
                <w:bCs/>
                <w:iCs/>
                <w:lang w:val="en-AU" w:eastAsia="en-AU" w:bidi="ar-SA"/>
              </w:rPr>
            </w:pPr>
            <w:r w:rsidRPr="001E400C">
              <w:rPr>
                <w:rFonts w:ascii="Arial Narrow" w:eastAsia="Times New Roman" w:hAnsi="Arial Narrow" w:cs="Arial"/>
                <w:b/>
                <w:bCs/>
                <w:iCs/>
                <w:lang w:val="en-AU" w:eastAsia="en-AU" w:bidi="ar-SA"/>
              </w:rPr>
              <w:t>Product Brochure Title</w:t>
            </w:r>
          </w:p>
        </w:tc>
      </w:tr>
      <w:tr w:rsidR="001E400C" w:rsidRPr="001E400C" w:rsidTr="00D93AFE">
        <w:trPr>
          <w:trHeight w:val="152"/>
          <w:jc w:val="center"/>
        </w:trPr>
        <w:tc>
          <w:tcPr>
            <w:tcW w:w="2835" w:type="dxa"/>
            <w:shd w:val="clear" w:color="auto" w:fill="auto"/>
            <w:vAlign w:val="bottom"/>
          </w:tcPr>
          <w:p w:rsidR="001E400C" w:rsidRPr="001E400C" w:rsidRDefault="001E400C" w:rsidP="001E400C">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E400C" w:rsidRPr="001E400C" w:rsidRDefault="001E400C" w:rsidP="001E400C">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E400C" w:rsidRPr="001E400C" w:rsidRDefault="001E400C" w:rsidP="001E400C">
            <w:pPr>
              <w:spacing w:after="0" w:line="240" w:lineRule="auto"/>
              <w:rPr>
                <w:rFonts w:ascii="Arial Narrow" w:eastAsia="Times New Roman" w:hAnsi="Arial Narrow" w:cs="Arial"/>
                <w:lang w:val="en-AU" w:eastAsia="en-AU" w:bidi="ar-SA"/>
              </w:rPr>
            </w:pPr>
          </w:p>
        </w:tc>
      </w:tr>
      <w:tr w:rsidR="001E400C" w:rsidRPr="001E400C" w:rsidTr="00D93AFE">
        <w:trPr>
          <w:trHeight w:val="152"/>
          <w:jc w:val="center"/>
        </w:trPr>
        <w:tc>
          <w:tcPr>
            <w:tcW w:w="2835" w:type="dxa"/>
            <w:shd w:val="clear" w:color="auto" w:fill="auto"/>
            <w:vAlign w:val="bottom"/>
          </w:tcPr>
          <w:p w:rsidR="001E400C" w:rsidRPr="001E400C" w:rsidRDefault="001E400C" w:rsidP="001E400C">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E400C" w:rsidRPr="001E400C" w:rsidRDefault="001E400C" w:rsidP="001E400C">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E400C" w:rsidRPr="001E400C" w:rsidRDefault="001E400C" w:rsidP="001E400C">
            <w:pPr>
              <w:spacing w:after="0" w:line="240" w:lineRule="auto"/>
              <w:rPr>
                <w:rFonts w:ascii="Arial Narrow" w:eastAsia="Times New Roman" w:hAnsi="Arial Narrow" w:cs="Arial"/>
                <w:lang w:val="en-AU" w:eastAsia="en-AU" w:bidi="ar-SA"/>
              </w:rPr>
            </w:pPr>
          </w:p>
        </w:tc>
      </w:tr>
      <w:tr w:rsidR="001E400C" w:rsidRPr="001E400C" w:rsidTr="00D93AFE">
        <w:trPr>
          <w:trHeight w:val="152"/>
          <w:jc w:val="center"/>
        </w:trPr>
        <w:tc>
          <w:tcPr>
            <w:tcW w:w="2835" w:type="dxa"/>
            <w:shd w:val="clear" w:color="auto" w:fill="auto"/>
            <w:vAlign w:val="bottom"/>
          </w:tcPr>
          <w:p w:rsidR="001E400C" w:rsidRPr="001E400C" w:rsidRDefault="001E400C" w:rsidP="001E400C">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E400C" w:rsidRPr="001E400C" w:rsidRDefault="001E400C" w:rsidP="001E400C">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E400C" w:rsidRPr="001E400C" w:rsidRDefault="001E400C" w:rsidP="001E400C">
            <w:pPr>
              <w:spacing w:after="0" w:line="240" w:lineRule="auto"/>
              <w:rPr>
                <w:rFonts w:ascii="Arial Narrow" w:eastAsia="Times New Roman" w:hAnsi="Arial Narrow" w:cs="Arial"/>
                <w:lang w:val="en-AU" w:eastAsia="en-AU" w:bidi="ar-SA"/>
              </w:rPr>
            </w:pPr>
          </w:p>
        </w:tc>
      </w:tr>
    </w:tbl>
    <w:p w:rsidR="00860059" w:rsidRPr="00860059" w:rsidRDefault="00860059" w:rsidP="001E783E">
      <w:pPr>
        <w:pStyle w:val="NoSpacing"/>
        <w:rPr>
          <w:rFonts w:eastAsiaTheme="majorEastAsia"/>
        </w:rPr>
      </w:pPr>
    </w:p>
    <w:p w:rsidR="00860059" w:rsidRPr="00860059" w:rsidRDefault="00860059" w:rsidP="001E783E">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860059" w:rsidRPr="00860059" w:rsidTr="000A21BA">
        <w:trPr>
          <w:trHeight w:val="856"/>
          <w:jc w:val="center"/>
        </w:trPr>
        <w:tc>
          <w:tcPr>
            <w:tcW w:w="4510" w:type="dxa"/>
          </w:tcPr>
          <w:p w:rsidR="00860059" w:rsidRPr="00860059" w:rsidRDefault="00860059" w:rsidP="00860059">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860059" w:rsidRPr="00860059" w:rsidRDefault="00860059" w:rsidP="00860059">
            <w:pPr>
              <w:rPr>
                <w:rFonts w:ascii="Arial Narrow" w:hAnsi="Arial Narrow" w:cs="Arial"/>
                <w:u w:val="single"/>
              </w:rPr>
            </w:pPr>
            <w:r w:rsidRPr="00860059">
              <w:rPr>
                <w:rFonts w:ascii="Arial Narrow" w:hAnsi="Arial Narrow" w:cs="Arial"/>
                <w:u w:val="single"/>
              </w:rPr>
              <w:t xml:space="preserve">Volume K: </w:t>
            </w:r>
          </w:p>
          <w:p w:rsidR="00860059" w:rsidRPr="00860059" w:rsidRDefault="00860059" w:rsidP="00860059">
            <w:pPr>
              <w:rPr>
                <w:rFonts w:ascii="Arial Narrow" w:hAnsi="Arial Narrow" w:cs="Arial"/>
              </w:rPr>
            </w:pPr>
            <w:r w:rsidRPr="00860059">
              <w:rPr>
                <w:rFonts w:ascii="Arial Narrow" w:hAnsi="Arial Narrow" w:cs="Arial"/>
              </w:rPr>
              <w:t>‘Equipment Details And Manufacturers Technical Data’</w:t>
            </w:r>
          </w:p>
        </w:tc>
      </w:tr>
    </w:tbl>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br w:type="page"/>
      </w:r>
    </w:p>
    <w:bookmarkStart w:id="92" w:name="_Toc43794009"/>
    <w:bookmarkStart w:id="93" w:name="_Toc43803726"/>
    <w:p w:rsidR="00860059" w:rsidRPr="00860059" w:rsidRDefault="007E39DF" w:rsidP="000A21BA">
      <w:pPr>
        <w:pStyle w:val="Heading3"/>
      </w:pPr>
      <w:r>
        <w:lastRenderedPageBreak/>
        <w:fldChar w:fldCharType="begin"/>
      </w:r>
      <w:r>
        <w:instrText xml:space="preserve"> TC  "</w:instrText>
      </w:r>
      <w:bookmarkStart w:id="94" w:name="_Toc49165477"/>
      <w:r>
        <w:instrText xml:space="preserve">2.4.10  </w:instrText>
      </w:r>
      <w:r w:rsidRPr="00860059">
        <w:instrText>As-Built Drawings</w:instrText>
      </w:r>
      <w:bookmarkEnd w:id="94"/>
      <w:r>
        <w:instrText xml:space="preserve">" \f b \l 3 \n </w:instrText>
      </w:r>
      <w:r>
        <w:fldChar w:fldCharType="end"/>
      </w:r>
      <w:r w:rsidR="00860059" w:rsidRPr="00860059">
        <w:t>As-Built Drawings</w:t>
      </w:r>
      <w:bookmarkEnd w:id="92"/>
      <w:bookmarkEnd w:id="93"/>
    </w:p>
    <w:p w:rsidR="00860059" w:rsidRPr="00CA1098" w:rsidRDefault="00860059" w:rsidP="00307861">
      <w:pPr>
        <w:pStyle w:val="NoSpacing"/>
        <w:rPr>
          <w:rFonts w:ascii="Arial Narrow" w:hAnsi="Arial Narrow"/>
        </w:rPr>
      </w:pPr>
    </w:p>
    <w:p w:rsidR="00860059" w:rsidRPr="00860059" w:rsidRDefault="00860059" w:rsidP="00860059">
      <w:pPr>
        <w:jc w:val="both"/>
        <w:rPr>
          <w:rFonts w:ascii="Arial Narrow" w:hAnsi="Arial Narrow" w:cs="Arial"/>
        </w:rPr>
      </w:pPr>
      <w:r w:rsidRPr="00860059">
        <w:rPr>
          <w:rFonts w:ascii="Arial Narrow" w:hAnsi="Arial Narrow" w:cs="Arial"/>
        </w:rPr>
        <w:t>The Contractor (in conjunction with the Consultant) are to provide ‘as built’ drawings reflecting all changes made in the specifications and working drawings during the construction process, showing the exact dimensions, geometry, and location of all elements of the work completed under the contract.</w:t>
      </w:r>
    </w:p>
    <w:p w:rsidR="00860059" w:rsidRPr="00860059" w:rsidRDefault="00860059" w:rsidP="0078658F">
      <w:pPr>
        <w:pStyle w:val="NoSpacing"/>
      </w:pPr>
    </w:p>
    <w:p w:rsidR="00860059" w:rsidRPr="00860059" w:rsidRDefault="00860059" w:rsidP="0078658F">
      <w:pPr>
        <w:pStyle w:val="NoSpacing"/>
      </w:pPr>
    </w:p>
    <w:p w:rsidR="00860059" w:rsidRPr="00860059" w:rsidRDefault="00860059" w:rsidP="00860059">
      <w:pPr>
        <w:jc w:val="both"/>
        <w:rPr>
          <w:rFonts w:ascii="Arial Narrow" w:hAnsi="Arial Narrow" w:cs="Arial"/>
          <w:u w:val="single"/>
        </w:rPr>
      </w:pPr>
      <w:r w:rsidRPr="00860059">
        <w:rPr>
          <w:rFonts w:ascii="Arial Narrow" w:hAnsi="Arial Narrow" w:cs="Arial"/>
          <w:u w:val="single"/>
        </w:rPr>
        <w:t>Note:</w:t>
      </w:r>
    </w:p>
    <w:p w:rsidR="00224415" w:rsidRPr="00224415" w:rsidRDefault="00224415" w:rsidP="006B64EE">
      <w:pPr>
        <w:numPr>
          <w:ilvl w:val="0"/>
          <w:numId w:val="67"/>
        </w:numPr>
        <w:contextualSpacing/>
        <w:jc w:val="both"/>
        <w:rPr>
          <w:rFonts w:ascii="Arial Narrow" w:hAnsi="Arial Narrow" w:cs="Arial"/>
        </w:rPr>
      </w:pPr>
      <w:r w:rsidRPr="00224415">
        <w:rPr>
          <w:rFonts w:ascii="Arial Narrow" w:hAnsi="Arial Narrow" w:cs="Arial"/>
        </w:rPr>
        <w:t>Documents to be submitted separately with the Manual in both pdf and dwg format.</w:t>
      </w:r>
    </w:p>
    <w:p w:rsidR="00224415" w:rsidRPr="00224415" w:rsidRDefault="00224415" w:rsidP="006B64EE">
      <w:pPr>
        <w:numPr>
          <w:ilvl w:val="0"/>
          <w:numId w:val="67"/>
        </w:numPr>
        <w:contextualSpacing/>
        <w:jc w:val="both"/>
        <w:rPr>
          <w:rFonts w:ascii="Arial Narrow" w:hAnsi="Arial Narrow" w:cs="Arial"/>
        </w:rPr>
      </w:pPr>
      <w:r w:rsidRPr="00224415">
        <w:rPr>
          <w:rFonts w:ascii="Arial Narrow" w:hAnsi="Arial Narrow" w:cs="Arial"/>
        </w:rPr>
        <w:t xml:space="preserve">Expectation </w:t>
      </w:r>
      <w:r w:rsidR="00E6291B">
        <w:rPr>
          <w:rFonts w:ascii="Arial Narrow" w:hAnsi="Arial Narrow" w:cs="Arial"/>
        </w:rPr>
        <w:t xml:space="preserve">- </w:t>
      </w:r>
      <w:r w:rsidRPr="00224415">
        <w:rPr>
          <w:rFonts w:ascii="Arial Narrow" w:hAnsi="Arial Narrow" w:cs="Arial"/>
        </w:rPr>
        <w:t>drawings are transmitted via Aconex. Provide Aconex transmittal reference numbers.</w:t>
      </w:r>
    </w:p>
    <w:p w:rsidR="00224415" w:rsidRPr="00224415" w:rsidRDefault="00224415" w:rsidP="006B64EE">
      <w:pPr>
        <w:numPr>
          <w:ilvl w:val="0"/>
          <w:numId w:val="67"/>
        </w:numPr>
        <w:contextualSpacing/>
        <w:jc w:val="both"/>
        <w:rPr>
          <w:rFonts w:ascii="Arial Narrow" w:hAnsi="Arial Narrow" w:cs="Arial"/>
        </w:rPr>
      </w:pPr>
      <w:r w:rsidRPr="00224415">
        <w:rPr>
          <w:rFonts w:ascii="Arial Narrow" w:hAnsi="Arial Narrow" w:cs="Arial"/>
        </w:rPr>
        <w:t>Provide other related documents not included in the body of the manual (exception being the asset register).</w:t>
      </w:r>
    </w:p>
    <w:p w:rsidR="00224415" w:rsidRPr="00224415" w:rsidRDefault="00224415" w:rsidP="006B64EE">
      <w:pPr>
        <w:numPr>
          <w:ilvl w:val="0"/>
          <w:numId w:val="67"/>
        </w:numPr>
        <w:contextualSpacing/>
        <w:jc w:val="both"/>
        <w:rPr>
          <w:rFonts w:ascii="Arial Narrow" w:hAnsi="Arial Narrow" w:cs="Arial"/>
        </w:rPr>
      </w:pPr>
      <w:r w:rsidRPr="00224415">
        <w:rPr>
          <w:rFonts w:ascii="Arial Narrow" w:hAnsi="Arial Narrow" w:cs="Arial"/>
        </w:rPr>
        <w:t>Identify measurement points used to achieve commissioning data.</w:t>
      </w:r>
    </w:p>
    <w:p w:rsidR="00224415" w:rsidRPr="00224415" w:rsidRDefault="00224415" w:rsidP="006B64EE">
      <w:pPr>
        <w:numPr>
          <w:ilvl w:val="0"/>
          <w:numId w:val="67"/>
        </w:numPr>
        <w:contextualSpacing/>
        <w:jc w:val="both"/>
        <w:rPr>
          <w:rFonts w:ascii="Arial Narrow" w:hAnsi="Arial Narrow" w:cs="Arial"/>
        </w:rPr>
      </w:pPr>
      <w:r w:rsidRPr="00224415">
        <w:rPr>
          <w:rFonts w:ascii="Arial Narrow" w:hAnsi="Arial Narrow" w:cs="Arial"/>
        </w:rPr>
        <w:t>All drawings to include legends/keys/schedules where applicable.</w:t>
      </w:r>
    </w:p>
    <w:p w:rsidR="00860059" w:rsidRPr="00860059" w:rsidRDefault="00860059" w:rsidP="0078658F">
      <w:pPr>
        <w:pStyle w:val="NoSpacing"/>
      </w:pPr>
    </w:p>
    <w:p w:rsidR="00860059" w:rsidRPr="00860059" w:rsidRDefault="00860059" w:rsidP="0078658F">
      <w:pPr>
        <w:pStyle w:val="NoSpacing"/>
      </w:pPr>
    </w:p>
    <w:tbl>
      <w:tblPr>
        <w:tblStyle w:val="TableGrid"/>
        <w:tblW w:w="9020" w:type="dxa"/>
        <w:jc w:val="center"/>
        <w:tblLook w:val="04A0" w:firstRow="1" w:lastRow="0" w:firstColumn="1" w:lastColumn="0" w:noHBand="0" w:noVBand="1"/>
      </w:tblPr>
      <w:tblGrid>
        <w:gridCol w:w="4510"/>
        <w:gridCol w:w="4510"/>
      </w:tblGrid>
      <w:tr w:rsidR="00860059" w:rsidRPr="00860059" w:rsidTr="000A21BA">
        <w:trPr>
          <w:trHeight w:val="277"/>
          <w:jc w:val="center"/>
        </w:trPr>
        <w:tc>
          <w:tcPr>
            <w:tcW w:w="4510" w:type="dxa"/>
            <w:vAlign w:val="center"/>
          </w:tcPr>
          <w:p w:rsidR="00860059" w:rsidRPr="00860059" w:rsidRDefault="00860059" w:rsidP="00860059">
            <w:pPr>
              <w:rPr>
                <w:rFonts w:ascii="Arial Narrow" w:hAnsi="Arial Narrow" w:cs="Arial"/>
              </w:rPr>
            </w:pPr>
            <w:r w:rsidRPr="00860059">
              <w:rPr>
                <w:rFonts w:ascii="Arial Narrow" w:hAnsi="Arial Narrow" w:cs="Arial"/>
              </w:rPr>
              <w:t xml:space="preserve">Design Standard references: </w:t>
            </w:r>
          </w:p>
        </w:tc>
        <w:tc>
          <w:tcPr>
            <w:tcW w:w="4510" w:type="dxa"/>
          </w:tcPr>
          <w:p w:rsidR="00860059" w:rsidRPr="00860059" w:rsidRDefault="00860059" w:rsidP="00860059">
            <w:pPr>
              <w:rPr>
                <w:rFonts w:ascii="Arial Narrow" w:hAnsi="Arial Narrow" w:cs="Arial"/>
                <w:u w:val="single"/>
              </w:rPr>
            </w:pPr>
            <w:r w:rsidRPr="00860059">
              <w:rPr>
                <w:rFonts w:ascii="Arial Narrow" w:hAnsi="Arial Narrow" w:cs="Arial"/>
                <w:u w:val="single"/>
              </w:rPr>
              <w:t xml:space="preserve">Volume K: </w:t>
            </w:r>
          </w:p>
          <w:p w:rsidR="00860059" w:rsidRPr="00860059" w:rsidRDefault="00860059" w:rsidP="00FD110B">
            <w:pPr>
              <w:numPr>
                <w:ilvl w:val="0"/>
                <w:numId w:val="26"/>
              </w:numPr>
              <w:contextualSpacing/>
              <w:rPr>
                <w:rFonts w:ascii="Arial Narrow" w:hAnsi="Arial Narrow" w:cs="Arial"/>
              </w:rPr>
            </w:pPr>
            <w:r w:rsidRPr="00860059">
              <w:rPr>
                <w:rFonts w:ascii="Arial Narrow" w:hAnsi="Arial Narrow" w:cs="Arial"/>
              </w:rPr>
              <w:t>‘As-built documentation’</w:t>
            </w:r>
          </w:p>
          <w:p w:rsidR="00860059" w:rsidRPr="00860059" w:rsidRDefault="00860059" w:rsidP="00FD110B">
            <w:pPr>
              <w:numPr>
                <w:ilvl w:val="0"/>
                <w:numId w:val="26"/>
              </w:numPr>
              <w:contextualSpacing/>
              <w:rPr>
                <w:rFonts w:ascii="Arial Narrow" w:hAnsi="Arial Narrow" w:cs="Arial"/>
              </w:rPr>
            </w:pPr>
            <w:r w:rsidRPr="00860059">
              <w:rPr>
                <w:rFonts w:ascii="Arial Narrow" w:hAnsi="Arial Narrow" w:cs="Arial"/>
              </w:rPr>
              <w:t>‘Documentation conventions’</w:t>
            </w:r>
          </w:p>
          <w:p w:rsidR="00860059" w:rsidRPr="00860059" w:rsidRDefault="00860059" w:rsidP="00FD110B">
            <w:pPr>
              <w:numPr>
                <w:ilvl w:val="0"/>
                <w:numId w:val="26"/>
              </w:numPr>
              <w:contextualSpacing/>
              <w:rPr>
                <w:rFonts w:ascii="Arial Narrow" w:hAnsi="Arial Narrow" w:cs="Arial"/>
              </w:rPr>
            </w:pPr>
            <w:r w:rsidRPr="00860059">
              <w:rPr>
                <w:rFonts w:ascii="Arial Narrow" w:hAnsi="Arial Narrow" w:cs="Arial"/>
              </w:rPr>
              <w:t>Schedule 4.12 ‘Post-construction documentation’</w:t>
            </w:r>
          </w:p>
          <w:p w:rsidR="00860059" w:rsidRPr="00860059" w:rsidRDefault="00860059" w:rsidP="00FD110B">
            <w:pPr>
              <w:numPr>
                <w:ilvl w:val="0"/>
                <w:numId w:val="26"/>
              </w:numPr>
              <w:contextualSpacing/>
              <w:rPr>
                <w:rFonts w:ascii="Arial Narrow" w:hAnsi="Arial Narrow" w:cs="Arial"/>
              </w:rPr>
            </w:pPr>
            <w:r w:rsidRPr="00860059">
              <w:rPr>
                <w:rFonts w:ascii="Arial Narrow" w:hAnsi="Arial Narrow" w:cs="Arial"/>
              </w:rPr>
              <w:t>Schedule 4.13 ‘As- built documentation checklist’</w:t>
            </w:r>
          </w:p>
        </w:tc>
      </w:tr>
    </w:tbl>
    <w:p w:rsidR="00860059" w:rsidRPr="00860059" w:rsidRDefault="00860059" w:rsidP="00860059">
      <w:pPr>
        <w:jc w:val="both"/>
        <w:rPr>
          <w:rFonts w:ascii="Arial Narrow" w:hAnsi="Arial Narrow" w:cs="Arial"/>
        </w:rPr>
      </w:pPr>
    </w:p>
    <w:p w:rsidR="00860059" w:rsidRPr="00860059" w:rsidRDefault="00860059" w:rsidP="00860059">
      <w:pPr>
        <w:jc w:val="both"/>
        <w:rPr>
          <w:rFonts w:ascii="Arial Narrow" w:hAnsi="Arial Narrow" w:cs="Arial"/>
        </w:rPr>
      </w:pPr>
    </w:p>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br w:type="page"/>
      </w:r>
    </w:p>
    <w:bookmarkStart w:id="95" w:name="_Toc43794010"/>
    <w:bookmarkStart w:id="96" w:name="_Toc43803727"/>
    <w:p w:rsidR="00860059" w:rsidRPr="00860059" w:rsidRDefault="007E39DF" w:rsidP="000A21BA">
      <w:pPr>
        <w:pStyle w:val="Heading3"/>
      </w:pPr>
      <w:r>
        <w:lastRenderedPageBreak/>
        <w:fldChar w:fldCharType="begin"/>
      </w:r>
      <w:r>
        <w:instrText xml:space="preserve"> TC  "</w:instrText>
      </w:r>
      <w:bookmarkStart w:id="97" w:name="_Toc49165478"/>
      <w:r>
        <w:instrText xml:space="preserve">2.4.11  </w:instrText>
      </w:r>
      <w:r w:rsidRPr="00860059">
        <w:instrText>Commissioning and Testing Data</w:instrText>
      </w:r>
      <w:bookmarkEnd w:id="97"/>
      <w:r>
        <w:instrText xml:space="preserve"> " \f b \l 3 \n </w:instrText>
      </w:r>
      <w:r>
        <w:fldChar w:fldCharType="end"/>
      </w:r>
      <w:r w:rsidR="00860059" w:rsidRPr="00860059">
        <w:t>Commissioning and Testing Data</w:t>
      </w:r>
      <w:bookmarkEnd w:id="95"/>
      <w:bookmarkEnd w:id="96"/>
    </w:p>
    <w:p w:rsidR="00860059" w:rsidRPr="00860059" w:rsidRDefault="00860059" w:rsidP="00860059">
      <w:pPr>
        <w:spacing w:after="0" w:line="240" w:lineRule="auto"/>
        <w:rPr>
          <w:rFonts w:ascii="Arial Narrow" w:hAnsi="Arial Narrow"/>
        </w:rPr>
      </w:pPr>
    </w:p>
    <w:p w:rsidR="00860059" w:rsidRPr="00860059" w:rsidRDefault="00860059" w:rsidP="00860059">
      <w:pPr>
        <w:jc w:val="both"/>
        <w:rPr>
          <w:rFonts w:ascii="Arial Narrow" w:hAnsi="Arial Narrow" w:cs="Arial"/>
        </w:rPr>
      </w:pPr>
      <w:r w:rsidRPr="00860059">
        <w:rPr>
          <w:rFonts w:ascii="Arial Narrow" w:hAnsi="Arial Narrow" w:cs="Arial"/>
        </w:rPr>
        <w:t>The Contractor is to provide commissioning and</w:t>
      </w:r>
      <w:r w:rsidRPr="00860059">
        <w:rPr>
          <w:rFonts w:ascii="Arial Narrow" w:hAnsi="Arial Narrow"/>
        </w:rPr>
        <w:t xml:space="preserve"> </w:t>
      </w:r>
      <w:r w:rsidRPr="00860059">
        <w:rPr>
          <w:rFonts w:ascii="Arial Narrow" w:hAnsi="Arial Narrow" w:cs="Arial"/>
        </w:rPr>
        <w:t>testing records for each system and component for this trade discipline.</w:t>
      </w:r>
    </w:p>
    <w:p w:rsidR="00860059" w:rsidRPr="00860059" w:rsidRDefault="00860059" w:rsidP="0078658F">
      <w:pPr>
        <w:pStyle w:val="NoSpacing"/>
      </w:pPr>
    </w:p>
    <w:p w:rsidR="00860059" w:rsidRPr="00860059" w:rsidRDefault="00860059" w:rsidP="0078658F">
      <w:pPr>
        <w:pStyle w:val="NoSpacing"/>
      </w:pPr>
    </w:p>
    <w:p w:rsidR="00860059" w:rsidRPr="00860059" w:rsidRDefault="00860059" w:rsidP="00860059">
      <w:pPr>
        <w:jc w:val="both"/>
        <w:rPr>
          <w:rFonts w:ascii="Arial Narrow" w:eastAsiaTheme="majorEastAsia" w:hAnsi="Arial Narrow" w:cs="Arial"/>
          <w:u w:val="single"/>
        </w:rPr>
      </w:pPr>
      <w:r w:rsidRPr="00860059">
        <w:rPr>
          <w:rFonts w:ascii="Arial Narrow" w:eastAsiaTheme="majorEastAsia" w:hAnsi="Arial Narrow" w:cs="Arial"/>
          <w:u w:val="single"/>
        </w:rPr>
        <w:t>Note:</w:t>
      </w:r>
    </w:p>
    <w:p w:rsidR="000C2057" w:rsidRPr="000C2057" w:rsidRDefault="000C2057" w:rsidP="006B64EE">
      <w:pPr>
        <w:numPr>
          <w:ilvl w:val="0"/>
          <w:numId w:val="70"/>
        </w:numPr>
        <w:contextualSpacing/>
        <w:jc w:val="both"/>
        <w:rPr>
          <w:rFonts w:ascii="Arial Narrow" w:hAnsi="Arial Narrow" w:cs="Arial"/>
        </w:rPr>
      </w:pPr>
      <w:r w:rsidRPr="000C2057">
        <w:rPr>
          <w:rFonts w:ascii="Arial Narrow" w:hAnsi="Arial Narrow" w:cs="Arial"/>
        </w:rPr>
        <w:t>All records must be witnessed and verified by the UoA Project Manager in consultation with the Consultant and/or Designer.</w:t>
      </w:r>
    </w:p>
    <w:p w:rsidR="00725AD0" w:rsidRDefault="000C2057" w:rsidP="00725AD0">
      <w:pPr>
        <w:numPr>
          <w:ilvl w:val="0"/>
          <w:numId w:val="70"/>
        </w:numPr>
        <w:contextualSpacing/>
        <w:jc w:val="both"/>
        <w:rPr>
          <w:rFonts w:ascii="Arial Narrow" w:eastAsiaTheme="majorEastAsia" w:hAnsi="Arial Narrow" w:cs="Arial"/>
        </w:rPr>
      </w:pPr>
      <w:r w:rsidRPr="000C2057">
        <w:rPr>
          <w:rFonts w:ascii="Arial Narrow" w:hAnsi="Arial Narrow" w:cs="Arial"/>
        </w:rPr>
        <w:t>Schedules of the parameter settings of each protective device (Including fixed and adjustable circuit breakers, protective relays, adjustable photoelectric switches, pressure switches, and any other control and monitoring device, as established during commissioning and maintenance).</w:t>
      </w:r>
      <w:r w:rsidR="00725AD0" w:rsidRPr="00725AD0">
        <w:rPr>
          <w:rFonts w:ascii="Arial Narrow" w:eastAsiaTheme="majorEastAsia" w:hAnsi="Arial Narrow" w:cs="Arial"/>
        </w:rPr>
        <w:t xml:space="preserve"> </w:t>
      </w:r>
    </w:p>
    <w:p w:rsidR="00725AD0" w:rsidRPr="00725AD0" w:rsidRDefault="00725AD0" w:rsidP="00725AD0">
      <w:pPr>
        <w:numPr>
          <w:ilvl w:val="0"/>
          <w:numId w:val="70"/>
        </w:numPr>
        <w:contextualSpacing/>
        <w:jc w:val="both"/>
        <w:rPr>
          <w:rFonts w:ascii="Arial Narrow" w:eastAsiaTheme="majorEastAsia" w:hAnsi="Arial Narrow" w:cs="Arial"/>
        </w:rPr>
      </w:pPr>
      <w:r w:rsidRPr="00725AD0">
        <w:rPr>
          <w:rFonts w:ascii="Arial Narrow" w:eastAsiaTheme="majorEastAsia" w:hAnsi="Arial Narrow" w:cs="Arial"/>
        </w:rPr>
        <w:t>Mark each product data sheet to clearly identify the specific products and components used in the installation and the data applicable.</w:t>
      </w:r>
    </w:p>
    <w:p w:rsidR="00725AD0" w:rsidRPr="00725AD0" w:rsidRDefault="00725AD0" w:rsidP="00725AD0">
      <w:pPr>
        <w:numPr>
          <w:ilvl w:val="0"/>
          <w:numId w:val="70"/>
        </w:numPr>
        <w:contextualSpacing/>
        <w:jc w:val="both"/>
        <w:rPr>
          <w:rFonts w:ascii="Arial Narrow" w:eastAsiaTheme="majorEastAsia" w:hAnsi="Arial Narrow" w:cs="Arial"/>
        </w:rPr>
      </w:pPr>
      <w:r w:rsidRPr="00725AD0">
        <w:rPr>
          <w:rFonts w:ascii="Arial Narrow" w:eastAsiaTheme="majorEastAsia" w:hAnsi="Arial Narrow" w:cs="Arial"/>
        </w:rPr>
        <w:t>Information to be inserted in order as listed in table provided below.</w:t>
      </w:r>
    </w:p>
    <w:p w:rsidR="00725AD0" w:rsidRPr="00725AD0" w:rsidRDefault="00725AD0" w:rsidP="00725AD0">
      <w:pPr>
        <w:contextualSpacing/>
        <w:jc w:val="both"/>
        <w:rPr>
          <w:rFonts w:ascii="Arial Narrow" w:eastAsiaTheme="majorEastAsia" w:hAnsi="Arial Narrow" w:cs="Arial"/>
        </w:rPr>
      </w:pPr>
    </w:p>
    <w:p w:rsidR="00725AD0" w:rsidRPr="00725AD0" w:rsidRDefault="00725AD0" w:rsidP="00725AD0">
      <w:pPr>
        <w:contextualSpacing/>
        <w:jc w:val="both"/>
        <w:rPr>
          <w:rFonts w:ascii="Arial Narrow" w:eastAsiaTheme="majorEastAsia" w:hAnsi="Arial Narrow" w:cs="Arial"/>
        </w:rPr>
      </w:pPr>
      <w:r w:rsidRPr="00725AD0">
        <w:rPr>
          <w:rFonts w:ascii="Arial Narrow" w:eastAsiaTheme="majorEastAsia" w:hAnsi="Arial Narrow" w:cs="Arial"/>
        </w:rPr>
        <w:t>Sample table format as follows:</w:t>
      </w:r>
    </w:p>
    <w:p w:rsidR="00725AD0" w:rsidRPr="00725AD0" w:rsidRDefault="00725AD0" w:rsidP="00725AD0">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725AD0" w:rsidRPr="00725AD0" w:rsidTr="00D93AFE">
        <w:trPr>
          <w:trHeight w:val="158"/>
          <w:jc w:val="center"/>
        </w:trPr>
        <w:tc>
          <w:tcPr>
            <w:tcW w:w="2835" w:type="dxa"/>
            <w:shd w:val="clear" w:color="auto" w:fill="DAEEF3" w:themeFill="accent5" w:themeFillTint="33"/>
            <w:noWrap/>
            <w:hideMark/>
          </w:tcPr>
          <w:p w:rsidR="00725AD0" w:rsidRPr="00725AD0" w:rsidRDefault="00725AD0" w:rsidP="00725AD0">
            <w:pPr>
              <w:spacing w:after="0" w:line="240" w:lineRule="auto"/>
              <w:rPr>
                <w:rFonts w:ascii="Arial Narrow" w:eastAsia="Times New Roman" w:hAnsi="Arial Narrow" w:cs="Arial"/>
                <w:b/>
                <w:bCs/>
                <w:iCs/>
                <w:lang w:val="en-AU" w:eastAsia="en-AU" w:bidi="ar-SA"/>
              </w:rPr>
            </w:pPr>
            <w:r w:rsidRPr="00725AD0">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725AD0" w:rsidRPr="00725AD0" w:rsidRDefault="00725AD0" w:rsidP="00725AD0">
            <w:pPr>
              <w:spacing w:after="0" w:line="240" w:lineRule="auto"/>
              <w:rPr>
                <w:rFonts w:ascii="Arial Narrow" w:eastAsia="Times New Roman" w:hAnsi="Arial Narrow" w:cs="Arial"/>
                <w:b/>
                <w:bCs/>
                <w:iCs/>
                <w:lang w:val="en-AU" w:eastAsia="en-AU" w:bidi="ar-SA"/>
              </w:rPr>
            </w:pPr>
            <w:r w:rsidRPr="00725AD0">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725AD0" w:rsidRPr="00725AD0" w:rsidRDefault="00725AD0" w:rsidP="00725AD0">
            <w:pPr>
              <w:spacing w:after="0" w:line="240" w:lineRule="auto"/>
              <w:rPr>
                <w:rFonts w:ascii="Arial Narrow" w:eastAsia="Times New Roman" w:hAnsi="Arial Narrow" w:cs="Arial"/>
                <w:b/>
                <w:bCs/>
                <w:iCs/>
                <w:lang w:val="en-AU" w:eastAsia="en-AU" w:bidi="ar-SA"/>
              </w:rPr>
            </w:pPr>
            <w:r w:rsidRPr="00725AD0">
              <w:rPr>
                <w:rFonts w:ascii="Arial Narrow" w:eastAsia="Times New Roman" w:hAnsi="Arial Narrow" w:cs="Arial"/>
                <w:b/>
                <w:bCs/>
                <w:iCs/>
                <w:lang w:val="en-AU" w:eastAsia="en-AU" w:bidi="ar-SA"/>
              </w:rPr>
              <w:t>Product Brochure Title</w:t>
            </w:r>
          </w:p>
        </w:tc>
      </w:tr>
      <w:tr w:rsidR="00725AD0" w:rsidRPr="00725AD0" w:rsidTr="00D93AFE">
        <w:trPr>
          <w:trHeight w:val="152"/>
          <w:jc w:val="center"/>
        </w:trPr>
        <w:tc>
          <w:tcPr>
            <w:tcW w:w="2835" w:type="dxa"/>
            <w:shd w:val="clear" w:color="auto" w:fill="auto"/>
            <w:vAlign w:val="bottom"/>
          </w:tcPr>
          <w:p w:rsidR="00725AD0" w:rsidRPr="00725AD0" w:rsidRDefault="00725AD0" w:rsidP="00725AD0">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25AD0" w:rsidRPr="00725AD0" w:rsidRDefault="00725AD0" w:rsidP="00725AD0">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25AD0" w:rsidRPr="00725AD0" w:rsidRDefault="00725AD0" w:rsidP="00725AD0">
            <w:pPr>
              <w:spacing w:after="0" w:line="240" w:lineRule="auto"/>
              <w:rPr>
                <w:rFonts w:ascii="Arial Narrow" w:eastAsia="Times New Roman" w:hAnsi="Arial Narrow" w:cs="Arial"/>
                <w:lang w:val="en-AU" w:eastAsia="en-AU" w:bidi="ar-SA"/>
              </w:rPr>
            </w:pPr>
          </w:p>
        </w:tc>
      </w:tr>
      <w:tr w:rsidR="00725AD0" w:rsidRPr="00725AD0" w:rsidTr="00D93AFE">
        <w:trPr>
          <w:trHeight w:val="152"/>
          <w:jc w:val="center"/>
        </w:trPr>
        <w:tc>
          <w:tcPr>
            <w:tcW w:w="2835" w:type="dxa"/>
            <w:shd w:val="clear" w:color="auto" w:fill="auto"/>
            <w:vAlign w:val="bottom"/>
          </w:tcPr>
          <w:p w:rsidR="00725AD0" w:rsidRPr="00725AD0" w:rsidRDefault="00725AD0" w:rsidP="00725AD0">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25AD0" w:rsidRPr="00725AD0" w:rsidRDefault="00725AD0" w:rsidP="00725AD0">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25AD0" w:rsidRPr="00725AD0" w:rsidRDefault="00725AD0" w:rsidP="00725AD0">
            <w:pPr>
              <w:spacing w:after="0" w:line="240" w:lineRule="auto"/>
              <w:rPr>
                <w:rFonts w:ascii="Arial Narrow" w:eastAsia="Times New Roman" w:hAnsi="Arial Narrow" w:cs="Arial"/>
                <w:lang w:val="en-AU" w:eastAsia="en-AU" w:bidi="ar-SA"/>
              </w:rPr>
            </w:pPr>
          </w:p>
        </w:tc>
      </w:tr>
      <w:tr w:rsidR="00725AD0" w:rsidRPr="00725AD0" w:rsidTr="00D93AFE">
        <w:trPr>
          <w:trHeight w:val="152"/>
          <w:jc w:val="center"/>
        </w:trPr>
        <w:tc>
          <w:tcPr>
            <w:tcW w:w="2835" w:type="dxa"/>
            <w:shd w:val="clear" w:color="auto" w:fill="auto"/>
            <w:vAlign w:val="bottom"/>
          </w:tcPr>
          <w:p w:rsidR="00725AD0" w:rsidRPr="00725AD0" w:rsidRDefault="00725AD0" w:rsidP="00725AD0">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25AD0" w:rsidRPr="00725AD0" w:rsidRDefault="00725AD0" w:rsidP="00725AD0">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25AD0" w:rsidRPr="00725AD0" w:rsidRDefault="00725AD0" w:rsidP="00725AD0">
            <w:pPr>
              <w:spacing w:after="0" w:line="240" w:lineRule="auto"/>
              <w:rPr>
                <w:rFonts w:ascii="Arial Narrow" w:eastAsia="Times New Roman" w:hAnsi="Arial Narrow" w:cs="Arial"/>
                <w:lang w:val="en-AU" w:eastAsia="en-AU" w:bidi="ar-SA"/>
              </w:rPr>
            </w:pPr>
          </w:p>
        </w:tc>
      </w:tr>
    </w:tbl>
    <w:p w:rsidR="00860059" w:rsidRPr="00860059" w:rsidRDefault="00860059" w:rsidP="0078658F">
      <w:pPr>
        <w:pStyle w:val="NoSpacing"/>
      </w:pPr>
    </w:p>
    <w:p w:rsidR="00860059" w:rsidRPr="00860059" w:rsidRDefault="00860059" w:rsidP="0078658F">
      <w:pPr>
        <w:pStyle w:val="NoSpacing"/>
      </w:pPr>
    </w:p>
    <w:tbl>
      <w:tblPr>
        <w:tblStyle w:val="TableGrid2"/>
        <w:tblW w:w="9020" w:type="dxa"/>
        <w:jc w:val="center"/>
        <w:tblLook w:val="04A0" w:firstRow="1" w:lastRow="0" w:firstColumn="1" w:lastColumn="0" w:noHBand="0" w:noVBand="1"/>
      </w:tblPr>
      <w:tblGrid>
        <w:gridCol w:w="4510"/>
        <w:gridCol w:w="4510"/>
      </w:tblGrid>
      <w:tr w:rsidR="00860059" w:rsidRPr="00860059" w:rsidTr="000A21BA">
        <w:trPr>
          <w:trHeight w:val="277"/>
          <w:jc w:val="center"/>
        </w:trPr>
        <w:tc>
          <w:tcPr>
            <w:tcW w:w="4510" w:type="dxa"/>
          </w:tcPr>
          <w:p w:rsidR="00860059" w:rsidRPr="00860059" w:rsidRDefault="00860059" w:rsidP="00860059">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860059" w:rsidRPr="00860059" w:rsidRDefault="00860059" w:rsidP="00860059">
            <w:pPr>
              <w:rPr>
                <w:rFonts w:ascii="Arial Narrow" w:hAnsi="Arial Narrow" w:cs="Arial"/>
                <w:u w:val="single"/>
              </w:rPr>
            </w:pPr>
            <w:r w:rsidRPr="00860059">
              <w:rPr>
                <w:rFonts w:ascii="Arial Narrow" w:hAnsi="Arial Narrow" w:cs="Arial"/>
                <w:u w:val="single"/>
              </w:rPr>
              <w:t xml:space="preserve">Volume K: </w:t>
            </w:r>
          </w:p>
          <w:p w:rsidR="00860059" w:rsidRPr="00860059" w:rsidRDefault="00860059" w:rsidP="00860059">
            <w:pPr>
              <w:rPr>
                <w:rFonts w:ascii="Arial Narrow" w:hAnsi="Arial Narrow" w:cs="Arial"/>
                <w:highlight w:val="yellow"/>
              </w:rPr>
            </w:pPr>
            <w:r w:rsidRPr="00860059">
              <w:rPr>
                <w:rFonts w:ascii="Arial Narrow" w:hAnsi="Arial Narrow" w:cs="Arial"/>
              </w:rPr>
              <w:t>‘Commissioning Data’</w:t>
            </w:r>
          </w:p>
        </w:tc>
      </w:tr>
    </w:tbl>
    <w:p w:rsidR="00860059" w:rsidRPr="00860059" w:rsidRDefault="00860059" w:rsidP="00860059">
      <w:pPr>
        <w:jc w:val="both"/>
        <w:rPr>
          <w:rFonts w:ascii="Arial Narrow" w:eastAsiaTheme="majorEastAsia" w:hAnsi="Arial Narrow" w:cs="Arial"/>
          <w:sz w:val="28"/>
          <w:szCs w:val="28"/>
        </w:rPr>
      </w:pPr>
      <w:r w:rsidRPr="00860059">
        <w:rPr>
          <w:rFonts w:ascii="Arial Narrow" w:hAnsi="Arial Narrow" w:cs="Arial"/>
        </w:rPr>
        <w:br w:type="page"/>
      </w:r>
    </w:p>
    <w:p w:rsidR="00860059" w:rsidRPr="00860059" w:rsidRDefault="008128F0" w:rsidP="000A21BA">
      <w:pPr>
        <w:pStyle w:val="Heading3"/>
      </w:pPr>
      <w:bookmarkStart w:id="98" w:name="_Toc43794011"/>
      <w:bookmarkStart w:id="99" w:name="_Toc43803728"/>
      <w:r>
        <w:lastRenderedPageBreak/>
        <w:t xml:space="preserve">Specialist </w:t>
      </w:r>
      <w:r w:rsidR="007E39DF">
        <w:fldChar w:fldCharType="begin"/>
      </w:r>
      <w:r w:rsidR="007E39DF">
        <w:instrText xml:space="preserve"> TC  "</w:instrText>
      </w:r>
      <w:bookmarkStart w:id="100" w:name="_Toc49165479"/>
      <w:r w:rsidR="007E39DF">
        <w:instrText xml:space="preserve">2.4.12  </w:instrText>
      </w:r>
      <w:r w:rsidR="007E39DF" w:rsidRPr="00860059">
        <w:instrText>Tools and Testing Equipment</w:instrText>
      </w:r>
      <w:bookmarkEnd w:id="100"/>
      <w:r w:rsidR="007E39DF">
        <w:instrText xml:space="preserve">" \f b \l 3 \n </w:instrText>
      </w:r>
      <w:r w:rsidR="007E39DF">
        <w:fldChar w:fldCharType="end"/>
      </w:r>
      <w:r w:rsidR="00860059" w:rsidRPr="00860059">
        <w:t>Tools and Testing Equipment</w:t>
      </w:r>
      <w:bookmarkEnd w:id="98"/>
      <w:bookmarkEnd w:id="99"/>
    </w:p>
    <w:p w:rsidR="00860059" w:rsidRPr="00CA1098" w:rsidRDefault="00860059" w:rsidP="00287DF1">
      <w:pPr>
        <w:pStyle w:val="NoSpacing"/>
        <w:rPr>
          <w:rFonts w:ascii="Arial Narrow" w:hAnsi="Arial Narrow"/>
        </w:rPr>
      </w:pPr>
    </w:p>
    <w:p w:rsidR="00860059" w:rsidRPr="00860059" w:rsidRDefault="00860059" w:rsidP="00860059">
      <w:pPr>
        <w:jc w:val="both"/>
        <w:rPr>
          <w:rFonts w:ascii="Arial Narrow" w:hAnsi="Arial Narrow" w:cs="Arial"/>
        </w:rPr>
      </w:pPr>
      <w:r w:rsidRPr="00860059">
        <w:rPr>
          <w:rFonts w:ascii="Arial Narrow" w:hAnsi="Arial Narrow" w:cs="Arial"/>
        </w:rPr>
        <w:t>This section is expected to contain:</w:t>
      </w:r>
    </w:p>
    <w:p w:rsidR="00860059" w:rsidRPr="00860059" w:rsidRDefault="00860059" w:rsidP="00860059">
      <w:pPr>
        <w:jc w:val="both"/>
        <w:rPr>
          <w:rFonts w:ascii="Arial Narrow" w:hAnsi="Arial Narrow" w:cs="Arial"/>
        </w:rPr>
      </w:pPr>
      <w:r w:rsidRPr="00860059">
        <w:rPr>
          <w:rFonts w:ascii="Arial Narrow" w:hAnsi="Arial Narrow" w:cs="Arial"/>
        </w:rPr>
        <w:t>A combined tools and testing equipment register in table format used for the operation, maintenance and dismantling or assembly of the plant and equipment for each system including the following necessary components as follows:</w:t>
      </w:r>
    </w:p>
    <w:p w:rsidR="00860059" w:rsidRPr="00860059" w:rsidRDefault="00860059" w:rsidP="00FD110B">
      <w:pPr>
        <w:numPr>
          <w:ilvl w:val="0"/>
          <w:numId w:val="34"/>
        </w:numPr>
        <w:contextualSpacing/>
        <w:jc w:val="both"/>
        <w:rPr>
          <w:rFonts w:ascii="Arial Narrow" w:eastAsiaTheme="majorEastAsia" w:hAnsi="Arial Narrow" w:cs="Arial"/>
        </w:rPr>
      </w:pPr>
      <w:r w:rsidRPr="00860059">
        <w:rPr>
          <w:rFonts w:ascii="Arial Narrow" w:eastAsiaTheme="majorEastAsia" w:hAnsi="Arial Narrow" w:cs="Arial"/>
        </w:rPr>
        <w:t>Building Name</w:t>
      </w:r>
    </w:p>
    <w:p w:rsidR="00860059" w:rsidRPr="00860059" w:rsidRDefault="00860059" w:rsidP="00FD110B">
      <w:pPr>
        <w:numPr>
          <w:ilvl w:val="0"/>
          <w:numId w:val="34"/>
        </w:numPr>
        <w:contextualSpacing/>
        <w:jc w:val="both"/>
        <w:rPr>
          <w:rFonts w:ascii="Arial Narrow" w:eastAsiaTheme="majorEastAsia" w:hAnsi="Arial Narrow" w:cs="Arial"/>
        </w:rPr>
      </w:pPr>
      <w:r w:rsidRPr="00860059">
        <w:rPr>
          <w:rFonts w:ascii="Arial Narrow" w:eastAsiaTheme="majorEastAsia" w:hAnsi="Arial Narrow" w:cs="Arial"/>
        </w:rPr>
        <w:t>Level Number</w:t>
      </w:r>
    </w:p>
    <w:p w:rsidR="00860059" w:rsidRPr="00860059" w:rsidRDefault="00860059" w:rsidP="00FD110B">
      <w:pPr>
        <w:numPr>
          <w:ilvl w:val="0"/>
          <w:numId w:val="34"/>
        </w:numPr>
        <w:contextualSpacing/>
        <w:jc w:val="both"/>
        <w:rPr>
          <w:rFonts w:ascii="Arial Narrow" w:eastAsiaTheme="majorEastAsia" w:hAnsi="Arial Narrow" w:cs="Arial"/>
        </w:rPr>
      </w:pPr>
      <w:r w:rsidRPr="00860059">
        <w:rPr>
          <w:rFonts w:ascii="Arial Narrow" w:eastAsiaTheme="majorEastAsia" w:hAnsi="Arial Narrow" w:cs="Arial"/>
        </w:rPr>
        <w:t>Room Number</w:t>
      </w:r>
    </w:p>
    <w:p w:rsidR="00860059" w:rsidRPr="00860059" w:rsidRDefault="00860059" w:rsidP="00FD110B">
      <w:pPr>
        <w:numPr>
          <w:ilvl w:val="0"/>
          <w:numId w:val="34"/>
        </w:numPr>
        <w:contextualSpacing/>
        <w:jc w:val="both"/>
        <w:rPr>
          <w:rFonts w:ascii="Arial Narrow" w:eastAsiaTheme="majorEastAsia" w:hAnsi="Arial Narrow" w:cs="Arial"/>
        </w:rPr>
      </w:pPr>
      <w:r w:rsidRPr="00860059">
        <w:rPr>
          <w:rFonts w:ascii="Arial Narrow" w:eastAsiaTheme="majorEastAsia" w:hAnsi="Arial Narrow" w:cs="Arial"/>
        </w:rPr>
        <w:t>Tool Type</w:t>
      </w:r>
    </w:p>
    <w:p w:rsidR="00860059" w:rsidRPr="00860059" w:rsidRDefault="00860059" w:rsidP="00FD110B">
      <w:pPr>
        <w:numPr>
          <w:ilvl w:val="0"/>
          <w:numId w:val="34"/>
        </w:numPr>
        <w:contextualSpacing/>
        <w:jc w:val="both"/>
        <w:rPr>
          <w:rFonts w:ascii="Arial Narrow" w:eastAsiaTheme="majorEastAsia" w:hAnsi="Arial Narrow" w:cs="Arial"/>
        </w:rPr>
      </w:pPr>
      <w:r w:rsidRPr="00860059">
        <w:rPr>
          <w:rFonts w:ascii="Arial Narrow" w:eastAsiaTheme="majorEastAsia" w:hAnsi="Arial Narrow" w:cs="Arial"/>
        </w:rPr>
        <w:t>Tool Reference</w:t>
      </w:r>
    </w:p>
    <w:p w:rsidR="00860059" w:rsidRPr="00860059" w:rsidRDefault="00860059" w:rsidP="00FD110B">
      <w:pPr>
        <w:numPr>
          <w:ilvl w:val="0"/>
          <w:numId w:val="34"/>
        </w:numPr>
        <w:contextualSpacing/>
        <w:jc w:val="both"/>
        <w:rPr>
          <w:rFonts w:ascii="Arial Narrow" w:eastAsiaTheme="majorEastAsia" w:hAnsi="Arial Narrow" w:cs="Arial"/>
        </w:rPr>
      </w:pPr>
      <w:r w:rsidRPr="00860059">
        <w:rPr>
          <w:rFonts w:ascii="Arial Narrow" w:eastAsiaTheme="majorEastAsia" w:hAnsi="Arial Narrow" w:cs="Arial"/>
        </w:rPr>
        <w:t>Number of Tools</w:t>
      </w:r>
    </w:p>
    <w:p w:rsidR="00860059" w:rsidRPr="00860059" w:rsidRDefault="00860059" w:rsidP="00860059">
      <w:pPr>
        <w:contextualSpacing/>
        <w:jc w:val="both"/>
        <w:rPr>
          <w:rFonts w:ascii="Arial Narrow" w:eastAsiaTheme="majorEastAsia" w:hAnsi="Arial Narrow" w:cs="Arial"/>
        </w:rPr>
      </w:pPr>
    </w:p>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0" w:type="auto"/>
        <w:tblLook w:val="04A0" w:firstRow="1" w:lastRow="0" w:firstColumn="1" w:lastColumn="0" w:noHBand="0" w:noVBand="1"/>
      </w:tblPr>
      <w:tblGrid>
        <w:gridCol w:w="1126"/>
        <w:gridCol w:w="1126"/>
        <w:gridCol w:w="1126"/>
        <w:gridCol w:w="1126"/>
        <w:gridCol w:w="1126"/>
        <w:gridCol w:w="1126"/>
        <w:gridCol w:w="1127"/>
        <w:gridCol w:w="1127"/>
      </w:tblGrid>
      <w:tr w:rsidR="00860059" w:rsidRPr="00860059" w:rsidTr="000A21BA">
        <w:tc>
          <w:tcPr>
            <w:tcW w:w="1126" w:type="dxa"/>
            <w:shd w:val="clear" w:color="auto" w:fill="DAEEF3" w:themeFill="accent5" w:themeFillTint="33"/>
          </w:tcPr>
          <w:p w:rsidR="00860059" w:rsidRPr="00860059" w:rsidRDefault="00860059" w:rsidP="00860059">
            <w:pPr>
              <w:jc w:val="both"/>
              <w:rPr>
                <w:rFonts w:ascii="Arial Narrow" w:eastAsiaTheme="majorEastAsia" w:hAnsi="Arial Narrow" w:cs="Arial"/>
                <w:b/>
              </w:rPr>
            </w:pPr>
            <w:r w:rsidRPr="00860059">
              <w:rPr>
                <w:rFonts w:ascii="Arial Narrow" w:eastAsiaTheme="majorEastAsia" w:hAnsi="Arial Narrow" w:cs="Arial"/>
                <w:b/>
              </w:rPr>
              <w:t>Trade Discipline</w:t>
            </w:r>
          </w:p>
        </w:tc>
        <w:tc>
          <w:tcPr>
            <w:tcW w:w="1126"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Item Number</w:t>
            </w:r>
          </w:p>
        </w:tc>
        <w:tc>
          <w:tcPr>
            <w:tcW w:w="1126"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Building Name</w:t>
            </w:r>
          </w:p>
        </w:tc>
        <w:tc>
          <w:tcPr>
            <w:tcW w:w="1126"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Level Number</w:t>
            </w:r>
          </w:p>
        </w:tc>
        <w:tc>
          <w:tcPr>
            <w:tcW w:w="1126"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Room Number</w:t>
            </w:r>
          </w:p>
        </w:tc>
        <w:tc>
          <w:tcPr>
            <w:tcW w:w="1126"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Tool Type</w:t>
            </w:r>
          </w:p>
        </w:tc>
        <w:tc>
          <w:tcPr>
            <w:tcW w:w="1127"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Tool Reference</w:t>
            </w:r>
          </w:p>
        </w:tc>
        <w:tc>
          <w:tcPr>
            <w:tcW w:w="1127"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Number of Tools</w:t>
            </w:r>
          </w:p>
        </w:tc>
      </w:tr>
      <w:tr w:rsidR="006E4D26" w:rsidRPr="00860059" w:rsidTr="006E4D26">
        <w:tc>
          <w:tcPr>
            <w:tcW w:w="1126" w:type="dxa"/>
            <w:shd w:val="clear" w:color="auto" w:fill="DAEEF3" w:themeFill="accent5" w:themeFillTint="33"/>
          </w:tcPr>
          <w:p w:rsidR="006E4D26" w:rsidRPr="00CA1098" w:rsidRDefault="006E4D26" w:rsidP="006E4D26">
            <w:pPr>
              <w:rPr>
                <w:rFonts w:ascii="Arial Narrow" w:hAnsi="Arial Narrow" w:cs="Arial"/>
              </w:rPr>
            </w:pPr>
            <w:r w:rsidRPr="00CA1098">
              <w:rPr>
                <w:rFonts w:ascii="Arial Narrow" w:hAnsi="Arial Narrow" w:cs="Arial"/>
              </w:rPr>
              <w:t>Troweled and Sprayed Coatings</w:t>
            </w:r>
          </w:p>
        </w:tc>
        <w:tc>
          <w:tcPr>
            <w:tcW w:w="1126" w:type="dxa"/>
          </w:tcPr>
          <w:p w:rsidR="006E4D26" w:rsidRPr="00860059" w:rsidRDefault="006E4D26" w:rsidP="006E4D26">
            <w:pPr>
              <w:jc w:val="both"/>
              <w:rPr>
                <w:rFonts w:ascii="Arial Narrow" w:eastAsiaTheme="majorEastAsia" w:hAnsi="Arial Narrow" w:cs="Arial"/>
              </w:rPr>
            </w:pPr>
          </w:p>
        </w:tc>
        <w:tc>
          <w:tcPr>
            <w:tcW w:w="1126" w:type="dxa"/>
          </w:tcPr>
          <w:p w:rsidR="006E4D26" w:rsidRPr="00860059" w:rsidRDefault="006E4D26" w:rsidP="006E4D26">
            <w:pPr>
              <w:jc w:val="both"/>
              <w:rPr>
                <w:rFonts w:ascii="Arial Narrow" w:eastAsiaTheme="majorEastAsia" w:hAnsi="Arial Narrow" w:cs="Arial"/>
              </w:rPr>
            </w:pPr>
          </w:p>
        </w:tc>
        <w:tc>
          <w:tcPr>
            <w:tcW w:w="1126" w:type="dxa"/>
          </w:tcPr>
          <w:p w:rsidR="006E4D26" w:rsidRPr="00860059" w:rsidRDefault="006E4D26" w:rsidP="006E4D26">
            <w:pPr>
              <w:jc w:val="both"/>
              <w:rPr>
                <w:rFonts w:ascii="Arial Narrow" w:eastAsiaTheme="majorEastAsia" w:hAnsi="Arial Narrow" w:cs="Arial"/>
              </w:rPr>
            </w:pPr>
          </w:p>
        </w:tc>
        <w:tc>
          <w:tcPr>
            <w:tcW w:w="1126" w:type="dxa"/>
          </w:tcPr>
          <w:p w:rsidR="006E4D26" w:rsidRPr="00860059" w:rsidRDefault="006E4D26" w:rsidP="006E4D26">
            <w:pPr>
              <w:jc w:val="both"/>
              <w:rPr>
                <w:rFonts w:ascii="Arial Narrow" w:eastAsiaTheme="majorEastAsia" w:hAnsi="Arial Narrow" w:cs="Arial"/>
              </w:rPr>
            </w:pPr>
          </w:p>
        </w:tc>
        <w:tc>
          <w:tcPr>
            <w:tcW w:w="1126" w:type="dxa"/>
          </w:tcPr>
          <w:p w:rsidR="006E4D26" w:rsidRPr="00860059" w:rsidRDefault="006E4D26" w:rsidP="006E4D26">
            <w:pPr>
              <w:jc w:val="both"/>
              <w:rPr>
                <w:rFonts w:ascii="Arial Narrow" w:eastAsiaTheme="majorEastAsia" w:hAnsi="Arial Narrow" w:cs="Arial"/>
              </w:rPr>
            </w:pPr>
          </w:p>
        </w:tc>
        <w:tc>
          <w:tcPr>
            <w:tcW w:w="1127" w:type="dxa"/>
          </w:tcPr>
          <w:p w:rsidR="006E4D26" w:rsidRPr="00860059" w:rsidRDefault="006E4D26" w:rsidP="006E4D26">
            <w:pPr>
              <w:jc w:val="both"/>
              <w:rPr>
                <w:rFonts w:ascii="Arial Narrow" w:eastAsiaTheme="majorEastAsia" w:hAnsi="Arial Narrow" w:cs="Arial"/>
              </w:rPr>
            </w:pPr>
          </w:p>
        </w:tc>
        <w:tc>
          <w:tcPr>
            <w:tcW w:w="1127" w:type="dxa"/>
          </w:tcPr>
          <w:p w:rsidR="006E4D26" w:rsidRPr="00860059" w:rsidRDefault="006E4D26" w:rsidP="006E4D26">
            <w:pPr>
              <w:jc w:val="both"/>
              <w:rPr>
                <w:rFonts w:ascii="Arial Narrow" w:eastAsiaTheme="majorEastAsia" w:hAnsi="Arial Narrow" w:cs="Arial"/>
              </w:rPr>
            </w:pPr>
          </w:p>
        </w:tc>
      </w:tr>
      <w:tr w:rsidR="006E4D26" w:rsidRPr="00CA1098" w:rsidTr="006E4D26">
        <w:tc>
          <w:tcPr>
            <w:tcW w:w="1126" w:type="dxa"/>
            <w:shd w:val="clear" w:color="auto" w:fill="DAEEF3" w:themeFill="accent5" w:themeFillTint="33"/>
          </w:tcPr>
          <w:p w:rsidR="006E4D26" w:rsidRPr="00CA1098" w:rsidRDefault="006E4D26" w:rsidP="006E4D26">
            <w:pPr>
              <w:rPr>
                <w:rFonts w:ascii="Arial Narrow" w:hAnsi="Arial Narrow" w:cs="Arial"/>
              </w:rPr>
            </w:pPr>
            <w:r w:rsidRPr="00CA1098">
              <w:rPr>
                <w:rFonts w:ascii="Arial Narrow" w:hAnsi="Arial Narrow" w:cs="Arial"/>
              </w:rPr>
              <w:t>Wet Areas</w:t>
            </w: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7" w:type="dxa"/>
          </w:tcPr>
          <w:p w:rsidR="006E4D26" w:rsidRPr="00CA1098" w:rsidRDefault="006E4D26" w:rsidP="006E4D26">
            <w:pPr>
              <w:jc w:val="both"/>
              <w:rPr>
                <w:rFonts w:ascii="Arial Narrow" w:eastAsiaTheme="majorEastAsia" w:hAnsi="Arial Narrow" w:cs="Arial"/>
              </w:rPr>
            </w:pPr>
          </w:p>
        </w:tc>
        <w:tc>
          <w:tcPr>
            <w:tcW w:w="1127" w:type="dxa"/>
          </w:tcPr>
          <w:p w:rsidR="006E4D26" w:rsidRPr="00CA1098" w:rsidRDefault="006E4D26" w:rsidP="006E4D26">
            <w:pPr>
              <w:jc w:val="both"/>
              <w:rPr>
                <w:rFonts w:ascii="Arial Narrow" w:eastAsiaTheme="majorEastAsia" w:hAnsi="Arial Narrow" w:cs="Arial"/>
              </w:rPr>
            </w:pPr>
          </w:p>
        </w:tc>
      </w:tr>
      <w:tr w:rsidR="006E4D26" w:rsidRPr="00CA1098" w:rsidTr="006E4D26">
        <w:tc>
          <w:tcPr>
            <w:tcW w:w="1126" w:type="dxa"/>
            <w:shd w:val="clear" w:color="auto" w:fill="DAEEF3" w:themeFill="accent5" w:themeFillTint="33"/>
          </w:tcPr>
          <w:p w:rsidR="006E4D26" w:rsidRPr="00CA1098" w:rsidRDefault="006E4D26" w:rsidP="006E4D26">
            <w:pPr>
              <w:rPr>
                <w:rFonts w:ascii="Arial Narrow" w:hAnsi="Arial Narrow" w:cs="Arial"/>
              </w:rPr>
            </w:pPr>
            <w:r w:rsidRPr="00CA1098">
              <w:rPr>
                <w:rFonts w:ascii="Arial Narrow" w:hAnsi="Arial Narrow" w:cs="Arial"/>
              </w:rPr>
              <w:t>Tiling</w:t>
            </w: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7" w:type="dxa"/>
          </w:tcPr>
          <w:p w:rsidR="006E4D26" w:rsidRPr="00CA1098" w:rsidRDefault="006E4D26" w:rsidP="006E4D26">
            <w:pPr>
              <w:jc w:val="both"/>
              <w:rPr>
                <w:rFonts w:ascii="Arial Narrow" w:eastAsiaTheme="majorEastAsia" w:hAnsi="Arial Narrow" w:cs="Arial"/>
              </w:rPr>
            </w:pPr>
          </w:p>
        </w:tc>
        <w:tc>
          <w:tcPr>
            <w:tcW w:w="1127" w:type="dxa"/>
          </w:tcPr>
          <w:p w:rsidR="006E4D26" w:rsidRPr="00CA1098" w:rsidRDefault="006E4D26" w:rsidP="006E4D26">
            <w:pPr>
              <w:jc w:val="both"/>
              <w:rPr>
                <w:rFonts w:ascii="Arial Narrow" w:eastAsiaTheme="majorEastAsia" w:hAnsi="Arial Narrow" w:cs="Arial"/>
              </w:rPr>
            </w:pPr>
          </w:p>
        </w:tc>
      </w:tr>
      <w:tr w:rsidR="006E4D26" w:rsidRPr="00CA1098" w:rsidTr="006E4D26">
        <w:tc>
          <w:tcPr>
            <w:tcW w:w="1126" w:type="dxa"/>
            <w:shd w:val="clear" w:color="auto" w:fill="DAEEF3" w:themeFill="accent5" w:themeFillTint="33"/>
          </w:tcPr>
          <w:p w:rsidR="006E4D26" w:rsidRPr="00CA1098" w:rsidRDefault="006E4D26" w:rsidP="006E4D26">
            <w:pPr>
              <w:rPr>
                <w:rFonts w:ascii="Arial Narrow" w:hAnsi="Arial Narrow" w:cs="Arial"/>
              </w:rPr>
            </w:pPr>
            <w:r w:rsidRPr="00CA1098">
              <w:rPr>
                <w:rFonts w:ascii="Arial Narrow" w:hAnsi="Arial Narrow" w:cs="Arial"/>
              </w:rPr>
              <w:t>Wall Surfacing</w:t>
            </w: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7" w:type="dxa"/>
          </w:tcPr>
          <w:p w:rsidR="006E4D26" w:rsidRPr="00CA1098" w:rsidRDefault="006E4D26" w:rsidP="006E4D26">
            <w:pPr>
              <w:jc w:val="both"/>
              <w:rPr>
                <w:rFonts w:ascii="Arial Narrow" w:eastAsiaTheme="majorEastAsia" w:hAnsi="Arial Narrow" w:cs="Arial"/>
              </w:rPr>
            </w:pPr>
          </w:p>
        </w:tc>
        <w:tc>
          <w:tcPr>
            <w:tcW w:w="1127" w:type="dxa"/>
          </w:tcPr>
          <w:p w:rsidR="006E4D26" w:rsidRPr="00CA1098" w:rsidRDefault="006E4D26" w:rsidP="006E4D26">
            <w:pPr>
              <w:jc w:val="both"/>
              <w:rPr>
                <w:rFonts w:ascii="Arial Narrow" w:eastAsiaTheme="majorEastAsia" w:hAnsi="Arial Narrow" w:cs="Arial"/>
              </w:rPr>
            </w:pPr>
          </w:p>
        </w:tc>
      </w:tr>
      <w:tr w:rsidR="006E4D26" w:rsidRPr="00CA1098" w:rsidTr="006E4D26">
        <w:tc>
          <w:tcPr>
            <w:tcW w:w="1126" w:type="dxa"/>
            <w:shd w:val="clear" w:color="auto" w:fill="DAEEF3" w:themeFill="accent5" w:themeFillTint="33"/>
          </w:tcPr>
          <w:p w:rsidR="006E4D26" w:rsidRPr="00CA1098" w:rsidRDefault="006E4D26" w:rsidP="006E4D26">
            <w:pPr>
              <w:rPr>
                <w:rFonts w:ascii="Arial Narrow" w:hAnsi="Arial Narrow" w:cs="Arial"/>
              </w:rPr>
            </w:pPr>
            <w:r w:rsidRPr="00CA1098">
              <w:rPr>
                <w:rFonts w:ascii="Arial Narrow" w:hAnsi="Arial Narrow" w:cs="Arial"/>
              </w:rPr>
              <w:t>Floor Surfacing</w:t>
            </w: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7" w:type="dxa"/>
          </w:tcPr>
          <w:p w:rsidR="006E4D26" w:rsidRPr="00CA1098" w:rsidRDefault="006E4D26" w:rsidP="006E4D26">
            <w:pPr>
              <w:jc w:val="both"/>
              <w:rPr>
                <w:rFonts w:ascii="Arial Narrow" w:eastAsiaTheme="majorEastAsia" w:hAnsi="Arial Narrow" w:cs="Arial"/>
              </w:rPr>
            </w:pPr>
          </w:p>
        </w:tc>
        <w:tc>
          <w:tcPr>
            <w:tcW w:w="1127" w:type="dxa"/>
          </w:tcPr>
          <w:p w:rsidR="006E4D26" w:rsidRPr="00CA1098" w:rsidRDefault="006E4D26" w:rsidP="006E4D26">
            <w:pPr>
              <w:jc w:val="both"/>
              <w:rPr>
                <w:rFonts w:ascii="Arial Narrow" w:eastAsiaTheme="majorEastAsia" w:hAnsi="Arial Narrow" w:cs="Arial"/>
              </w:rPr>
            </w:pPr>
          </w:p>
        </w:tc>
      </w:tr>
      <w:tr w:rsidR="006E4D26" w:rsidRPr="00CA1098" w:rsidTr="006E4D26">
        <w:tc>
          <w:tcPr>
            <w:tcW w:w="1126" w:type="dxa"/>
            <w:shd w:val="clear" w:color="auto" w:fill="DAEEF3" w:themeFill="accent5" w:themeFillTint="33"/>
          </w:tcPr>
          <w:p w:rsidR="006E4D26" w:rsidRPr="00CA1098" w:rsidRDefault="006E4D26" w:rsidP="006E4D26">
            <w:pPr>
              <w:rPr>
                <w:rFonts w:ascii="Arial Narrow" w:hAnsi="Arial Narrow" w:cs="Arial"/>
              </w:rPr>
            </w:pPr>
            <w:r w:rsidRPr="00CA1098">
              <w:rPr>
                <w:rFonts w:ascii="Arial Narrow" w:hAnsi="Arial Narrow" w:cs="Arial"/>
              </w:rPr>
              <w:t>Painting</w:t>
            </w: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6" w:type="dxa"/>
          </w:tcPr>
          <w:p w:rsidR="006E4D26" w:rsidRPr="00CA1098" w:rsidRDefault="006E4D26" w:rsidP="006E4D26">
            <w:pPr>
              <w:jc w:val="both"/>
              <w:rPr>
                <w:rFonts w:ascii="Arial Narrow" w:eastAsiaTheme="majorEastAsia" w:hAnsi="Arial Narrow" w:cs="Arial"/>
              </w:rPr>
            </w:pPr>
          </w:p>
        </w:tc>
        <w:tc>
          <w:tcPr>
            <w:tcW w:w="1127" w:type="dxa"/>
          </w:tcPr>
          <w:p w:rsidR="006E4D26" w:rsidRPr="00CA1098" w:rsidRDefault="006E4D26" w:rsidP="006E4D26">
            <w:pPr>
              <w:jc w:val="both"/>
              <w:rPr>
                <w:rFonts w:ascii="Arial Narrow" w:eastAsiaTheme="majorEastAsia" w:hAnsi="Arial Narrow" w:cs="Arial"/>
              </w:rPr>
            </w:pPr>
          </w:p>
        </w:tc>
        <w:tc>
          <w:tcPr>
            <w:tcW w:w="1127" w:type="dxa"/>
          </w:tcPr>
          <w:p w:rsidR="006E4D26" w:rsidRPr="00CA1098" w:rsidRDefault="006E4D26" w:rsidP="006E4D26">
            <w:pPr>
              <w:jc w:val="both"/>
              <w:rPr>
                <w:rFonts w:ascii="Arial Narrow" w:eastAsiaTheme="majorEastAsia" w:hAnsi="Arial Narrow" w:cs="Arial"/>
              </w:rPr>
            </w:pPr>
          </w:p>
        </w:tc>
      </w:tr>
    </w:tbl>
    <w:p w:rsidR="00860059" w:rsidRPr="00860059" w:rsidRDefault="00860059" w:rsidP="0078658F">
      <w:pPr>
        <w:pStyle w:val="NoSpacing"/>
        <w:rPr>
          <w:rFonts w:eastAsiaTheme="majorEastAsia"/>
        </w:rPr>
      </w:pPr>
    </w:p>
    <w:p w:rsidR="00860059" w:rsidRPr="00860059" w:rsidRDefault="00860059" w:rsidP="0078658F">
      <w:pPr>
        <w:pStyle w:val="NoSpacing"/>
        <w:rPr>
          <w:rFonts w:eastAsiaTheme="majorEastAsia"/>
        </w:rPr>
      </w:pPr>
    </w:p>
    <w:p w:rsidR="00860059" w:rsidRPr="00860059" w:rsidRDefault="00860059" w:rsidP="00860059">
      <w:pPr>
        <w:jc w:val="both"/>
        <w:rPr>
          <w:rFonts w:ascii="Arial Narrow" w:eastAsiaTheme="majorEastAsia" w:hAnsi="Arial Narrow" w:cs="Arial"/>
          <w:u w:val="single"/>
        </w:rPr>
      </w:pPr>
      <w:r w:rsidRPr="00860059">
        <w:rPr>
          <w:rFonts w:ascii="Arial Narrow" w:eastAsiaTheme="majorEastAsia" w:hAnsi="Arial Narrow" w:cs="Arial"/>
          <w:u w:val="single"/>
        </w:rPr>
        <w:t>Note:</w:t>
      </w:r>
    </w:p>
    <w:p w:rsidR="00860059" w:rsidRPr="00860059" w:rsidRDefault="00860059" w:rsidP="00FD110B">
      <w:pPr>
        <w:numPr>
          <w:ilvl w:val="0"/>
          <w:numId w:val="33"/>
        </w:numPr>
        <w:contextualSpacing/>
        <w:jc w:val="both"/>
        <w:rPr>
          <w:rFonts w:ascii="Arial Narrow" w:eastAsiaTheme="majorEastAsia" w:hAnsi="Arial Narrow" w:cs="Arial"/>
        </w:rPr>
      </w:pPr>
      <w:r w:rsidRPr="00860059">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rsidR="00860059" w:rsidRPr="00860059" w:rsidRDefault="00860059" w:rsidP="00FD110B">
      <w:pPr>
        <w:numPr>
          <w:ilvl w:val="0"/>
          <w:numId w:val="33"/>
        </w:numPr>
        <w:contextualSpacing/>
        <w:jc w:val="both"/>
        <w:rPr>
          <w:rFonts w:ascii="Arial Narrow" w:eastAsiaTheme="majorEastAsia" w:hAnsi="Arial Narrow" w:cs="Arial"/>
        </w:rPr>
      </w:pPr>
      <w:r w:rsidRPr="00860059">
        <w:rPr>
          <w:rFonts w:ascii="Arial Narrow" w:eastAsiaTheme="majorEastAsia" w:hAnsi="Arial Narrow" w:cs="Arial"/>
        </w:rPr>
        <w:t>Provide a register/transmittal of handover of tools including both signatories from Builder and UoA.</w:t>
      </w:r>
    </w:p>
    <w:p w:rsidR="00860059" w:rsidRPr="00860059" w:rsidRDefault="00860059" w:rsidP="00FD110B">
      <w:pPr>
        <w:numPr>
          <w:ilvl w:val="0"/>
          <w:numId w:val="33"/>
        </w:numPr>
        <w:contextualSpacing/>
        <w:jc w:val="both"/>
        <w:rPr>
          <w:rFonts w:ascii="Arial Narrow" w:eastAsiaTheme="majorEastAsia" w:hAnsi="Arial Narrow" w:cs="Arial"/>
        </w:rPr>
      </w:pPr>
      <w:r w:rsidRPr="00860059">
        <w:rPr>
          <w:rFonts w:ascii="Arial Narrow" w:eastAsiaTheme="majorEastAsia" w:hAnsi="Arial Narrow" w:cs="Arial"/>
        </w:rPr>
        <w:t>Should a section not apply insert ‘Not Applicable’.</w:t>
      </w:r>
    </w:p>
    <w:p w:rsidR="00860059" w:rsidRPr="00860059" w:rsidRDefault="00860059" w:rsidP="0078658F">
      <w:pPr>
        <w:pStyle w:val="NoSpacing"/>
        <w:rPr>
          <w:rFonts w:eastAsiaTheme="majorEastAsia"/>
        </w:rPr>
      </w:pPr>
    </w:p>
    <w:p w:rsidR="00860059" w:rsidRPr="00860059" w:rsidRDefault="00860059" w:rsidP="0078658F">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860059" w:rsidRPr="00860059" w:rsidTr="000A21BA">
        <w:trPr>
          <w:trHeight w:val="277"/>
          <w:jc w:val="center"/>
        </w:trPr>
        <w:tc>
          <w:tcPr>
            <w:tcW w:w="4510" w:type="dxa"/>
          </w:tcPr>
          <w:p w:rsidR="00860059" w:rsidRPr="00860059" w:rsidRDefault="00860059" w:rsidP="00860059">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860059" w:rsidRPr="00860059" w:rsidRDefault="00860059" w:rsidP="00860059">
            <w:pPr>
              <w:rPr>
                <w:rFonts w:ascii="Arial Narrow" w:hAnsi="Arial Narrow" w:cs="Arial"/>
                <w:u w:val="single"/>
              </w:rPr>
            </w:pPr>
            <w:r w:rsidRPr="00860059">
              <w:rPr>
                <w:rFonts w:ascii="Arial Narrow" w:hAnsi="Arial Narrow" w:cs="Arial"/>
                <w:u w:val="single"/>
              </w:rPr>
              <w:t>Volume K:</w:t>
            </w:r>
          </w:p>
          <w:p w:rsidR="00860059" w:rsidRPr="00860059" w:rsidRDefault="00860059" w:rsidP="00860059">
            <w:pPr>
              <w:rPr>
                <w:rFonts w:ascii="Arial Narrow" w:hAnsi="Arial Narrow" w:cs="Arial"/>
                <w:highlight w:val="yellow"/>
              </w:rPr>
            </w:pPr>
            <w:r w:rsidRPr="00860059">
              <w:rPr>
                <w:rFonts w:ascii="Arial Narrow" w:hAnsi="Arial Narrow" w:cs="Arial"/>
              </w:rPr>
              <w:t>‘Schedule of spares and consumables’</w:t>
            </w:r>
          </w:p>
        </w:tc>
      </w:tr>
    </w:tbl>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br w:type="page"/>
      </w:r>
    </w:p>
    <w:bookmarkStart w:id="101" w:name="_Toc43794012"/>
    <w:bookmarkStart w:id="102" w:name="_Toc43803730"/>
    <w:p w:rsidR="00860059" w:rsidRPr="00860059" w:rsidRDefault="007E39DF" w:rsidP="000A21BA">
      <w:pPr>
        <w:pStyle w:val="Heading3"/>
      </w:pPr>
      <w:r>
        <w:lastRenderedPageBreak/>
        <w:fldChar w:fldCharType="begin"/>
      </w:r>
      <w:r>
        <w:instrText xml:space="preserve"> TC  "</w:instrText>
      </w:r>
      <w:bookmarkStart w:id="103" w:name="_Toc49165480"/>
      <w:r w:rsidR="001B6B05">
        <w:instrText>2.4.13</w:instrText>
      </w:r>
      <w:r>
        <w:instrText xml:space="preserve">  </w:instrText>
      </w:r>
      <w:r w:rsidRPr="00860059">
        <w:instrText>Spares and Consumables</w:instrText>
      </w:r>
      <w:bookmarkEnd w:id="103"/>
      <w:r>
        <w:instrText xml:space="preserve">" \f b \l 3 \n </w:instrText>
      </w:r>
      <w:r>
        <w:fldChar w:fldCharType="end"/>
      </w:r>
      <w:r w:rsidR="00860059" w:rsidRPr="00860059">
        <w:t>Spares and Consumables</w:t>
      </w:r>
      <w:bookmarkEnd w:id="101"/>
      <w:bookmarkEnd w:id="102"/>
    </w:p>
    <w:p w:rsidR="00860059" w:rsidRPr="00CA1098" w:rsidRDefault="00860059" w:rsidP="00287DF1">
      <w:pPr>
        <w:pStyle w:val="NoSpacing"/>
        <w:rPr>
          <w:rFonts w:ascii="Arial Narrow" w:eastAsiaTheme="majorEastAsia" w:hAnsi="Arial Narrow"/>
        </w:rPr>
      </w:pPr>
    </w:p>
    <w:p w:rsidR="00BA55FF" w:rsidRDefault="00BA55FF" w:rsidP="00BA55FF">
      <w:pPr>
        <w:jc w:val="both"/>
        <w:rPr>
          <w:rFonts w:ascii="Arial Narrow" w:eastAsiaTheme="majorEastAsia" w:hAnsi="Arial Narrow" w:cs="Arial"/>
        </w:rPr>
      </w:pPr>
      <w:r w:rsidRPr="00BA55FF">
        <w:rPr>
          <w:rFonts w:ascii="Arial Narrow" w:eastAsiaTheme="majorEastAsia" w:hAnsi="Arial Narrow" w:cs="Arial"/>
        </w:rPr>
        <w:t>The Contractor is to provide a combined spares, special tools register and portable indicating instruments in table format which are used for the operation, maintenance, dismantling or assembly of plant and equipment: Include the following necessary components as follows:</w:t>
      </w:r>
    </w:p>
    <w:p w:rsidR="00860059" w:rsidRPr="00860059" w:rsidRDefault="00860059" w:rsidP="00FD110B">
      <w:pPr>
        <w:numPr>
          <w:ilvl w:val="0"/>
          <w:numId w:val="31"/>
        </w:numPr>
        <w:contextualSpacing/>
        <w:jc w:val="both"/>
        <w:rPr>
          <w:rFonts w:ascii="Arial Narrow" w:eastAsiaTheme="majorEastAsia" w:hAnsi="Arial Narrow" w:cs="Arial"/>
        </w:rPr>
      </w:pPr>
      <w:r w:rsidRPr="00860059">
        <w:rPr>
          <w:rFonts w:ascii="Arial Narrow" w:eastAsiaTheme="majorEastAsia" w:hAnsi="Arial Narrow" w:cs="Arial"/>
        </w:rPr>
        <w:t>Manufacturers Name</w:t>
      </w:r>
    </w:p>
    <w:p w:rsidR="00860059" w:rsidRPr="00860059" w:rsidRDefault="00860059" w:rsidP="00FD110B">
      <w:pPr>
        <w:numPr>
          <w:ilvl w:val="0"/>
          <w:numId w:val="31"/>
        </w:numPr>
        <w:contextualSpacing/>
        <w:jc w:val="both"/>
        <w:rPr>
          <w:rFonts w:ascii="Arial Narrow" w:eastAsiaTheme="majorEastAsia" w:hAnsi="Arial Narrow" w:cs="Arial"/>
        </w:rPr>
      </w:pPr>
      <w:r w:rsidRPr="00860059">
        <w:rPr>
          <w:rFonts w:ascii="Arial Narrow" w:eastAsiaTheme="majorEastAsia" w:hAnsi="Arial Narrow" w:cs="Arial"/>
        </w:rPr>
        <w:t>Manufacturers Address</w:t>
      </w:r>
    </w:p>
    <w:p w:rsidR="00860059" w:rsidRPr="00860059" w:rsidRDefault="00860059" w:rsidP="00FD110B">
      <w:pPr>
        <w:numPr>
          <w:ilvl w:val="0"/>
          <w:numId w:val="31"/>
        </w:numPr>
        <w:contextualSpacing/>
        <w:jc w:val="both"/>
        <w:rPr>
          <w:rFonts w:ascii="Arial Narrow" w:eastAsiaTheme="majorEastAsia" w:hAnsi="Arial Narrow" w:cs="Arial"/>
        </w:rPr>
      </w:pPr>
      <w:r w:rsidRPr="00860059">
        <w:rPr>
          <w:rFonts w:ascii="Arial Narrow" w:eastAsiaTheme="majorEastAsia" w:hAnsi="Arial Narrow" w:cs="Arial"/>
        </w:rPr>
        <w:t>Manufacturers Contact Number</w:t>
      </w:r>
    </w:p>
    <w:p w:rsidR="00860059" w:rsidRPr="00860059" w:rsidRDefault="00860059" w:rsidP="00FD110B">
      <w:pPr>
        <w:numPr>
          <w:ilvl w:val="0"/>
          <w:numId w:val="31"/>
        </w:numPr>
        <w:contextualSpacing/>
        <w:jc w:val="both"/>
        <w:rPr>
          <w:rFonts w:ascii="Arial Narrow" w:eastAsiaTheme="majorEastAsia" w:hAnsi="Arial Narrow" w:cs="Arial"/>
        </w:rPr>
      </w:pPr>
      <w:r w:rsidRPr="00860059">
        <w:rPr>
          <w:rFonts w:ascii="Arial Narrow" w:eastAsiaTheme="majorEastAsia" w:hAnsi="Arial Narrow" w:cs="Arial"/>
        </w:rPr>
        <w:t>Catalogue Number</w:t>
      </w:r>
    </w:p>
    <w:p w:rsidR="00860059" w:rsidRPr="00860059" w:rsidRDefault="00860059" w:rsidP="00FD110B">
      <w:pPr>
        <w:numPr>
          <w:ilvl w:val="0"/>
          <w:numId w:val="31"/>
        </w:numPr>
        <w:contextualSpacing/>
        <w:jc w:val="both"/>
        <w:rPr>
          <w:rFonts w:ascii="Arial Narrow" w:eastAsiaTheme="majorEastAsia" w:hAnsi="Arial Narrow" w:cs="Arial"/>
        </w:rPr>
      </w:pPr>
      <w:r w:rsidRPr="00860059">
        <w:rPr>
          <w:rFonts w:ascii="Arial Narrow" w:eastAsiaTheme="majorEastAsia" w:hAnsi="Arial Narrow" w:cs="Arial"/>
        </w:rPr>
        <w:t>Name of Local Distributor</w:t>
      </w:r>
    </w:p>
    <w:p w:rsidR="00860059" w:rsidRPr="00860059" w:rsidRDefault="00860059" w:rsidP="00FD110B">
      <w:pPr>
        <w:numPr>
          <w:ilvl w:val="0"/>
          <w:numId w:val="31"/>
        </w:numPr>
        <w:contextualSpacing/>
        <w:jc w:val="both"/>
        <w:rPr>
          <w:rFonts w:ascii="Arial Narrow" w:eastAsiaTheme="majorEastAsia" w:hAnsi="Arial Narrow" w:cs="Arial"/>
        </w:rPr>
      </w:pPr>
      <w:r w:rsidRPr="00860059">
        <w:rPr>
          <w:rFonts w:ascii="Arial Narrow" w:eastAsiaTheme="majorEastAsia" w:hAnsi="Arial Narrow" w:cs="Arial"/>
        </w:rPr>
        <w:t>Address of Local Distributer</w:t>
      </w:r>
    </w:p>
    <w:p w:rsidR="00860059" w:rsidRPr="00860059" w:rsidRDefault="00860059" w:rsidP="00FD110B">
      <w:pPr>
        <w:numPr>
          <w:ilvl w:val="0"/>
          <w:numId w:val="31"/>
        </w:numPr>
        <w:contextualSpacing/>
        <w:jc w:val="both"/>
        <w:rPr>
          <w:rFonts w:ascii="Arial Narrow" w:eastAsiaTheme="majorEastAsia" w:hAnsi="Arial Narrow" w:cs="Arial"/>
        </w:rPr>
      </w:pPr>
      <w:r w:rsidRPr="00860059">
        <w:rPr>
          <w:rFonts w:ascii="Arial Narrow" w:eastAsiaTheme="majorEastAsia" w:hAnsi="Arial Narrow" w:cs="Arial"/>
        </w:rPr>
        <w:t>Expected Replacement Frequency</w:t>
      </w:r>
    </w:p>
    <w:p w:rsidR="00860059" w:rsidRPr="00860059" w:rsidRDefault="00860059" w:rsidP="00FD110B">
      <w:pPr>
        <w:numPr>
          <w:ilvl w:val="0"/>
          <w:numId w:val="31"/>
        </w:numPr>
        <w:contextualSpacing/>
        <w:jc w:val="both"/>
        <w:rPr>
          <w:rFonts w:ascii="Arial Narrow" w:eastAsiaTheme="majorEastAsia" w:hAnsi="Arial Narrow" w:cs="Arial"/>
        </w:rPr>
      </w:pPr>
      <w:r w:rsidRPr="00860059">
        <w:rPr>
          <w:rFonts w:ascii="Arial Narrow" w:eastAsiaTheme="majorEastAsia" w:hAnsi="Arial Narrow" w:cs="Arial"/>
        </w:rPr>
        <w:t xml:space="preserve">Storage of Spares </w:t>
      </w:r>
    </w:p>
    <w:p w:rsidR="00860059" w:rsidRPr="00860059" w:rsidRDefault="00860059" w:rsidP="00FD110B">
      <w:pPr>
        <w:numPr>
          <w:ilvl w:val="0"/>
          <w:numId w:val="31"/>
        </w:numPr>
        <w:contextualSpacing/>
        <w:jc w:val="both"/>
        <w:rPr>
          <w:rFonts w:ascii="Arial Narrow" w:eastAsiaTheme="majorEastAsia" w:hAnsi="Arial Narrow" w:cs="Arial"/>
        </w:rPr>
      </w:pPr>
      <w:r w:rsidRPr="00860059">
        <w:rPr>
          <w:rFonts w:ascii="Arial Narrow" w:eastAsiaTheme="majorEastAsia" w:hAnsi="Arial Narrow" w:cs="Arial"/>
        </w:rPr>
        <w:t xml:space="preserve">Number of Spares </w:t>
      </w:r>
    </w:p>
    <w:p w:rsidR="00860059" w:rsidRPr="00860059" w:rsidRDefault="00860059" w:rsidP="00860059">
      <w:pPr>
        <w:contextualSpacing/>
        <w:jc w:val="both"/>
        <w:rPr>
          <w:rFonts w:ascii="Arial Narrow" w:eastAsiaTheme="majorEastAsia" w:hAnsi="Arial Narrow" w:cs="Arial"/>
        </w:rPr>
      </w:pPr>
    </w:p>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9526" w:type="dxa"/>
        <w:jc w:val="center"/>
        <w:tblLayout w:type="fixed"/>
        <w:tblLook w:val="04A0" w:firstRow="1" w:lastRow="0" w:firstColumn="1" w:lastColumn="0" w:noHBand="0" w:noVBand="1"/>
      </w:tblPr>
      <w:tblGrid>
        <w:gridCol w:w="1555"/>
        <w:gridCol w:w="1559"/>
        <w:gridCol w:w="1559"/>
        <w:gridCol w:w="1559"/>
        <w:gridCol w:w="1134"/>
        <w:gridCol w:w="1276"/>
        <w:gridCol w:w="884"/>
      </w:tblGrid>
      <w:tr w:rsidR="00860059" w:rsidRPr="00860059" w:rsidTr="000A21BA">
        <w:trPr>
          <w:trHeight w:val="1353"/>
          <w:jc w:val="center"/>
        </w:trPr>
        <w:tc>
          <w:tcPr>
            <w:tcW w:w="1555"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Trade Discipline</w:t>
            </w:r>
          </w:p>
        </w:tc>
        <w:tc>
          <w:tcPr>
            <w:tcW w:w="1559"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Manufacturers Name</w:t>
            </w:r>
          </w:p>
        </w:tc>
        <w:tc>
          <w:tcPr>
            <w:tcW w:w="1559"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Manufacturers Address</w:t>
            </w:r>
          </w:p>
        </w:tc>
        <w:tc>
          <w:tcPr>
            <w:tcW w:w="1559"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Manufacturers Contact Number</w:t>
            </w:r>
          </w:p>
        </w:tc>
        <w:tc>
          <w:tcPr>
            <w:tcW w:w="1134"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Catalogue Number</w:t>
            </w:r>
          </w:p>
        </w:tc>
        <w:tc>
          <w:tcPr>
            <w:tcW w:w="1276"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Name of Local Distributor</w:t>
            </w:r>
          </w:p>
        </w:tc>
        <w:tc>
          <w:tcPr>
            <w:tcW w:w="884"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Etc.</w:t>
            </w:r>
          </w:p>
        </w:tc>
      </w:tr>
      <w:tr w:rsidR="008F589A" w:rsidRPr="00860059" w:rsidTr="008F589A">
        <w:trPr>
          <w:trHeight w:val="324"/>
          <w:jc w:val="center"/>
        </w:trPr>
        <w:tc>
          <w:tcPr>
            <w:tcW w:w="1555" w:type="dxa"/>
            <w:shd w:val="clear" w:color="auto" w:fill="DAEEF3" w:themeFill="accent5" w:themeFillTint="33"/>
          </w:tcPr>
          <w:p w:rsidR="008F589A" w:rsidRPr="00CA1098" w:rsidRDefault="008F589A" w:rsidP="008F589A">
            <w:pPr>
              <w:rPr>
                <w:rFonts w:ascii="Arial Narrow" w:hAnsi="Arial Narrow" w:cs="Arial"/>
              </w:rPr>
            </w:pPr>
            <w:r w:rsidRPr="00CA1098">
              <w:rPr>
                <w:rFonts w:ascii="Arial Narrow" w:hAnsi="Arial Narrow" w:cs="Arial"/>
              </w:rPr>
              <w:t>Troweled and Sprayed Coatings</w:t>
            </w:r>
          </w:p>
        </w:tc>
        <w:tc>
          <w:tcPr>
            <w:tcW w:w="1559" w:type="dxa"/>
          </w:tcPr>
          <w:p w:rsidR="008F589A" w:rsidRPr="00860059" w:rsidRDefault="008F589A" w:rsidP="008F589A">
            <w:pPr>
              <w:jc w:val="both"/>
              <w:rPr>
                <w:rFonts w:ascii="Arial Narrow" w:eastAsiaTheme="majorEastAsia" w:hAnsi="Arial Narrow" w:cs="Arial"/>
              </w:rPr>
            </w:pPr>
          </w:p>
        </w:tc>
        <w:tc>
          <w:tcPr>
            <w:tcW w:w="1559" w:type="dxa"/>
          </w:tcPr>
          <w:p w:rsidR="008F589A" w:rsidRPr="00860059" w:rsidRDefault="008F589A" w:rsidP="008F589A">
            <w:pPr>
              <w:jc w:val="both"/>
              <w:rPr>
                <w:rFonts w:ascii="Arial Narrow" w:eastAsiaTheme="majorEastAsia" w:hAnsi="Arial Narrow" w:cs="Arial"/>
              </w:rPr>
            </w:pPr>
          </w:p>
        </w:tc>
        <w:tc>
          <w:tcPr>
            <w:tcW w:w="1559" w:type="dxa"/>
          </w:tcPr>
          <w:p w:rsidR="008F589A" w:rsidRPr="00860059" w:rsidRDefault="008F589A" w:rsidP="008F589A">
            <w:pPr>
              <w:jc w:val="both"/>
              <w:rPr>
                <w:rFonts w:ascii="Arial Narrow" w:eastAsiaTheme="majorEastAsia" w:hAnsi="Arial Narrow" w:cs="Arial"/>
              </w:rPr>
            </w:pPr>
          </w:p>
        </w:tc>
        <w:tc>
          <w:tcPr>
            <w:tcW w:w="1134" w:type="dxa"/>
          </w:tcPr>
          <w:p w:rsidR="008F589A" w:rsidRPr="00860059" w:rsidRDefault="008F589A" w:rsidP="008F589A">
            <w:pPr>
              <w:jc w:val="both"/>
              <w:rPr>
                <w:rFonts w:ascii="Arial Narrow" w:eastAsiaTheme="majorEastAsia" w:hAnsi="Arial Narrow" w:cs="Arial"/>
              </w:rPr>
            </w:pPr>
          </w:p>
        </w:tc>
        <w:tc>
          <w:tcPr>
            <w:tcW w:w="1276" w:type="dxa"/>
          </w:tcPr>
          <w:p w:rsidR="008F589A" w:rsidRPr="00860059" w:rsidRDefault="008F589A" w:rsidP="008F589A">
            <w:pPr>
              <w:jc w:val="both"/>
              <w:rPr>
                <w:rFonts w:ascii="Arial Narrow" w:eastAsiaTheme="majorEastAsia" w:hAnsi="Arial Narrow" w:cs="Arial"/>
              </w:rPr>
            </w:pPr>
          </w:p>
        </w:tc>
        <w:tc>
          <w:tcPr>
            <w:tcW w:w="884" w:type="dxa"/>
          </w:tcPr>
          <w:p w:rsidR="008F589A" w:rsidRPr="00860059" w:rsidRDefault="008F589A" w:rsidP="008F589A">
            <w:pPr>
              <w:jc w:val="both"/>
              <w:rPr>
                <w:rFonts w:ascii="Arial Narrow" w:eastAsiaTheme="majorEastAsia" w:hAnsi="Arial Narrow" w:cs="Arial"/>
              </w:rPr>
            </w:pPr>
          </w:p>
        </w:tc>
      </w:tr>
      <w:tr w:rsidR="008F589A" w:rsidRPr="00CA1098" w:rsidTr="008F589A">
        <w:trPr>
          <w:trHeight w:val="324"/>
          <w:jc w:val="center"/>
        </w:trPr>
        <w:tc>
          <w:tcPr>
            <w:tcW w:w="1555" w:type="dxa"/>
            <w:shd w:val="clear" w:color="auto" w:fill="DAEEF3" w:themeFill="accent5" w:themeFillTint="33"/>
          </w:tcPr>
          <w:p w:rsidR="008F589A" w:rsidRPr="00CA1098" w:rsidRDefault="008F589A" w:rsidP="008F589A">
            <w:pPr>
              <w:rPr>
                <w:rFonts w:ascii="Arial Narrow" w:hAnsi="Arial Narrow" w:cs="Arial"/>
              </w:rPr>
            </w:pPr>
            <w:r w:rsidRPr="00CA1098">
              <w:rPr>
                <w:rFonts w:ascii="Arial Narrow" w:hAnsi="Arial Narrow" w:cs="Arial"/>
              </w:rPr>
              <w:t>Wet Areas</w:t>
            </w:r>
          </w:p>
        </w:tc>
        <w:tc>
          <w:tcPr>
            <w:tcW w:w="1559" w:type="dxa"/>
          </w:tcPr>
          <w:p w:rsidR="008F589A" w:rsidRPr="00CA1098" w:rsidRDefault="008F589A" w:rsidP="008F589A">
            <w:pPr>
              <w:jc w:val="both"/>
              <w:rPr>
                <w:rFonts w:ascii="Arial Narrow" w:eastAsiaTheme="majorEastAsia" w:hAnsi="Arial Narrow" w:cs="Arial"/>
              </w:rPr>
            </w:pPr>
          </w:p>
        </w:tc>
        <w:tc>
          <w:tcPr>
            <w:tcW w:w="1559" w:type="dxa"/>
          </w:tcPr>
          <w:p w:rsidR="008F589A" w:rsidRPr="00CA1098" w:rsidRDefault="008F589A" w:rsidP="008F589A">
            <w:pPr>
              <w:jc w:val="both"/>
              <w:rPr>
                <w:rFonts w:ascii="Arial Narrow" w:eastAsiaTheme="majorEastAsia" w:hAnsi="Arial Narrow" w:cs="Arial"/>
              </w:rPr>
            </w:pPr>
          </w:p>
        </w:tc>
        <w:tc>
          <w:tcPr>
            <w:tcW w:w="1559" w:type="dxa"/>
          </w:tcPr>
          <w:p w:rsidR="008F589A" w:rsidRPr="00CA1098" w:rsidRDefault="008F589A" w:rsidP="008F589A">
            <w:pPr>
              <w:jc w:val="both"/>
              <w:rPr>
                <w:rFonts w:ascii="Arial Narrow" w:eastAsiaTheme="majorEastAsia" w:hAnsi="Arial Narrow" w:cs="Arial"/>
              </w:rPr>
            </w:pPr>
          </w:p>
        </w:tc>
        <w:tc>
          <w:tcPr>
            <w:tcW w:w="1134" w:type="dxa"/>
          </w:tcPr>
          <w:p w:rsidR="008F589A" w:rsidRPr="00CA1098" w:rsidRDefault="008F589A" w:rsidP="008F589A">
            <w:pPr>
              <w:jc w:val="both"/>
              <w:rPr>
                <w:rFonts w:ascii="Arial Narrow" w:eastAsiaTheme="majorEastAsia" w:hAnsi="Arial Narrow" w:cs="Arial"/>
              </w:rPr>
            </w:pPr>
          </w:p>
        </w:tc>
        <w:tc>
          <w:tcPr>
            <w:tcW w:w="1276" w:type="dxa"/>
          </w:tcPr>
          <w:p w:rsidR="008F589A" w:rsidRPr="00CA1098" w:rsidRDefault="008F589A" w:rsidP="008F589A">
            <w:pPr>
              <w:jc w:val="both"/>
              <w:rPr>
                <w:rFonts w:ascii="Arial Narrow" w:eastAsiaTheme="majorEastAsia" w:hAnsi="Arial Narrow" w:cs="Arial"/>
              </w:rPr>
            </w:pPr>
          </w:p>
        </w:tc>
        <w:tc>
          <w:tcPr>
            <w:tcW w:w="884" w:type="dxa"/>
          </w:tcPr>
          <w:p w:rsidR="008F589A" w:rsidRPr="00CA1098" w:rsidRDefault="008F589A" w:rsidP="008F589A">
            <w:pPr>
              <w:jc w:val="both"/>
              <w:rPr>
                <w:rFonts w:ascii="Arial Narrow" w:eastAsiaTheme="majorEastAsia" w:hAnsi="Arial Narrow" w:cs="Arial"/>
              </w:rPr>
            </w:pPr>
          </w:p>
        </w:tc>
      </w:tr>
      <w:tr w:rsidR="008F589A" w:rsidRPr="00CA1098" w:rsidTr="008F589A">
        <w:trPr>
          <w:trHeight w:val="324"/>
          <w:jc w:val="center"/>
        </w:trPr>
        <w:tc>
          <w:tcPr>
            <w:tcW w:w="1555" w:type="dxa"/>
            <w:shd w:val="clear" w:color="auto" w:fill="DAEEF3" w:themeFill="accent5" w:themeFillTint="33"/>
          </w:tcPr>
          <w:p w:rsidR="008F589A" w:rsidRPr="00CA1098" w:rsidRDefault="008F589A" w:rsidP="008F589A">
            <w:pPr>
              <w:rPr>
                <w:rFonts w:ascii="Arial Narrow" w:hAnsi="Arial Narrow" w:cs="Arial"/>
              </w:rPr>
            </w:pPr>
            <w:r w:rsidRPr="00CA1098">
              <w:rPr>
                <w:rFonts w:ascii="Arial Narrow" w:hAnsi="Arial Narrow" w:cs="Arial"/>
              </w:rPr>
              <w:t>Tiling</w:t>
            </w:r>
          </w:p>
        </w:tc>
        <w:tc>
          <w:tcPr>
            <w:tcW w:w="1559" w:type="dxa"/>
          </w:tcPr>
          <w:p w:rsidR="008F589A" w:rsidRPr="00CA1098" w:rsidRDefault="008F589A" w:rsidP="008F589A">
            <w:pPr>
              <w:jc w:val="both"/>
              <w:rPr>
                <w:rFonts w:ascii="Arial Narrow" w:eastAsiaTheme="majorEastAsia" w:hAnsi="Arial Narrow" w:cs="Arial"/>
              </w:rPr>
            </w:pPr>
          </w:p>
        </w:tc>
        <w:tc>
          <w:tcPr>
            <w:tcW w:w="1559" w:type="dxa"/>
          </w:tcPr>
          <w:p w:rsidR="008F589A" w:rsidRPr="00CA1098" w:rsidRDefault="008F589A" w:rsidP="008F589A">
            <w:pPr>
              <w:jc w:val="both"/>
              <w:rPr>
                <w:rFonts w:ascii="Arial Narrow" w:eastAsiaTheme="majorEastAsia" w:hAnsi="Arial Narrow" w:cs="Arial"/>
              </w:rPr>
            </w:pPr>
          </w:p>
        </w:tc>
        <w:tc>
          <w:tcPr>
            <w:tcW w:w="1559" w:type="dxa"/>
          </w:tcPr>
          <w:p w:rsidR="008F589A" w:rsidRPr="00CA1098" w:rsidRDefault="008F589A" w:rsidP="008F589A">
            <w:pPr>
              <w:jc w:val="both"/>
              <w:rPr>
                <w:rFonts w:ascii="Arial Narrow" w:eastAsiaTheme="majorEastAsia" w:hAnsi="Arial Narrow" w:cs="Arial"/>
              </w:rPr>
            </w:pPr>
          </w:p>
        </w:tc>
        <w:tc>
          <w:tcPr>
            <w:tcW w:w="1134" w:type="dxa"/>
          </w:tcPr>
          <w:p w:rsidR="008F589A" w:rsidRPr="00CA1098" w:rsidRDefault="008F589A" w:rsidP="008F589A">
            <w:pPr>
              <w:jc w:val="both"/>
              <w:rPr>
                <w:rFonts w:ascii="Arial Narrow" w:eastAsiaTheme="majorEastAsia" w:hAnsi="Arial Narrow" w:cs="Arial"/>
              </w:rPr>
            </w:pPr>
          </w:p>
        </w:tc>
        <w:tc>
          <w:tcPr>
            <w:tcW w:w="1276" w:type="dxa"/>
          </w:tcPr>
          <w:p w:rsidR="008F589A" w:rsidRPr="00CA1098" w:rsidRDefault="008F589A" w:rsidP="008F589A">
            <w:pPr>
              <w:jc w:val="both"/>
              <w:rPr>
                <w:rFonts w:ascii="Arial Narrow" w:eastAsiaTheme="majorEastAsia" w:hAnsi="Arial Narrow" w:cs="Arial"/>
              </w:rPr>
            </w:pPr>
          </w:p>
        </w:tc>
        <w:tc>
          <w:tcPr>
            <w:tcW w:w="884" w:type="dxa"/>
          </w:tcPr>
          <w:p w:rsidR="008F589A" w:rsidRPr="00CA1098" w:rsidRDefault="008F589A" w:rsidP="008F589A">
            <w:pPr>
              <w:jc w:val="both"/>
              <w:rPr>
                <w:rFonts w:ascii="Arial Narrow" w:eastAsiaTheme="majorEastAsia" w:hAnsi="Arial Narrow" w:cs="Arial"/>
              </w:rPr>
            </w:pPr>
          </w:p>
        </w:tc>
      </w:tr>
      <w:tr w:rsidR="008F589A" w:rsidRPr="00CA1098" w:rsidTr="008F589A">
        <w:trPr>
          <w:trHeight w:val="324"/>
          <w:jc w:val="center"/>
        </w:trPr>
        <w:tc>
          <w:tcPr>
            <w:tcW w:w="1555" w:type="dxa"/>
            <w:shd w:val="clear" w:color="auto" w:fill="DAEEF3" w:themeFill="accent5" w:themeFillTint="33"/>
          </w:tcPr>
          <w:p w:rsidR="008F589A" w:rsidRPr="00CA1098" w:rsidRDefault="008F589A" w:rsidP="008F589A">
            <w:pPr>
              <w:rPr>
                <w:rFonts w:ascii="Arial Narrow" w:hAnsi="Arial Narrow" w:cs="Arial"/>
              </w:rPr>
            </w:pPr>
            <w:r w:rsidRPr="00CA1098">
              <w:rPr>
                <w:rFonts w:ascii="Arial Narrow" w:hAnsi="Arial Narrow" w:cs="Arial"/>
              </w:rPr>
              <w:t>Wall Surfacing</w:t>
            </w:r>
          </w:p>
        </w:tc>
        <w:tc>
          <w:tcPr>
            <w:tcW w:w="1559" w:type="dxa"/>
          </w:tcPr>
          <w:p w:rsidR="008F589A" w:rsidRPr="00CA1098" w:rsidRDefault="008F589A" w:rsidP="008F589A">
            <w:pPr>
              <w:jc w:val="both"/>
              <w:rPr>
                <w:rFonts w:ascii="Arial Narrow" w:eastAsiaTheme="majorEastAsia" w:hAnsi="Arial Narrow" w:cs="Arial"/>
              </w:rPr>
            </w:pPr>
          </w:p>
        </w:tc>
        <w:tc>
          <w:tcPr>
            <w:tcW w:w="1559" w:type="dxa"/>
          </w:tcPr>
          <w:p w:rsidR="008F589A" w:rsidRPr="00CA1098" w:rsidRDefault="008F589A" w:rsidP="008F589A">
            <w:pPr>
              <w:jc w:val="both"/>
              <w:rPr>
                <w:rFonts w:ascii="Arial Narrow" w:eastAsiaTheme="majorEastAsia" w:hAnsi="Arial Narrow" w:cs="Arial"/>
              </w:rPr>
            </w:pPr>
          </w:p>
        </w:tc>
        <w:tc>
          <w:tcPr>
            <w:tcW w:w="1559" w:type="dxa"/>
          </w:tcPr>
          <w:p w:rsidR="008F589A" w:rsidRPr="00CA1098" w:rsidRDefault="008F589A" w:rsidP="008F589A">
            <w:pPr>
              <w:jc w:val="both"/>
              <w:rPr>
                <w:rFonts w:ascii="Arial Narrow" w:eastAsiaTheme="majorEastAsia" w:hAnsi="Arial Narrow" w:cs="Arial"/>
              </w:rPr>
            </w:pPr>
          </w:p>
        </w:tc>
        <w:tc>
          <w:tcPr>
            <w:tcW w:w="1134" w:type="dxa"/>
          </w:tcPr>
          <w:p w:rsidR="008F589A" w:rsidRPr="00CA1098" w:rsidRDefault="008F589A" w:rsidP="008F589A">
            <w:pPr>
              <w:jc w:val="both"/>
              <w:rPr>
                <w:rFonts w:ascii="Arial Narrow" w:eastAsiaTheme="majorEastAsia" w:hAnsi="Arial Narrow" w:cs="Arial"/>
              </w:rPr>
            </w:pPr>
          </w:p>
        </w:tc>
        <w:tc>
          <w:tcPr>
            <w:tcW w:w="1276" w:type="dxa"/>
          </w:tcPr>
          <w:p w:rsidR="008F589A" w:rsidRPr="00CA1098" w:rsidRDefault="008F589A" w:rsidP="008F589A">
            <w:pPr>
              <w:jc w:val="both"/>
              <w:rPr>
                <w:rFonts w:ascii="Arial Narrow" w:eastAsiaTheme="majorEastAsia" w:hAnsi="Arial Narrow" w:cs="Arial"/>
              </w:rPr>
            </w:pPr>
          </w:p>
        </w:tc>
        <w:tc>
          <w:tcPr>
            <w:tcW w:w="884" w:type="dxa"/>
          </w:tcPr>
          <w:p w:rsidR="008F589A" w:rsidRPr="00CA1098" w:rsidRDefault="008F589A" w:rsidP="008F589A">
            <w:pPr>
              <w:jc w:val="both"/>
              <w:rPr>
                <w:rFonts w:ascii="Arial Narrow" w:eastAsiaTheme="majorEastAsia" w:hAnsi="Arial Narrow" w:cs="Arial"/>
              </w:rPr>
            </w:pPr>
          </w:p>
        </w:tc>
      </w:tr>
      <w:tr w:rsidR="008F589A" w:rsidRPr="00CA1098" w:rsidTr="008F589A">
        <w:trPr>
          <w:trHeight w:val="324"/>
          <w:jc w:val="center"/>
        </w:trPr>
        <w:tc>
          <w:tcPr>
            <w:tcW w:w="1555" w:type="dxa"/>
            <w:shd w:val="clear" w:color="auto" w:fill="DAEEF3" w:themeFill="accent5" w:themeFillTint="33"/>
          </w:tcPr>
          <w:p w:rsidR="008F589A" w:rsidRPr="00CA1098" w:rsidRDefault="008F589A" w:rsidP="008F589A">
            <w:pPr>
              <w:rPr>
                <w:rFonts w:ascii="Arial Narrow" w:hAnsi="Arial Narrow" w:cs="Arial"/>
              </w:rPr>
            </w:pPr>
            <w:r w:rsidRPr="00CA1098">
              <w:rPr>
                <w:rFonts w:ascii="Arial Narrow" w:hAnsi="Arial Narrow" w:cs="Arial"/>
              </w:rPr>
              <w:t>Floor Surfacing</w:t>
            </w:r>
          </w:p>
        </w:tc>
        <w:tc>
          <w:tcPr>
            <w:tcW w:w="1559" w:type="dxa"/>
          </w:tcPr>
          <w:p w:rsidR="008F589A" w:rsidRPr="00CA1098" w:rsidRDefault="008F589A" w:rsidP="008F589A">
            <w:pPr>
              <w:jc w:val="both"/>
              <w:rPr>
                <w:rFonts w:ascii="Arial Narrow" w:eastAsiaTheme="majorEastAsia" w:hAnsi="Arial Narrow" w:cs="Arial"/>
              </w:rPr>
            </w:pPr>
          </w:p>
        </w:tc>
        <w:tc>
          <w:tcPr>
            <w:tcW w:w="1559" w:type="dxa"/>
          </w:tcPr>
          <w:p w:rsidR="008F589A" w:rsidRPr="00CA1098" w:rsidRDefault="008F589A" w:rsidP="008F589A">
            <w:pPr>
              <w:jc w:val="both"/>
              <w:rPr>
                <w:rFonts w:ascii="Arial Narrow" w:eastAsiaTheme="majorEastAsia" w:hAnsi="Arial Narrow" w:cs="Arial"/>
              </w:rPr>
            </w:pPr>
          </w:p>
        </w:tc>
        <w:tc>
          <w:tcPr>
            <w:tcW w:w="1559" w:type="dxa"/>
          </w:tcPr>
          <w:p w:rsidR="008F589A" w:rsidRPr="00CA1098" w:rsidRDefault="008F589A" w:rsidP="008F589A">
            <w:pPr>
              <w:jc w:val="both"/>
              <w:rPr>
                <w:rFonts w:ascii="Arial Narrow" w:eastAsiaTheme="majorEastAsia" w:hAnsi="Arial Narrow" w:cs="Arial"/>
              </w:rPr>
            </w:pPr>
          </w:p>
        </w:tc>
        <w:tc>
          <w:tcPr>
            <w:tcW w:w="1134" w:type="dxa"/>
          </w:tcPr>
          <w:p w:rsidR="008F589A" w:rsidRPr="00CA1098" w:rsidRDefault="008F589A" w:rsidP="008F589A">
            <w:pPr>
              <w:jc w:val="both"/>
              <w:rPr>
                <w:rFonts w:ascii="Arial Narrow" w:eastAsiaTheme="majorEastAsia" w:hAnsi="Arial Narrow" w:cs="Arial"/>
              </w:rPr>
            </w:pPr>
          </w:p>
        </w:tc>
        <w:tc>
          <w:tcPr>
            <w:tcW w:w="1276" w:type="dxa"/>
          </w:tcPr>
          <w:p w:rsidR="008F589A" w:rsidRPr="00CA1098" w:rsidRDefault="008F589A" w:rsidP="008F589A">
            <w:pPr>
              <w:jc w:val="both"/>
              <w:rPr>
                <w:rFonts w:ascii="Arial Narrow" w:eastAsiaTheme="majorEastAsia" w:hAnsi="Arial Narrow" w:cs="Arial"/>
              </w:rPr>
            </w:pPr>
          </w:p>
        </w:tc>
        <w:tc>
          <w:tcPr>
            <w:tcW w:w="884" w:type="dxa"/>
          </w:tcPr>
          <w:p w:rsidR="008F589A" w:rsidRPr="00CA1098" w:rsidRDefault="008F589A" w:rsidP="008F589A">
            <w:pPr>
              <w:jc w:val="both"/>
              <w:rPr>
                <w:rFonts w:ascii="Arial Narrow" w:eastAsiaTheme="majorEastAsia" w:hAnsi="Arial Narrow" w:cs="Arial"/>
              </w:rPr>
            </w:pPr>
          </w:p>
        </w:tc>
      </w:tr>
      <w:tr w:rsidR="008F589A" w:rsidRPr="00CA1098" w:rsidTr="008F589A">
        <w:trPr>
          <w:trHeight w:val="324"/>
          <w:jc w:val="center"/>
        </w:trPr>
        <w:tc>
          <w:tcPr>
            <w:tcW w:w="1555" w:type="dxa"/>
            <w:shd w:val="clear" w:color="auto" w:fill="DAEEF3" w:themeFill="accent5" w:themeFillTint="33"/>
          </w:tcPr>
          <w:p w:rsidR="008F589A" w:rsidRPr="00CA1098" w:rsidRDefault="008F589A" w:rsidP="008F589A">
            <w:pPr>
              <w:rPr>
                <w:rFonts w:ascii="Arial Narrow" w:hAnsi="Arial Narrow" w:cs="Arial"/>
              </w:rPr>
            </w:pPr>
            <w:r w:rsidRPr="00CA1098">
              <w:rPr>
                <w:rFonts w:ascii="Arial Narrow" w:hAnsi="Arial Narrow" w:cs="Arial"/>
              </w:rPr>
              <w:t>Painting</w:t>
            </w:r>
          </w:p>
        </w:tc>
        <w:tc>
          <w:tcPr>
            <w:tcW w:w="1559" w:type="dxa"/>
          </w:tcPr>
          <w:p w:rsidR="008F589A" w:rsidRPr="00CA1098" w:rsidRDefault="008F589A" w:rsidP="008F589A">
            <w:pPr>
              <w:jc w:val="both"/>
              <w:rPr>
                <w:rFonts w:ascii="Arial Narrow" w:eastAsiaTheme="majorEastAsia" w:hAnsi="Arial Narrow" w:cs="Arial"/>
              </w:rPr>
            </w:pPr>
          </w:p>
        </w:tc>
        <w:tc>
          <w:tcPr>
            <w:tcW w:w="1559" w:type="dxa"/>
          </w:tcPr>
          <w:p w:rsidR="008F589A" w:rsidRPr="00CA1098" w:rsidRDefault="008F589A" w:rsidP="008F589A">
            <w:pPr>
              <w:jc w:val="both"/>
              <w:rPr>
                <w:rFonts w:ascii="Arial Narrow" w:eastAsiaTheme="majorEastAsia" w:hAnsi="Arial Narrow" w:cs="Arial"/>
              </w:rPr>
            </w:pPr>
          </w:p>
        </w:tc>
        <w:tc>
          <w:tcPr>
            <w:tcW w:w="1559" w:type="dxa"/>
          </w:tcPr>
          <w:p w:rsidR="008F589A" w:rsidRPr="00CA1098" w:rsidRDefault="008F589A" w:rsidP="008F589A">
            <w:pPr>
              <w:jc w:val="both"/>
              <w:rPr>
                <w:rFonts w:ascii="Arial Narrow" w:eastAsiaTheme="majorEastAsia" w:hAnsi="Arial Narrow" w:cs="Arial"/>
              </w:rPr>
            </w:pPr>
          </w:p>
        </w:tc>
        <w:tc>
          <w:tcPr>
            <w:tcW w:w="1134" w:type="dxa"/>
          </w:tcPr>
          <w:p w:rsidR="008F589A" w:rsidRPr="00CA1098" w:rsidRDefault="008F589A" w:rsidP="008F589A">
            <w:pPr>
              <w:jc w:val="both"/>
              <w:rPr>
                <w:rFonts w:ascii="Arial Narrow" w:eastAsiaTheme="majorEastAsia" w:hAnsi="Arial Narrow" w:cs="Arial"/>
              </w:rPr>
            </w:pPr>
          </w:p>
        </w:tc>
        <w:tc>
          <w:tcPr>
            <w:tcW w:w="1276" w:type="dxa"/>
          </w:tcPr>
          <w:p w:rsidR="008F589A" w:rsidRPr="00CA1098" w:rsidRDefault="008F589A" w:rsidP="008F589A">
            <w:pPr>
              <w:jc w:val="both"/>
              <w:rPr>
                <w:rFonts w:ascii="Arial Narrow" w:eastAsiaTheme="majorEastAsia" w:hAnsi="Arial Narrow" w:cs="Arial"/>
              </w:rPr>
            </w:pPr>
          </w:p>
        </w:tc>
        <w:tc>
          <w:tcPr>
            <w:tcW w:w="884" w:type="dxa"/>
          </w:tcPr>
          <w:p w:rsidR="008F589A" w:rsidRPr="00CA1098" w:rsidRDefault="008F589A" w:rsidP="008F589A">
            <w:pPr>
              <w:jc w:val="both"/>
              <w:rPr>
                <w:rFonts w:ascii="Arial Narrow" w:eastAsiaTheme="majorEastAsia" w:hAnsi="Arial Narrow" w:cs="Arial"/>
              </w:rPr>
            </w:pPr>
          </w:p>
        </w:tc>
      </w:tr>
    </w:tbl>
    <w:p w:rsidR="00860059" w:rsidRPr="00860059" w:rsidRDefault="00860059" w:rsidP="0078658F">
      <w:pPr>
        <w:pStyle w:val="NoSpacing"/>
        <w:rPr>
          <w:rFonts w:eastAsiaTheme="majorEastAsia"/>
        </w:rPr>
      </w:pPr>
    </w:p>
    <w:p w:rsidR="00860059" w:rsidRPr="00860059" w:rsidRDefault="00860059" w:rsidP="0078658F">
      <w:pPr>
        <w:pStyle w:val="NoSpacing"/>
        <w:rPr>
          <w:rFonts w:eastAsiaTheme="majorEastAsia"/>
        </w:rPr>
      </w:pPr>
    </w:p>
    <w:p w:rsidR="00860059" w:rsidRPr="00860059" w:rsidRDefault="00860059" w:rsidP="00860059">
      <w:pPr>
        <w:jc w:val="both"/>
        <w:rPr>
          <w:rFonts w:ascii="Arial Narrow" w:eastAsiaTheme="majorEastAsia" w:hAnsi="Arial Narrow" w:cs="Arial"/>
          <w:u w:val="single"/>
        </w:rPr>
      </w:pPr>
      <w:r w:rsidRPr="00860059">
        <w:rPr>
          <w:rFonts w:ascii="Arial Narrow" w:eastAsiaTheme="majorEastAsia" w:hAnsi="Arial Narrow" w:cs="Arial"/>
          <w:u w:val="single"/>
        </w:rPr>
        <w:t>Note:</w:t>
      </w:r>
    </w:p>
    <w:p w:rsidR="00860059" w:rsidRPr="00860059" w:rsidRDefault="00860059" w:rsidP="00FD110B">
      <w:pPr>
        <w:numPr>
          <w:ilvl w:val="0"/>
          <w:numId w:val="32"/>
        </w:numPr>
        <w:contextualSpacing/>
        <w:jc w:val="both"/>
        <w:rPr>
          <w:rFonts w:ascii="Arial Narrow" w:eastAsiaTheme="majorEastAsia" w:hAnsi="Arial Narrow" w:cs="Arial"/>
        </w:rPr>
      </w:pPr>
      <w:r w:rsidRPr="00860059">
        <w:rPr>
          <w:rFonts w:ascii="Arial Narrow" w:eastAsiaTheme="majorEastAsia" w:hAnsi="Arial Narrow" w:cs="Arial"/>
        </w:rPr>
        <w:t>Provide a register/transmittal of handover of tools including both signatories from Builder and UoA.</w:t>
      </w:r>
    </w:p>
    <w:p w:rsidR="00860059" w:rsidRPr="00860059" w:rsidRDefault="00860059" w:rsidP="00FD110B">
      <w:pPr>
        <w:numPr>
          <w:ilvl w:val="0"/>
          <w:numId w:val="32"/>
        </w:numPr>
        <w:contextualSpacing/>
        <w:jc w:val="both"/>
        <w:rPr>
          <w:rFonts w:ascii="Arial Narrow" w:eastAsiaTheme="majorEastAsia" w:hAnsi="Arial Narrow" w:cs="Arial"/>
        </w:rPr>
      </w:pPr>
      <w:r w:rsidRPr="00860059">
        <w:rPr>
          <w:rFonts w:ascii="Arial Narrow" w:eastAsiaTheme="majorEastAsia" w:hAnsi="Arial Narrow" w:cs="Arial"/>
        </w:rPr>
        <w:t>Should a section not apply insert ‘Not Applicable’.</w:t>
      </w:r>
    </w:p>
    <w:p w:rsidR="00860059" w:rsidRPr="00860059" w:rsidRDefault="00860059" w:rsidP="0078658F">
      <w:pPr>
        <w:pStyle w:val="NoSpacing"/>
        <w:rPr>
          <w:rFonts w:eastAsiaTheme="majorEastAsia"/>
        </w:rPr>
      </w:pPr>
    </w:p>
    <w:p w:rsidR="00860059" w:rsidRPr="00860059" w:rsidRDefault="00860059" w:rsidP="0078658F">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860059" w:rsidRPr="00860059" w:rsidTr="000A21BA">
        <w:trPr>
          <w:trHeight w:val="277"/>
          <w:jc w:val="center"/>
        </w:trPr>
        <w:tc>
          <w:tcPr>
            <w:tcW w:w="4510" w:type="dxa"/>
          </w:tcPr>
          <w:p w:rsidR="00860059" w:rsidRPr="00860059" w:rsidRDefault="00860059" w:rsidP="00860059">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860059" w:rsidRPr="00860059" w:rsidRDefault="00860059" w:rsidP="00860059">
            <w:pPr>
              <w:rPr>
                <w:rFonts w:ascii="Arial Narrow" w:hAnsi="Arial Narrow" w:cs="Arial"/>
                <w:u w:val="single"/>
              </w:rPr>
            </w:pPr>
            <w:r w:rsidRPr="00860059">
              <w:rPr>
                <w:rFonts w:ascii="Arial Narrow" w:hAnsi="Arial Narrow" w:cs="Arial"/>
                <w:u w:val="single"/>
              </w:rPr>
              <w:t xml:space="preserve">Volume K: </w:t>
            </w:r>
          </w:p>
          <w:p w:rsidR="00860059" w:rsidRPr="00860059" w:rsidRDefault="00860059" w:rsidP="00860059">
            <w:pPr>
              <w:rPr>
                <w:rFonts w:ascii="Arial Narrow" w:hAnsi="Arial Narrow" w:cs="Arial"/>
                <w:highlight w:val="yellow"/>
              </w:rPr>
            </w:pPr>
            <w:r w:rsidRPr="00860059">
              <w:rPr>
                <w:rFonts w:ascii="Arial Narrow" w:hAnsi="Arial Narrow" w:cs="Arial"/>
              </w:rPr>
              <w:t>‘Schedule of spares and consumables’</w:t>
            </w:r>
          </w:p>
        </w:tc>
      </w:tr>
    </w:tbl>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br w:type="page"/>
      </w:r>
    </w:p>
    <w:bookmarkStart w:id="104" w:name="_Toc43794013"/>
    <w:bookmarkStart w:id="105" w:name="_Toc43803731"/>
    <w:p w:rsidR="00860059" w:rsidRPr="00860059" w:rsidRDefault="007E39DF" w:rsidP="000A21BA">
      <w:pPr>
        <w:pStyle w:val="Heading3"/>
      </w:pPr>
      <w:r>
        <w:lastRenderedPageBreak/>
        <w:fldChar w:fldCharType="begin"/>
      </w:r>
      <w:r>
        <w:instrText xml:space="preserve"> TC  "</w:instrText>
      </w:r>
      <w:bookmarkStart w:id="106" w:name="_Toc49165481"/>
      <w:r w:rsidR="001B6B05">
        <w:instrText>2.4.14</w:instrText>
      </w:r>
      <w:r>
        <w:instrText xml:space="preserve">  </w:instrText>
      </w:r>
      <w:r w:rsidRPr="00860059">
        <w:instrText>Imported Equipment</w:instrText>
      </w:r>
      <w:bookmarkEnd w:id="106"/>
      <w:r>
        <w:instrText xml:space="preserve"> " \f b \l 3 \n </w:instrText>
      </w:r>
      <w:r>
        <w:fldChar w:fldCharType="end"/>
      </w:r>
      <w:r w:rsidR="00860059" w:rsidRPr="00860059">
        <w:t>Imported Equipment</w:t>
      </w:r>
      <w:bookmarkEnd w:id="104"/>
      <w:bookmarkEnd w:id="105"/>
    </w:p>
    <w:p w:rsidR="00860059" w:rsidRPr="00CA1098" w:rsidRDefault="00860059" w:rsidP="00287DF1">
      <w:pPr>
        <w:pStyle w:val="NoSpacing"/>
        <w:rPr>
          <w:rFonts w:ascii="Arial Narrow" w:eastAsiaTheme="majorEastAsia" w:hAnsi="Arial Narrow"/>
        </w:rPr>
      </w:pPr>
    </w:p>
    <w:p w:rsidR="00811F8B" w:rsidRPr="00860059" w:rsidRDefault="00811F8B" w:rsidP="00860059">
      <w:pPr>
        <w:jc w:val="both"/>
        <w:rPr>
          <w:rFonts w:ascii="Arial Narrow" w:eastAsiaTheme="majorEastAsia" w:hAnsi="Arial Narrow" w:cs="Arial"/>
        </w:rPr>
      </w:pPr>
      <w:r w:rsidRPr="00811F8B">
        <w:rPr>
          <w:rFonts w:ascii="Arial Narrow" w:eastAsiaTheme="majorEastAsia" w:hAnsi="Arial Narrow" w:cs="Arial"/>
        </w:rPr>
        <w:t>The Contractor is to provide in table format a combined list of imported equipment including type, cost, and country of origin and importer details.</w:t>
      </w:r>
    </w:p>
    <w:p w:rsidR="00860059" w:rsidRPr="00860059" w:rsidRDefault="00860059" w:rsidP="00860059">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9573" w:type="dxa"/>
        <w:jc w:val="center"/>
        <w:tblLayout w:type="fixed"/>
        <w:tblLook w:val="04A0" w:firstRow="1" w:lastRow="0" w:firstColumn="1" w:lastColumn="0" w:noHBand="0" w:noVBand="1"/>
      </w:tblPr>
      <w:tblGrid>
        <w:gridCol w:w="2057"/>
        <w:gridCol w:w="1879"/>
        <w:gridCol w:w="1879"/>
        <w:gridCol w:w="1879"/>
        <w:gridCol w:w="1879"/>
      </w:tblGrid>
      <w:tr w:rsidR="00860059" w:rsidRPr="00860059" w:rsidTr="000A21BA">
        <w:trPr>
          <w:trHeight w:val="594"/>
          <w:jc w:val="center"/>
        </w:trPr>
        <w:tc>
          <w:tcPr>
            <w:tcW w:w="2057" w:type="dxa"/>
            <w:shd w:val="clear" w:color="auto" w:fill="DAEEF3" w:themeFill="accent5" w:themeFillTint="33"/>
          </w:tcPr>
          <w:p w:rsidR="00860059" w:rsidRPr="00860059" w:rsidRDefault="00860059" w:rsidP="00860059">
            <w:pPr>
              <w:rPr>
                <w:rFonts w:ascii="Arial Narrow" w:eastAsiaTheme="majorEastAsia" w:hAnsi="Arial Narrow" w:cs="Arial"/>
                <w:b/>
              </w:rPr>
            </w:pPr>
            <w:r w:rsidRPr="00860059">
              <w:rPr>
                <w:rFonts w:ascii="Arial Narrow" w:eastAsiaTheme="majorEastAsia" w:hAnsi="Arial Narrow" w:cs="Arial"/>
                <w:b/>
              </w:rPr>
              <w:t>Trade Discipline</w:t>
            </w:r>
          </w:p>
        </w:tc>
        <w:tc>
          <w:tcPr>
            <w:tcW w:w="1879" w:type="dxa"/>
            <w:shd w:val="clear" w:color="auto" w:fill="DAEEF3" w:themeFill="accent5" w:themeFillTint="33"/>
          </w:tcPr>
          <w:p w:rsidR="00860059" w:rsidRPr="00860059" w:rsidRDefault="00860059" w:rsidP="00860059">
            <w:pPr>
              <w:jc w:val="center"/>
              <w:rPr>
                <w:rFonts w:ascii="Arial Narrow" w:eastAsiaTheme="majorEastAsia" w:hAnsi="Arial Narrow" w:cs="Arial"/>
                <w:b/>
              </w:rPr>
            </w:pPr>
            <w:r w:rsidRPr="00860059">
              <w:rPr>
                <w:rFonts w:ascii="Arial Narrow" w:eastAsiaTheme="majorEastAsia" w:hAnsi="Arial Narrow" w:cs="Arial"/>
                <w:b/>
              </w:rPr>
              <w:t>Type of Equipment</w:t>
            </w:r>
          </w:p>
        </w:tc>
        <w:tc>
          <w:tcPr>
            <w:tcW w:w="1879" w:type="dxa"/>
            <w:shd w:val="clear" w:color="auto" w:fill="DAEEF3" w:themeFill="accent5" w:themeFillTint="33"/>
          </w:tcPr>
          <w:p w:rsidR="00860059" w:rsidRPr="00860059" w:rsidRDefault="00860059" w:rsidP="00860059">
            <w:pPr>
              <w:jc w:val="center"/>
              <w:rPr>
                <w:rFonts w:ascii="Arial Narrow" w:eastAsiaTheme="majorEastAsia" w:hAnsi="Arial Narrow" w:cs="Arial"/>
                <w:b/>
              </w:rPr>
            </w:pPr>
            <w:r w:rsidRPr="00860059">
              <w:rPr>
                <w:rFonts w:ascii="Arial Narrow" w:eastAsiaTheme="majorEastAsia" w:hAnsi="Arial Narrow" w:cs="Arial"/>
                <w:b/>
              </w:rPr>
              <w:t>Cost</w:t>
            </w:r>
          </w:p>
        </w:tc>
        <w:tc>
          <w:tcPr>
            <w:tcW w:w="1879" w:type="dxa"/>
            <w:shd w:val="clear" w:color="auto" w:fill="DAEEF3" w:themeFill="accent5" w:themeFillTint="33"/>
          </w:tcPr>
          <w:p w:rsidR="00860059" w:rsidRPr="00860059" w:rsidRDefault="00860059" w:rsidP="00860059">
            <w:pPr>
              <w:jc w:val="center"/>
              <w:rPr>
                <w:rFonts w:ascii="Arial Narrow" w:eastAsiaTheme="majorEastAsia" w:hAnsi="Arial Narrow" w:cs="Arial"/>
                <w:b/>
              </w:rPr>
            </w:pPr>
            <w:r w:rsidRPr="00860059">
              <w:rPr>
                <w:rFonts w:ascii="Arial Narrow" w:eastAsiaTheme="majorEastAsia" w:hAnsi="Arial Narrow" w:cs="Arial"/>
                <w:b/>
              </w:rPr>
              <w:t>Country of Origin</w:t>
            </w:r>
          </w:p>
        </w:tc>
        <w:tc>
          <w:tcPr>
            <w:tcW w:w="1879" w:type="dxa"/>
            <w:shd w:val="clear" w:color="auto" w:fill="DAEEF3" w:themeFill="accent5" w:themeFillTint="33"/>
          </w:tcPr>
          <w:p w:rsidR="00860059" w:rsidRPr="00860059" w:rsidRDefault="00860059" w:rsidP="00860059">
            <w:pPr>
              <w:jc w:val="center"/>
              <w:rPr>
                <w:rFonts w:ascii="Arial Narrow" w:eastAsiaTheme="majorEastAsia" w:hAnsi="Arial Narrow" w:cs="Arial"/>
                <w:b/>
              </w:rPr>
            </w:pPr>
            <w:r w:rsidRPr="00860059">
              <w:rPr>
                <w:rFonts w:ascii="Arial Narrow" w:eastAsiaTheme="majorEastAsia" w:hAnsi="Arial Narrow" w:cs="Arial"/>
                <w:b/>
              </w:rPr>
              <w:t>Importer Details</w:t>
            </w:r>
          </w:p>
        </w:tc>
      </w:tr>
      <w:tr w:rsidR="00860059" w:rsidRPr="00860059" w:rsidTr="008F589A">
        <w:trPr>
          <w:trHeight w:val="385"/>
          <w:jc w:val="center"/>
        </w:trPr>
        <w:tc>
          <w:tcPr>
            <w:tcW w:w="2057" w:type="dxa"/>
            <w:shd w:val="clear" w:color="auto" w:fill="DAEEF3" w:themeFill="accent5" w:themeFillTint="33"/>
          </w:tcPr>
          <w:p w:rsidR="00860059" w:rsidRPr="00CA1098" w:rsidRDefault="00860059" w:rsidP="008F589A">
            <w:pPr>
              <w:rPr>
                <w:rFonts w:ascii="Arial Narrow" w:hAnsi="Arial Narrow" w:cs="Arial"/>
              </w:rPr>
            </w:pPr>
            <w:r w:rsidRPr="00CA1098">
              <w:rPr>
                <w:rFonts w:ascii="Arial Narrow" w:hAnsi="Arial Narrow" w:cs="Arial"/>
              </w:rPr>
              <w:t>Troweled and Sprayed Coatings</w:t>
            </w:r>
          </w:p>
        </w:tc>
        <w:tc>
          <w:tcPr>
            <w:tcW w:w="1879" w:type="dxa"/>
          </w:tcPr>
          <w:p w:rsidR="00860059" w:rsidRPr="00860059" w:rsidRDefault="00860059" w:rsidP="00860059">
            <w:pPr>
              <w:jc w:val="both"/>
              <w:rPr>
                <w:rFonts w:ascii="Arial Narrow" w:eastAsiaTheme="majorEastAsia" w:hAnsi="Arial Narrow" w:cs="Arial"/>
              </w:rPr>
            </w:pPr>
          </w:p>
        </w:tc>
        <w:tc>
          <w:tcPr>
            <w:tcW w:w="1879" w:type="dxa"/>
          </w:tcPr>
          <w:p w:rsidR="00860059" w:rsidRPr="00860059" w:rsidRDefault="00860059" w:rsidP="00860059">
            <w:pPr>
              <w:jc w:val="both"/>
              <w:rPr>
                <w:rFonts w:ascii="Arial Narrow" w:eastAsiaTheme="majorEastAsia" w:hAnsi="Arial Narrow" w:cs="Arial"/>
              </w:rPr>
            </w:pPr>
          </w:p>
        </w:tc>
        <w:tc>
          <w:tcPr>
            <w:tcW w:w="1879" w:type="dxa"/>
          </w:tcPr>
          <w:p w:rsidR="00860059" w:rsidRPr="00860059" w:rsidRDefault="00860059" w:rsidP="00860059">
            <w:pPr>
              <w:jc w:val="both"/>
              <w:rPr>
                <w:rFonts w:ascii="Arial Narrow" w:eastAsiaTheme="majorEastAsia" w:hAnsi="Arial Narrow" w:cs="Arial"/>
              </w:rPr>
            </w:pPr>
          </w:p>
        </w:tc>
        <w:tc>
          <w:tcPr>
            <w:tcW w:w="1879" w:type="dxa"/>
          </w:tcPr>
          <w:p w:rsidR="00860059" w:rsidRPr="00860059" w:rsidRDefault="00860059" w:rsidP="00860059">
            <w:pPr>
              <w:jc w:val="both"/>
              <w:rPr>
                <w:rFonts w:ascii="Arial Narrow" w:eastAsiaTheme="majorEastAsia" w:hAnsi="Arial Narrow" w:cs="Arial"/>
              </w:rPr>
            </w:pPr>
          </w:p>
        </w:tc>
      </w:tr>
      <w:tr w:rsidR="00860059" w:rsidRPr="00860059" w:rsidTr="008F589A">
        <w:trPr>
          <w:trHeight w:val="406"/>
          <w:jc w:val="center"/>
        </w:trPr>
        <w:tc>
          <w:tcPr>
            <w:tcW w:w="2057" w:type="dxa"/>
            <w:shd w:val="clear" w:color="auto" w:fill="DAEEF3" w:themeFill="accent5" w:themeFillTint="33"/>
          </w:tcPr>
          <w:p w:rsidR="00860059" w:rsidRPr="00CA1098" w:rsidRDefault="00860059" w:rsidP="008F589A">
            <w:pPr>
              <w:rPr>
                <w:rFonts w:ascii="Arial Narrow" w:hAnsi="Arial Narrow" w:cs="Arial"/>
              </w:rPr>
            </w:pPr>
            <w:r w:rsidRPr="00CA1098">
              <w:rPr>
                <w:rFonts w:ascii="Arial Narrow" w:hAnsi="Arial Narrow" w:cs="Arial"/>
              </w:rPr>
              <w:t>Wet Areas</w:t>
            </w:r>
          </w:p>
        </w:tc>
        <w:tc>
          <w:tcPr>
            <w:tcW w:w="1879" w:type="dxa"/>
          </w:tcPr>
          <w:p w:rsidR="00860059" w:rsidRPr="00860059" w:rsidRDefault="00860059" w:rsidP="00860059">
            <w:pPr>
              <w:jc w:val="both"/>
              <w:rPr>
                <w:rFonts w:ascii="Arial Narrow" w:eastAsiaTheme="majorEastAsia" w:hAnsi="Arial Narrow" w:cs="Arial"/>
              </w:rPr>
            </w:pPr>
          </w:p>
        </w:tc>
        <w:tc>
          <w:tcPr>
            <w:tcW w:w="1879" w:type="dxa"/>
          </w:tcPr>
          <w:p w:rsidR="00860059" w:rsidRPr="00860059" w:rsidRDefault="00860059" w:rsidP="00860059">
            <w:pPr>
              <w:jc w:val="both"/>
              <w:rPr>
                <w:rFonts w:ascii="Arial Narrow" w:eastAsiaTheme="majorEastAsia" w:hAnsi="Arial Narrow" w:cs="Arial"/>
              </w:rPr>
            </w:pPr>
          </w:p>
        </w:tc>
        <w:tc>
          <w:tcPr>
            <w:tcW w:w="1879" w:type="dxa"/>
          </w:tcPr>
          <w:p w:rsidR="00860059" w:rsidRPr="00860059" w:rsidRDefault="00860059" w:rsidP="00860059">
            <w:pPr>
              <w:jc w:val="both"/>
              <w:rPr>
                <w:rFonts w:ascii="Arial Narrow" w:eastAsiaTheme="majorEastAsia" w:hAnsi="Arial Narrow" w:cs="Arial"/>
              </w:rPr>
            </w:pPr>
          </w:p>
        </w:tc>
        <w:tc>
          <w:tcPr>
            <w:tcW w:w="1879" w:type="dxa"/>
          </w:tcPr>
          <w:p w:rsidR="00860059" w:rsidRPr="00860059" w:rsidRDefault="00860059" w:rsidP="00860059">
            <w:pPr>
              <w:jc w:val="both"/>
              <w:rPr>
                <w:rFonts w:ascii="Arial Narrow" w:eastAsiaTheme="majorEastAsia" w:hAnsi="Arial Narrow" w:cs="Arial"/>
              </w:rPr>
            </w:pPr>
          </w:p>
        </w:tc>
      </w:tr>
      <w:tr w:rsidR="00860059" w:rsidRPr="00CA1098" w:rsidTr="008F589A">
        <w:trPr>
          <w:trHeight w:val="406"/>
          <w:jc w:val="center"/>
        </w:trPr>
        <w:tc>
          <w:tcPr>
            <w:tcW w:w="2057" w:type="dxa"/>
            <w:shd w:val="clear" w:color="auto" w:fill="DAEEF3" w:themeFill="accent5" w:themeFillTint="33"/>
          </w:tcPr>
          <w:p w:rsidR="00860059" w:rsidRPr="00CA1098" w:rsidRDefault="00860059" w:rsidP="008F589A">
            <w:pPr>
              <w:rPr>
                <w:rFonts w:ascii="Arial Narrow" w:hAnsi="Arial Narrow" w:cs="Arial"/>
              </w:rPr>
            </w:pPr>
            <w:r w:rsidRPr="00CA1098">
              <w:rPr>
                <w:rFonts w:ascii="Arial Narrow" w:hAnsi="Arial Narrow" w:cs="Arial"/>
              </w:rPr>
              <w:t>Tiling</w:t>
            </w:r>
          </w:p>
        </w:tc>
        <w:tc>
          <w:tcPr>
            <w:tcW w:w="1879" w:type="dxa"/>
          </w:tcPr>
          <w:p w:rsidR="00860059" w:rsidRPr="00CA1098" w:rsidRDefault="00860059" w:rsidP="00860059">
            <w:pPr>
              <w:jc w:val="both"/>
              <w:rPr>
                <w:rFonts w:ascii="Arial Narrow" w:eastAsiaTheme="majorEastAsia" w:hAnsi="Arial Narrow" w:cs="Arial"/>
              </w:rPr>
            </w:pPr>
          </w:p>
        </w:tc>
        <w:tc>
          <w:tcPr>
            <w:tcW w:w="1879" w:type="dxa"/>
          </w:tcPr>
          <w:p w:rsidR="00860059" w:rsidRPr="00CA1098" w:rsidRDefault="00860059" w:rsidP="00860059">
            <w:pPr>
              <w:jc w:val="both"/>
              <w:rPr>
                <w:rFonts w:ascii="Arial Narrow" w:eastAsiaTheme="majorEastAsia" w:hAnsi="Arial Narrow" w:cs="Arial"/>
              </w:rPr>
            </w:pPr>
          </w:p>
        </w:tc>
        <w:tc>
          <w:tcPr>
            <w:tcW w:w="1879" w:type="dxa"/>
          </w:tcPr>
          <w:p w:rsidR="00860059" w:rsidRPr="00CA1098" w:rsidRDefault="00860059" w:rsidP="00860059">
            <w:pPr>
              <w:jc w:val="both"/>
              <w:rPr>
                <w:rFonts w:ascii="Arial Narrow" w:eastAsiaTheme="majorEastAsia" w:hAnsi="Arial Narrow" w:cs="Arial"/>
              </w:rPr>
            </w:pPr>
          </w:p>
        </w:tc>
        <w:tc>
          <w:tcPr>
            <w:tcW w:w="1879" w:type="dxa"/>
          </w:tcPr>
          <w:p w:rsidR="00860059" w:rsidRPr="00CA1098" w:rsidRDefault="00860059" w:rsidP="00860059">
            <w:pPr>
              <w:jc w:val="both"/>
              <w:rPr>
                <w:rFonts w:ascii="Arial Narrow" w:eastAsiaTheme="majorEastAsia" w:hAnsi="Arial Narrow" w:cs="Arial"/>
              </w:rPr>
            </w:pPr>
          </w:p>
        </w:tc>
      </w:tr>
      <w:tr w:rsidR="00860059" w:rsidRPr="00CA1098" w:rsidTr="008F589A">
        <w:trPr>
          <w:trHeight w:val="406"/>
          <w:jc w:val="center"/>
        </w:trPr>
        <w:tc>
          <w:tcPr>
            <w:tcW w:w="2057" w:type="dxa"/>
            <w:shd w:val="clear" w:color="auto" w:fill="DAEEF3" w:themeFill="accent5" w:themeFillTint="33"/>
          </w:tcPr>
          <w:p w:rsidR="00860059" w:rsidRPr="00CA1098" w:rsidRDefault="00860059" w:rsidP="008F589A">
            <w:pPr>
              <w:rPr>
                <w:rFonts w:ascii="Arial Narrow" w:hAnsi="Arial Narrow" w:cs="Arial"/>
              </w:rPr>
            </w:pPr>
            <w:r w:rsidRPr="00CA1098">
              <w:rPr>
                <w:rFonts w:ascii="Arial Narrow" w:hAnsi="Arial Narrow" w:cs="Arial"/>
              </w:rPr>
              <w:t>Wall Surfacing</w:t>
            </w:r>
          </w:p>
        </w:tc>
        <w:tc>
          <w:tcPr>
            <w:tcW w:w="1879" w:type="dxa"/>
          </w:tcPr>
          <w:p w:rsidR="00860059" w:rsidRPr="00CA1098" w:rsidRDefault="00860059" w:rsidP="00860059">
            <w:pPr>
              <w:jc w:val="both"/>
              <w:rPr>
                <w:rFonts w:ascii="Arial Narrow" w:eastAsiaTheme="majorEastAsia" w:hAnsi="Arial Narrow" w:cs="Arial"/>
              </w:rPr>
            </w:pPr>
          </w:p>
        </w:tc>
        <w:tc>
          <w:tcPr>
            <w:tcW w:w="1879" w:type="dxa"/>
          </w:tcPr>
          <w:p w:rsidR="00860059" w:rsidRPr="00CA1098" w:rsidRDefault="00860059" w:rsidP="00860059">
            <w:pPr>
              <w:jc w:val="both"/>
              <w:rPr>
                <w:rFonts w:ascii="Arial Narrow" w:eastAsiaTheme="majorEastAsia" w:hAnsi="Arial Narrow" w:cs="Arial"/>
              </w:rPr>
            </w:pPr>
          </w:p>
        </w:tc>
        <w:tc>
          <w:tcPr>
            <w:tcW w:w="1879" w:type="dxa"/>
          </w:tcPr>
          <w:p w:rsidR="00860059" w:rsidRPr="00CA1098" w:rsidRDefault="00860059" w:rsidP="00860059">
            <w:pPr>
              <w:jc w:val="both"/>
              <w:rPr>
                <w:rFonts w:ascii="Arial Narrow" w:eastAsiaTheme="majorEastAsia" w:hAnsi="Arial Narrow" w:cs="Arial"/>
              </w:rPr>
            </w:pPr>
          </w:p>
        </w:tc>
        <w:tc>
          <w:tcPr>
            <w:tcW w:w="1879" w:type="dxa"/>
          </w:tcPr>
          <w:p w:rsidR="00860059" w:rsidRPr="00CA1098" w:rsidRDefault="00860059" w:rsidP="00860059">
            <w:pPr>
              <w:jc w:val="both"/>
              <w:rPr>
                <w:rFonts w:ascii="Arial Narrow" w:eastAsiaTheme="majorEastAsia" w:hAnsi="Arial Narrow" w:cs="Arial"/>
              </w:rPr>
            </w:pPr>
          </w:p>
        </w:tc>
      </w:tr>
      <w:tr w:rsidR="00860059" w:rsidRPr="00CA1098" w:rsidTr="008F589A">
        <w:trPr>
          <w:trHeight w:val="406"/>
          <w:jc w:val="center"/>
        </w:trPr>
        <w:tc>
          <w:tcPr>
            <w:tcW w:w="2057" w:type="dxa"/>
            <w:shd w:val="clear" w:color="auto" w:fill="DAEEF3" w:themeFill="accent5" w:themeFillTint="33"/>
          </w:tcPr>
          <w:p w:rsidR="00860059" w:rsidRPr="00CA1098" w:rsidRDefault="00860059" w:rsidP="008F589A">
            <w:pPr>
              <w:rPr>
                <w:rFonts w:ascii="Arial Narrow" w:hAnsi="Arial Narrow" w:cs="Arial"/>
              </w:rPr>
            </w:pPr>
            <w:r w:rsidRPr="00CA1098">
              <w:rPr>
                <w:rFonts w:ascii="Arial Narrow" w:hAnsi="Arial Narrow" w:cs="Arial"/>
              </w:rPr>
              <w:t>Floor Surfacing</w:t>
            </w:r>
          </w:p>
        </w:tc>
        <w:tc>
          <w:tcPr>
            <w:tcW w:w="1879" w:type="dxa"/>
          </w:tcPr>
          <w:p w:rsidR="00860059" w:rsidRPr="00CA1098" w:rsidRDefault="00860059" w:rsidP="00860059">
            <w:pPr>
              <w:jc w:val="both"/>
              <w:rPr>
                <w:rFonts w:ascii="Arial Narrow" w:eastAsiaTheme="majorEastAsia" w:hAnsi="Arial Narrow" w:cs="Arial"/>
              </w:rPr>
            </w:pPr>
          </w:p>
        </w:tc>
        <w:tc>
          <w:tcPr>
            <w:tcW w:w="1879" w:type="dxa"/>
          </w:tcPr>
          <w:p w:rsidR="00860059" w:rsidRPr="00CA1098" w:rsidRDefault="00860059" w:rsidP="00860059">
            <w:pPr>
              <w:jc w:val="both"/>
              <w:rPr>
                <w:rFonts w:ascii="Arial Narrow" w:eastAsiaTheme="majorEastAsia" w:hAnsi="Arial Narrow" w:cs="Arial"/>
              </w:rPr>
            </w:pPr>
          </w:p>
        </w:tc>
        <w:tc>
          <w:tcPr>
            <w:tcW w:w="1879" w:type="dxa"/>
          </w:tcPr>
          <w:p w:rsidR="00860059" w:rsidRPr="00CA1098" w:rsidRDefault="00860059" w:rsidP="00860059">
            <w:pPr>
              <w:jc w:val="both"/>
              <w:rPr>
                <w:rFonts w:ascii="Arial Narrow" w:eastAsiaTheme="majorEastAsia" w:hAnsi="Arial Narrow" w:cs="Arial"/>
              </w:rPr>
            </w:pPr>
          </w:p>
        </w:tc>
        <w:tc>
          <w:tcPr>
            <w:tcW w:w="1879" w:type="dxa"/>
          </w:tcPr>
          <w:p w:rsidR="00860059" w:rsidRPr="00CA1098" w:rsidRDefault="00860059" w:rsidP="00860059">
            <w:pPr>
              <w:jc w:val="both"/>
              <w:rPr>
                <w:rFonts w:ascii="Arial Narrow" w:eastAsiaTheme="majorEastAsia" w:hAnsi="Arial Narrow" w:cs="Arial"/>
              </w:rPr>
            </w:pPr>
          </w:p>
        </w:tc>
      </w:tr>
      <w:tr w:rsidR="00860059" w:rsidRPr="00CA1098" w:rsidTr="008F589A">
        <w:trPr>
          <w:trHeight w:val="406"/>
          <w:jc w:val="center"/>
        </w:trPr>
        <w:tc>
          <w:tcPr>
            <w:tcW w:w="2057" w:type="dxa"/>
            <w:shd w:val="clear" w:color="auto" w:fill="DAEEF3" w:themeFill="accent5" w:themeFillTint="33"/>
          </w:tcPr>
          <w:p w:rsidR="00860059" w:rsidRPr="00CA1098" w:rsidRDefault="00860059" w:rsidP="008F589A">
            <w:pPr>
              <w:rPr>
                <w:rFonts w:ascii="Arial Narrow" w:hAnsi="Arial Narrow" w:cs="Arial"/>
              </w:rPr>
            </w:pPr>
            <w:r w:rsidRPr="00CA1098">
              <w:rPr>
                <w:rFonts w:ascii="Arial Narrow" w:hAnsi="Arial Narrow" w:cs="Arial"/>
              </w:rPr>
              <w:t>Painting</w:t>
            </w:r>
          </w:p>
        </w:tc>
        <w:tc>
          <w:tcPr>
            <w:tcW w:w="1879" w:type="dxa"/>
          </w:tcPr>
          <w:p w:rsidR="00860059" w:rsidRPr="00CA1098" w:rsidRDefault="00860059" w:rsidP="00860059">
            <w:pPr>
              <w:jc w:val="both"/>
              <w:rPr>
                <w:rFonts w:ascii="Arial Narrow" w:eastAsiaTheme="majorEastAsia" w:hAnsi="Arial Narrow" w:cs="Arial"/>
              </w:rPr>
            </w:pPr>
          </w:p>
        </w:tc>
        <w:tc>
          <w:tcPr>
            <w:tcW w:w="1879" w:type="dxa"/>
          </w:tcPr>
          <w:p w:rsidR="00860059" w:rsidRPr="00CA1098" w:rsidRDefault="00860059" w:rsidP="00860059">
            <w:pPr>
              <w:jc w:val="both"/>
              <w:rPr>
                <w:rFonts w:ascii="Arial Narrow" w:eastAsiaTheme="majorEastAsia" w:hAnsi="Arial Narrow" w:cs="Arial"/>
              </w:rPr>
            </w:pPr>
          </w:p>
        </w:tc>
        <w:tc>
          <w:tcPr>
            <w:tcW w:w="1879" w:type="dxa"/>
          </w:tcPr>
          <w:p w:rsidR="00860059" w:rsidRPr="00CA1098" w:rsidRDefault="00860059" w:rsidP="00860059">
            <w:pPr>
              <w:jc w:val="both"/>
              <w:rPr>
                <w:rFonts w:ascii="Arial Narrow" w:eastAsiaTheme="majorEastAsia" w:hAnsi="Arial Narrow" w:cs="Arial"/>
              </w:rPr>
            </w:pPr>
          </w:p>
        </w:tc>
        <w:tc>
          <w:tcPr>
            <w:tcW w:w="1879" w:type="dxa"/>
          </w:tcPr>
          <w:p w:rsidR="00860059" w:rsidRPr="00CA1098" w:rsidRDefault="00860059" w:rsidP="00860059">
            <w:pPr>
              <w:jc w:val="both"/>
              <w:rPr>
                <w:rFonts w:ascii="Arial Narrow" w:eastAsiaTheme="majorEastAsia" w:hAnsi="Arial Narrow" w:cs="Arial"/>
              </w:rPr>
            </w:pPr>
          </w:p>
        </w:tc>
      </w:tr>
    </w:tbl>
    <w:p w:rsidR="00860059" w:rsidRDefault="00860059" w:rsidP="0078658F">
      <w:pPr>
        <w:pStyle w:val="NoSpacing"/>
        <w:rPr>
          <w:rFonts w:eastAsiaTheme="majorEastAsia"/>
        </w:rPr>
      </w:pPr>
    </w:p>
    <w:p w:rsidR="00970545" w:rsidRDefault="00970545" w:rsidP="0078658F">
      <w:pPr>
        <w:pStyle w:val="NoSpacing"/>
        <w:rPr>
          <w:rFonts w:eastAsiaTheme="majorEastAsia"/>
        </w:rPr>
      </w:pPr>
    </w:p>
    <w:p w:rsidR="00970545" w:rsidRPr="001B0421" w:rsidRDefault="00970545" w:rsidP="00970545">
      <w:pPr>
        <w:jc w:val="both"/>
        <w:rPr>
          <w:rFonts w:ascii="Arial Narrow" w:eastAsiaTheme="majorEastAsia" w:hAnsi="Arial Narrow" w:cs="Arial"/>
          <w:u w:val="single"/>
        </w:rPr>
      </w:pPr>
      <w:r w:rsidRPr="001B0421">
        <w:rPr>
          <w:rFonts w:ascii="Arial Narrow" w:eastAsiaTheme="majorEastAsia" w:hAnsi="Arial Narrow" w:cs="Arial"/>
          <w:u w:val="single"/>
        </w:rPr>
        <w:t>Note:</w:t>
      </w:r>
    </w:p>
    <w:p w:rsidR="00970545" w:rsidRPr="001B0421" w:rsidRDefault="00970545" w:rsidP="00557D7C">
      <w:pPr>
        <w:numPr>
          <w:ilvl w:val="0"/>
          <w:numId w:val="94"/>
        </w:numPr>
        <w:contextualSpacing/>
        <w:jc w:val="both"/>
        <w:rPr>
          <w:rFonts w:ascii="Arial Narrow" w:eastAsiaTheme="majorEastAsia" w:hAnsi="Arial Narrow" w:cs="Arial"/>
        </w:rPr>
      </w:pPr>
      <w:r w:rsidRPr="001B0421">
        <w:rPr>
          <w:rFonts w:ascii="Arial Narrow" w:eastAsiaTheme="majorEastAsia" w:hAnsi="Arial Narrow" w:cs="Arial"/>
        </w:rPr>
        <w:t>Details of any specialized equipment and/or materials which may be subject to procurement risk</w:t>
      </w:r>
      <w:r>
        <w:rPr>
          <w:rFonts w:ascii="Arial Narrow" w:eastAsiaTheme="majorEastAsia" w:hAnsi="Arial Narrow" w:cs="Arial"/>
        </w:rPr>
        <w:t>.</w:t>
      </w:r>
    </w:p>
    <w:p w:rsidR="00970545" w:rsidRPr="001B0421" w:rsidRDefault="00970545" w:rsidP="00557D7C">
      <w:pPr>
        <w:numPr>
          <w:ilvl w:val="0"/>
          <w:numId w:val="94"/>
        </w:numPr>
        <w:contextualSpacing/>
        <w:jc w:val="both"/>
        <w:rPr>
          <w:rFonts w:ascii="Arial Narrow" w:eastAsiaTheme="majorEastAsia" w:hAnsi="Arial Narrow" w:cs="Arial"/>
        </w:rPr>
      </w:pPr>
      <w:r w:rsidRPr="001B0421">
        <w:rPr>
          <w:rFonts w:ascii="Arial Narrow" w:eastAsiaTheme="majorEastAsia" w:hAnsi="Arial Narrow" w:cs="Arial"/>
        </w:rPr>
        <w:t>Should a section not apply insert ‘Not Applicable’.</w:t>
      </w:r>
    </w:p>
    <w:p w:rsidR="00970545" w:rsidRPr="00970545" w:rsidRDefault="00970545" w:rsidP="00970545">
      <w:pPr>
        <w:pStyle w:val="NoSpacing"/>
      </w:pPr>
    </w:p>
    <w:p w:rsidR="00860059" w:rsidRPr="00860059" w:rsidRDefault="00860059" w:rsidP="0078658F">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860059" w:rsidRPr="00860059" w:rsidTr="000A21BA">
        <w:trPr>
          <w:trHeight w:val="277"/>
          <w:jc w:val="center"/>
        </w:trPr>
        <w:tc>
          <w:tcPr>
            <w:tcW w:w="4510" w:type="dxa"/>
          </w:tcPr>
          <w:p w:rsidR="00860059" w:rsidRPr="00860059" w:rsidRDefault="00860059" w:rsidP="00860059">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860059" w:rsidRPr="00860059" w:rsidRDefault="00860059" w:rsidP="00860059">
            <w:pPr>
              <w:rPr>
                <w:rFonts w:ascii="Arial Narrow" w:hAnsi="Arial Narrow" w:cs="Arial"/>
                <w:u w:val="single"/>
              </w:rPr>
            </w:pPr>
            <w:r w:rsidRPr="00860059">
              <w:rPr>
                <w:rFonts w:ascii="Arial Narrow" w:hAnsi="Arial Narrow" w:cs="Arial"/>
                <w:u w:val="single"/>
              </w:rPr>
              <w:t xml:space="preserve">Volume K: </w:t>
            </w:r>
          </w:p>
          <w:p w:rsidR="00860059" w:rsidRPr="00860059" w:rsidRDefault="00860059" w:rsidP="00860059">
            <w:pPr>
              <w:rPr>
                <w:rFonts w:ascii="Arial Narrow" w:hAnsi="Arial Narrow" w:cs="Arial"/>
                <w:highlight w:val="yellow"/>
              </w:rPr>
            </w:pPr>
            <w:r w:rsidRPr="00860059">
              <w:rPr>
                <w:rFonts w:ascii="Arial Narrow" w:hAnsi="Arial Narrow" w:cs="Arial"/>
              </w:rPr>
              <w:t>‘Schedule of spares and consumables’</w:t>
            </w:r>
          </w:p>
        </w:tc>
      </w:tr>
    </w:tbl>
    <w:p w:rsidR="006B5612" w:rsidRDefault="006B5612" w:rsidP="00EE5761">
      <w:pPr>
        <w:jc w:val="both"/>
        <w:rPr>
          <w:rFonts w:ascii="Arial Narrow" w:eastAsiaTheme="majorEastAsia" w:hAnsi="Arial Narrow" w:cs="Arial"/>
        </w:rPr>
      </w:pPr>
    </w:p>
    <w:p w:rsidR="000A21BA" w:rsidRPr="00CA1098" w:rsidRDefault="000A21BA" w:rsidP="00EE5761">
      <w:pPr>
        <w:jc w:val="both"/>
        <w:rPr>
          <w:rFonts w:ascii="Arial Narrow" w:eastAsiaTheme="majorEastAsia" w:hAnsi="Arial Narrow" w:cs="Arial"/>
        </w:rPr>
      </w:pPr>
    </w:p>
    <w:sectPr w:rsidR="000A21BA" w:rsidRPr="00CA1098" w:rsidSect="008357EE">
      <w:headerReference w:type="default" r:id="rId10"/>
      <w:footerReference w:type="even" r:id="rId11"/>
      <w:footerReference w:type="default" r:id="rId12"/>
      <w:type w:val="continuous"/>
      <w:pgSz w:w="11900" w:h="16840"/>
      <w:pgMar w:top="1440" w:right="1440" w:bottom="1440" w:left="1440" w:header="567" w:footer="510"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FE" w:rsidRDefault="00D93AFE">
      <w:r>
        <w:separator/>
      </w:r>
    </w:p>
  </w:endnote>
  <w:endnote w:type="continuationSeparator" w:id="0">
    <w:p w:rsidR="00D93AFE" w:rsidRDefault="00D9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FE" w:rsidRDefault="00D93AFE">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61B6014E" wp14:editId="1E5CE887">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AFE" w:rsidRDefault="00D93AFE">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FE4A1A">
                            <w:rPr>
                              <w:rStyle w:val="MSGENFONTSTYLENAMETEMPLATEROLEMSGENFONTSTYLENAMEBYROLERUNNINGTITLEMSGENFONTSTYLEMODIFERNOTBOLD0"/>
                              <w:noProof/>
                            </w:rPr>
                            <w:t>16</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6014E"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" filled="f" stroked="f">
              <v:textbox style="mso-fit-shape-to-text:t" inset="0,0,0,0">
                <w:txbxContent>
                  <w:p w:rsidR="00D93AFE" w:rsidRDefault="00D93AFE">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FE4A1A">
                      <w:rPr>
                        <w:rStyle w:val="MSGENFONTSTYLENAMETEMPLATEROLEMSGENFONTSTYLENAMEBYROLERUNNINGTITLEMSGENFONTSTYLEMODIFERNOTBOLD0"/>
                        <w:noProof/>
                      </w:rPr>
                      <w:t>16</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FE" w:rsidRPr="00944D55" w:rsidRDefault="00D93AFE" w:rsidP="00E4061A">
    <w:pPr>
      <w:pStyle w:val="Footer"/>
      <w:rPr>
        <w:rFonts w:ascii="Arial Narrow" w:hAnsi="Arial Narrow"/>
      </w:rPr>
    </w:pPr>
    <w:r>
      <w:rPr>
        <w:rFonts w:ascii="Arial Narrow" w:hAnsi="Arial Narrow"/>
      </w:rPr>
      <w:t>[Revision Date]</w:t>
    </w:r>
    <w:r w:rsidRPr="00944D55">
      <w:rPr>
        <w:rFonts w:ascii="Arial Narrow" w:hAnsi="Arial Narrow"/>
      </w:rPr>
      <w:ptab w:relativeTo="margin" w:alignment="center" w:leader="none"/>
    </w:r>
    <w:r>
      <w:rPr>
        <w:rFonts w:ascii="Arial Narrow" w:hAnsi="Arial Narrow"/>
      </w:rPr>
      <w:t>[File Name]</w:t>
    </w:r>
    <w:r w:rsidRPr="00944D55">
      <w:rPr>
        <w:rFonts w:ascii="Arial Narrow" w:hAnsi="Arial Narrow"/>
      </w:rPr>
      <w:ptab w:relativeTo="margin" w:alignment="right" w:leader="none"/>
    </w:r>
    <w:r>
      <w:rPr>
        <w:rFonts w:ascii="Arial Narrow" w:hAnsi="Arial Narrow"/>
      </w:rPr>
      <w:t>[Author]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FE" w:rsidRDefault="00D93AFE"/>
  </w:footnote>
  <w:footnote w:type="continuationSeparator" w:id="0">
    <w:p w:rsidR="00D93AFE" w:rsidRDefault="00D93A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FE" w:rsidRPr="00935ED3" w:rsidRDefault="00D93AFE" w:rsidP="00935ED3">
    <w:pPr>
      <w:pStyle w:val="Header"/>
      <w:pBdr>
        <w:bottom w:val="single" w:sz="4" w:space="1" w:color="auto"/>
      </w:pBdr>
      <w:rPr>
        <w:rFonts w:ascii="Arial Narrow" w:hAnsi="Arial Narrow"/>
        <w:sz w:val="24"/>
      </w:rPr>
    </w:pPr>
    <w:r>
      <w:rPr>
        <w:rFonts w:ascii="Arial Narrow" w:hAnsi="Arial Narrow"/>
        <w:sz w:val="24"/>
      </w:rPr>
      <w:t xml:space="preserve">[UoA </w:t>
    </w:r>
    <w:r w:rsidRPr="00935ED3">
      <w:rPr>
        <w:rFonts w:ascii="Arial Narrow" w:hAnsi="Arial Narrow"/>
        <w:sz w:val="24"/>
      </w:rPr>
      <w:t>Project Name</w:t>
    </w:r>
    <w:r>
      <w:rPr>
        <w:rFonts w:ascii="Arial Narrow" w:hAnsi="Arial Narrow"/>
        <w:sz w:val="24"/>
      </w:rPr>
      <w:t>]</w:t>
    </w:r>
    <w:r>
      <w:rPr>
        <w:rFonts w:ascii="Arial Narrow" w:hAnsi="Arial Narrow"/>
        <w:sz w:val="24"/>
      </w:rPr>
      <w:tab/>
    </w:r>
    <w:r>
      <w:rPr>
        <w:rFonts w:ascii="Arial Narrow" w:hAnsi="Arial Narrow"/>
        <w:sz w:val="24"/>
      </w:rPr>
      <w:tab/>
      <w:t>[UoA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259"/>
    <w:multiLevelType w:val="hybridMultilevel"/>
    <w:tmpl w:val="2DB62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56A73"/>
    <w:multiLevelType w:val="hybridMultilevel"/>
    <w:tmpl w:val="79E23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1355F2"/>
    <w:multiLevelType w:val="hybridMultilevel"/>
    <w:tmpl w:val="B3D8FE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53035EA"/>
    <w:multiLevelType w:val="hybridMultilevel"/>
    <w:tmpl w:val="79C89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7206CC"/>
    <w:multiLevelType w:val="hybridMultilevel"/>
    <w:tmpl w:val="D158A3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3D75B2"/>
    <w:multiLevelType w:val="hybridMultilevel"/>
    <w:tmpl w:val="7C240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C5452A"/>
    <w:multiLevelType w:val="hybridMultilevel"/>
    <w:tmpl w:val="1A742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5371C7"/>
    <w:multiLevelType w:val="hybridMultilevel"/>
    <w:tmpl w:val="79C89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7E72AD"/>
    <w:multiLevelType w:val="hybridMultilevel"/>
    <w:tmpl w:val="44363F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CF170A"/>
    <w:multiLevelType w:val="hybridMultilevel"/>
    <w:tmpl w:val="36F01A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E25F5D"/>
    <w:multiLevelType w:val="hybridMultilevel"/>
    <w:tmpl w:val="44D2A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0A5CF1"/>
    <w:multiLevelType w:val="hybridMultilevel"/>
    <w:tmpl w:val="8ECA3C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C332E4"/>
    <w:multiLevelType w:val="hybridMultilevel"/>
    <w:tmpl w:val="A0DEF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8A0EDE"/>
    <w:multiLevelType w:val="hybridMultilevel"/>
    <w:tmpl w:val="A8BCC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191E23"/>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1A3E75"/>
    <w:multiLevelType w:val="hybridMultilevel"/>
    <w:tmpl w:val="67AA5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C14C0E"/>
    <w:multiLevelType w:val="hybridMultilevel"/>
    <w:tmpl w:val="D0224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8468C5"/>
    <w:multiLevelType w:val="hybridMultilevel"/>
    <w:tmpl w:val="22FED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6A7673"/>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FF09E2"/>
    <w:multiLevelType w:val="hybridMultilevel"/>
    <w:tmpl w:val="A0DEF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E362D9B"/>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2C0EB9"/>
    <w:multiLevelType w:val="hybridMultilevel"/>
    <w:tmpl w:val="79E23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FC15D0F"/>
    <w:multiLevelType w:val="hybridMultilevel"/>
    <w:tmpl w:val="B8EE2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7801CE5"/>
    <w:multiLevelType w:val="hybridMultilevel"/>
    <w:tmpl w:val="4D367C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C8A55C7"/>
    <w:multiLevelType w:val="hybridMultilevel"/>
    <w:tmpl w:val="FE94F7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9B4B91"/>
    <w:multiLevelType w:val="hybridMultilevel"/>
    <w:tmpl w:val="A0DEF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DA96B91"/>
    <w:multiLevelType w:val="hybridMultilevel"/>
    <w:tmpl w:val="44363F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DE61166"/>
    <w:multiLevelType w:val="hybridMultilevel"/>
    <w:tmpl w:val="67AA5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FC421F1"/>
    <w:multiLevelType w:val="hybridMultilevel"/>
    <w:tmpl w:val="A044D73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FF92EB0"/>
    <w:multiLevelType w:val="hybridMultilevel"/>
    <w:tmpl w:val="66E84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0E73BD3"/>
    <w:multiLevelType w:val="hybridMultilevel"/>
    <w:tmpl w:val="D158A3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18F06B5"/>
    <w:multiLevelType w:val="hybridMultilevel"/>
    <w:tmpl w:val="79E23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1B0710C"/>
    <w:multiLevelType w:val="hybridMultilevel"/>
    <w:tmpl w:val="3BC2E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98734C"/>
    <w:multiLevelType w:val="hybridMultilevel"/>
    <w:tmpl w:val="7C240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4F846F2"/>
    <w:multiLevelType w:val="hybridMultilevel"/>
    <w:tmpl w:val="23E21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6C723F6"/>
    <w:multiLevelType w:val="hybridMultilevel"/>
    <w:tmpl w:val="44363F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A25B9D"/>
    <w:multiLevelType w:val="hybridMultilevel"/>
    <w:tmpl w:val="A31AA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9941E8F"/>
    <w:multiLevelType w:val="hybridMultilevel"/>
    <w:tmpl w:val="BD142714"/>
    <w:lvl w:ilvl="0" w:tplc="97CA9BB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BCC3687"/>
    <w:multiLevelType w:val="hybridMultilevel"/>
    <w:tmpl w:val="B19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C001971"/>
    <w:multiLevelType w:val="hybridMultilevel"/>
    <w:tmpl w:val="628AA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E4822D5"/>
    <w:multiLevelType w:val="hybridMultilevel"/>
    <w:tmpl w:val="7C9007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EF33BF7"/>
    <w:multiLevelType w:val="hybridMultilevel"/>
    <w:tmpl w:val="ADE49A00"/>
    <w:lvl w:ilvl="0" w:tplc="6F1037F4">
      <w:start w:val="1"/>
      <w:numFmt w:val="decimal"/>
      <w:lvlText w:val="%1."/>
      <w:lvlJc w:val="left"/>
      <w:pPr>
        <w:ind w:left="720" w:hanging="360"/>
      </w:pPr>
      <w:rPr>
        <w:rFonts w:ascii="Arial Narrow" w:eastAsiaTheme="minorEastAsia" w:hAnsi="Arial Narrow"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08871AF"/>
    <w:multiLevelType w:val="hybridMultilevel"/>
    <w:tmpl w:val="273C6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0B657A0"/>
    <w:multiLevelType w:val="hybridMultilevel"/>
    <w:tmpl w:val="A8BCC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28943AE"/>
    <w:multiLevelType w:val="hybridMultilevel"/>
    <w:tmpl w:val="D158A3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3D75A77"/>
    <w:multiLevelType w:val="hybridMultilevel"/>
    <w:tmpl w:val="273C6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3E60B17"/>
    <w:multiLevelType w:val="hybridMultilevel"/>
    <w:tmpl w:val="67BAE8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46646BC"/>
    <w:multiLevelType w:val="hybridMultilevel"/>
    <w:tmpl w:val="EC38B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4937BCA"/>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50810DF"/>
    <w:multiLevelType w:val="hybridMultilevel"/>
    <w:tmpl w:val="1C0AF22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1F05E6"/>
    <w:multiLevelType w:val="hybridMultilevel"/>
    <w:tmpl w:val="0B7AB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68A69C1"/>
    <w:multiLevelType w:val="hybridMultilevel"/>
    <w:tmpl w:val="66E84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B34497A"/>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4CE419BF"/>
    <w:multiLevelType w:val="multilevel"/>
    <w:tmpl w:val="5EE05550"/>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DB1497A"/>
    <w:multiLevelType w:val="hybridMultilevel"/>
    <w:tmpl w:val="47B6A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DF0332B"/>
    <w:multiLevelType w:val="hybridMultilevel"/>
    <w:tmpl w:val="22FED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F8565A4"/>
    <w:multiLevelType w:val="hybridMultilevel"/>
    <w:tmpl w:val="BF48B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F9D0CB6"/>
    <w:multiLevelType w:val="hybridMultilevel"/>
    <w:tmpl w:val="0B7AB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0E46FDA"/>
    <w:multiLevelType w:val="hybridMultilevel"/>
    <w:tmpl w:val="79E23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2711239"/>
    <w:multiLevelType w:val="hybridMultilevel"/>
    <w:tmpl w:val="79E23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3301A61"/>
    <w:multiLevelType w:val="hybridMultilevel"/>
    <w:tmpl w:val="47B6A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5055B62"/>
    <w:multiLevelType w:val="hybridMultilevel"/>
    <w:tmpl w:val="EEAA782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57A7BA9"/>
    <w:multiLevelType w:val="hybridMultilevel"/>
    <w:tmpl w:val="965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5B36DD3"/>
    <w:multiLevelType w:val="hybridMultilevel"/>
    <w:tmpl w:val="22FED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73561A2"/>
    <w:multiLevelType w:val="hybridMultilevel"/>
    <w:tmpl w:val="F2682A5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946153F"/>
    <w:multiLevelType w:val="hybridMultilevel"/>
    <w:tmpl w:val="BFEEA6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CB2648E"/>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CC54747"/>
    <w:multiLevelType w:val="hybridMultilevel"/>
    <w:tmpl w:val="B19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F43571B"/>
    <w:multiLevelType w:val="hybridMultilevel"/>
    <w:tmpl w:val="EA8486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01F5A7C"/>
    <w:multiLevelType w:val="hybridMultilevel"/>
    <w:tmpl w:val="79C89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064310D"/>
    <w:multiLevelType w:val="hybridMultilevel"/>
    <w:tmpl w:val="FCEED8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2953523"/>
    <w:multiLevelType w:val="hybridMultilevel"/>
    <w:tmpl w:val="47B6A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54255B6"/>
    <w:multiLevelType w:val="hybridMultilevel"/>
    <w:tmpl w:val="FB5A3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5942998"/>
    <w:multiLevelType w:val="hybridMultilevel"/>
    <w:tmpl w:val="B19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9C909F8"/>
    <w:multiLevelType w:val="hybridMultilevel"/>
    <w:tmpl w:val="4A38A444"/>
    <w:lvl w:ilvl="0" w:tplc="0C09000F">
      <w:start w:val="1"/>
      <w:numFmt w:val="decimal"/>
      <w:lvlText w:val="%1."/>
      <w:lvlJc w:val="left"/>
      <w:pPr>
        <w:ind w:left="720" w:hanging="360"/>
      </w:pPr>
      <w:rPr>
        <w:rFonts w:hint="default"/>
        <w:sz w:val="2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B143809"/>
    <w:multiLevelType w:val="hybridMultilevel"/>
    <w:tmpl w:val="E68C0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B347AF1"/>
    <w:multiLevelType w:val="hybridMultilevel"/>
    <w:tmpl w:val="EC38B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D7A2369"/>
    <w:multiLevelType w:val="hybridMultilevel"/>
    <w:tmpl w:val="48988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DC9135B"/>
    <w:multiLevelType w:val="hybridMultilevel"/>
    <w:tmpl w:val="F2682A5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EC41AC3"/>
    <w:multiLevelType w:val="hybridMultilevel"/>
    <w:tmpl w:val="8D149D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FB25077"/>
    <w:multiLevelType w:val="hybridMultilevel"/>
    <w:tmpl w:val="A8BCC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FD17FA2"/>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43970FF"/>
    <w:multiLevelType w:val="hybridMultilevel"/>
    <w:tmpl w:val="0B7AB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4565992"/>
    <w:multiLevelType w:val="hybridMultilevel"/>
    <w:tmpl w:val="F828D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6531DF5"/>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83C6648"/>
    <w:multiLevelType w:val="hybridMultilevel"/>
    <w:tmpl w:val="5EE859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91E577E"/>
    <w:multiLevelType w:val="hybridMultilevel"/>
    <w:tmpl w:val="67AA5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9A3412F"/>
    <w:multiLevelType w:val="multilevel"/>
    <w:tmpl w:val="2F1A7CC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AFA2030"/>
    <w:multiLevelType w:val="hybridMultilevel"/>
    <w:tmpl w:val="E23A56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D17220A"/>
    <w:multiLevelType w:val="hybridMultilevel"/>
    <w:tmpl w:val="1F241A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E7D49AF"/>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1"/>
  </w:num>
  <w:num w:numId="2">
    <w:abstractNumId w:val="55"/>
  </w:num>
  <w:num w:numId="3">
    <w:abstractNumId w:val="78"/>
  </w:num>
  <w:num w:numId="4">
    <w:abstractNumId w:val="59"/>
  </w:num>
  <w:num w:numId="5">
    <w:abstractNumId w:val="11"/>
  </w:num>
  <w:num w:numId="6">
    <w:abstractNumId w:val="64"/>
  </w:num>
  <w:num w:numId="7">
    <w:abstractNumId w:val="94"/>
  </w:num>
  <w:num w:numId="8">
    <w:abstractNumId w:val="80"/>
  </w:num>
  <w:num w:numId="9">
    <w:abstractNumId w:val="8"/>
  </w:num>
  <w:num w:numId="10">
    <w:abstractNumId w:val="15"/>
  </w:num>
  <w:num w:numId="11">
    <w:abstractNumId w:val="86"/>
  </w:num>
  <w:num w:numId="12">
    <w:abstractNumId w:val="26"/>
  </w:num>
  <w:num w:numId="13">
    <w:abstractNumId w:val="76"/>
  </w:num>
  <w:num w:numId="14">
    <w:abstractNumId w:val="90"/>
  </w:num>
  <w:num w:numId="15">
    <w:abstractNumId w:val="57"/>
  </w:num>
  <w:num w:numId="16">
    <w:abstractNumId w:val="9"/>
  </w:num>
  <w:num w:numId="17">
    <w:abstractNumId w:val="7"/>
  </w:num>
  <w:num w:numId="18">
    <w:abstractNumId w:val="71"/>
  </w:num>
  <w:num w:numId="19">
    <w:abstractNumId w:val="49"/>
  </w:num>
  <w:num w:numId="20">
    <w:abstractNumId w:val="12"/>
  </w:num>
  <w:num w:numId="21">
    <w:abstractNumId w:val="67"/>
  </w:num>
  <w:num w:numId="22">
    <w:abstractNumId w:val="77"/>
  </w:num>
  <w:num w:numId="23">
    <w:abstractNumId w:val="54"/>
  </w:num>
  <w:num w:numId="24">
    <w:abstractNumId w:val="25"/>
  </w:num>
  <w:num w:numId="25">
    <w:abstractNumId w:val="19"/>
  </w:num>
  <w:num w:numId="26">
    <w:abstractNumId w:val="81"/>
  </w:num>
  <w:num w:numId="27">
    <w:abstractNumId w:val="28"/>
  </w:num>
  <w:num w:numId="28">
    <w:abstractNumId w:val="4"/>
  </w:num>
  <w:num w:numId="29">
    <w:abstractNumId w:val="17"/>
  </w:num>
  <w:num w:numId="30">
    <w:abstractNumId w:val="65"/>
  </w:num>
  <w:num w:numId="31">
    <w:abstractNumId w:val="63"/>
  </w:num>
  <w:num w:numId="32">
    <w:abstractNumId w:val="38"/>
  </w:num>
  <w:num w:numId="33">
    <w:abstractNumId w:val="16"/>
  </w:num>
  <w:num w:numId="34">
    <w:abstractNumId w:val="70"/>
  </w:num>
  <w:num w:numId="35">
    <w:abstractNumId w:val="66"/>
  </w:num>
  <w:num w:numId="36">
    <w:abstractNumId w:val="21"/>
  </w:num>
  <w:num w:numId="37">
    <w:abstractNumId w:val="51"/>
  </w:num>
  <w:num w:numId="38">
    <w:abstractNumId w:val="29"/>
  </w:num>
  <w:num w:numId="39">
    <w:abstractNumId w:val="74"/>
  </w:num>
  <w:num w:numId="40">
    <w:abstractNumId w:val="30"/>
  </w:num>
  <w:num w:numId="41">
    <w:abstractNumId w:val="41"/>
  </w:num>
  <w:num w:numId="42">
    <w:abstractNumId w:val="13"/>
  </w:num>
  <w:num w:numId="43">
    <w:abstractNumId w:val="22"/>
  </w:num>
  <w:num w:numId="44">
    <w:abstractNumId w:val="39"/>
  </w:num>
  <w:num w:numId="45">
    <w:abstractNumId w:val="82"/>
  </w:num>
  <w:num w:numId="46">
    <w:abstractNumId w:val="32"/>
  </w:num>
  <w:num w:numId="47">
    <w:abstractNumId w:val="58"/>
  </w:num>
  <w:num w:numId="48">
    <w:abstractNumId w:val="18"/>
  </w:num>
  <w:num w:numId="49">
    <w:abstractNumId w:val="75"/>
  </w:num>
  <w:num w:numId="50">
    <w:abstractNumId w:val="56"/>
  </w:num>
  <w:num w:numId="51">
    <w:abstractNumId w:val="35"/>
  </w:num>
  <w:num w:numId="52">
    <w:abstractNumId w:val="40"/>
  </w:num>
  <w:num w:numId="53">
    <w:abstractNumId w:val="92"/>
  </w:num>
  <w:num w:numId="54">
    <w:abstractNumId w:val="52"/>
  </w:num>
  <w:num w:numId="55">
    <w:abstractNumId w:val="83"/>
  </w:num>
  <w:num w:numId="56">
    <w:abstractNumId w:val="45"/>
  </w:num>
  <w:num w:numId="57">
    <w:abstractNumId w:val="48"/>
  </w:num>
  <w:num w:numId="58">
    <w:abstractNumId w:val="85"/>
  </w:num>
  <w:num w:numId="59">
    <w:abstractNumId w:val="73"/>
  </w:num>
  <w:num w:numId="60">
    <w:abstractNumId w:val="62"/>
  </w:num>
  <w:num w:numId="61">
    <w:abstractNumId w:val="60"/>
  </w:num>
  <w:num w:numId="62">
    <w:abstractNumId w:val="61"/>
  </w:num>
  <w:num w:numId="63">
    <w:abstractNumId w:val="53"/>
  </w:num>
  <w:num w:numId="64">
    <w:abstractNumId w:val="1"/>
  </w:num>
  <w:num w:numId="65">
    <w:abstractNumId w:val="36"/>
  </w:num>
  <w:num w:numId="66">
    <w:abstractNumId w:val="88"/>
  </w:num>
  <w:num w:numId="67">
    <w:abstractNumId w:val="20"/>
  </w:num>
  <w:num w:numId="68">
    <w:abstractNumId w:val="89"/>
  </w:num>
  <w:num w:numId="69">
    <w:abstractNumId w:val="68"/>
  </w:num>
  <w:num w:numId="70">
    <w:abstractNumId w:val="43"/>
  </w:num>
  <w:num w:numId="71">
    <w:abstractNumId w:val="72"/>
  </w:num>
  <w:num w:numId="72">
    <w:abstractNumId w:val="3"/>
  </w:num>
  <w:num w:numId="73">
    <w:abstractNumId w:val="95"/>
  </w:num>
  <w:num w:numId="74">
    <w:abstractNumId w:val="69"/>
  </w:num>
  <w:num w:numId="75">
    <w:abstractNumId w:val="87"/>
  </w:num>
  <w:num w:numId="76">
    <w:abstractNumId w:val="6"/>
  </w:num>
  <w:num w:numId="77">
    <w:abstractNumId w:val="79"/>
  </w:num>
  <w:num w:numId="78">
    <w:abstractNumId w:val="0"/>
  </w:num>
  <w:num w:numId="79">
    <w:abstractNumId w:val="24"/>
  </w:num>
  <w:num w:numId="80">
    <w:abstractNumId w:val="31"/>
  </w:num>
  <w:num w:numId="81">
    <w:abstractNumId w:val="10"/>
  </w:num>
  <w:num w:numId="82">
    <w:abstractNumId w:val="50"/>
  </w:num>
  <w:num w:numId="83">
    <w:abstractNumId w:val="5"/>
  </w:num>
  <w:num w:numId="84">
    <w:abstractNumId w:val="93"/>
  </w:num>
  <w:num w:numId="85">
    <w:abstractNumId w:val="27"/>
  </w:num>
  <w:num w:numId="86">
    <w:abstractNumId w:val="46"/>
  </w:num>
  <w:num w:numId="87">
    <w:abstractNumId w:val="42"/>
  </w:num>
  <w:num w:numId="88">
    <w:abstractNumId w:val="23"/>
  </w:num>
  <w:num w:numId="89">
    <w:abstractNumId w:val="84"/>
  </w:num>
  <w:num w:numId="90">
    <w:abstractNumId w:val="37"/>
  </w:num>
  <w:num w:numId="91">
    <w:abstractNumId w:val="33"/>
  </w:num>
  <w:num w:numId="92">
    <w:abstractNumId w:val="34"/>
  </w:num>
  <w:num w:numId="93">
    <w:abstractNumId w:val="14"/>
  </w:num>
  <w:num w:numId="94">
    <w:abstractNumId w:val="47"/>
  </w:num>
  <w:num w:numId="95">
    <w:abstractNumId w:val="44"/>
  </w:num>
  <w:num w:numId="96">
    <w:abstractNumId w:val="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rawingGridHorizontalSpacing w:val="181"/>
  <w:drawingGridVerticalSpacing w:val="181"/>
  <w:characterSpacingControl w:val="compressPunctuation"/>
  <w:hdrShapeDefaults>
    <o:shapedefaults v:ext="edit" spidmax="13926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3F"/>
    <w:rsid w:val="0000209C"/>
    <w:rsid w:val="00006B30"/>
    <w:rsid w:val="000119C1"/>
    <w:rsid w:val="0002095B"/>
    <w:rsid w:val="00022EB6"/>
    <w:rsid w:val="00030396"/>
    <w:rsid w:val="0003045D"/>
    <w:rsid w:val="00031EF0"/>
    <w:rsid w:val="00032E9B"/>
    <w:rsid w:val="0003424F"/>
    <w:rsid w:val="00037221"/>
    <w:rsid w:val="00050353"/>
    <w:rsid w:val="00050EBD"/>
    <w:rsid w:val="00052ABF"/>
    <w:rsid w:val="000541B4"/>
    <w:rsid w:val="0005765B"/>
    <w:rsid w:val="000638DD"/>
    <w:rsid w:val="000640A6"/>
    <w:rsid w:val="0006411C"/>
    <w:rsid w:val="00065162"/>
    <w:rsid w:val="000654AE"/>
    <w:rsid w:val="00077D57"/>
    <w:rsid w:val="00077EC8"/>
    <w:rsid w:val="000811DD"/>
    <w:rsid w:val="0009054C"/>
    <w:rsid w:val="00090AB1"/>
    <w:rsid w:val="00092DE8"/>
    <w:rsid w:val="000930B9"/>
    <w:rsid w:val="0009370B"/>
    <w:rsid w:val="00094950"/>
    <w:rsid w:val="000A1ADB"/>
    <w:rsid w:val="000A21BA"/>
    <w:rsid w:val="000A4244"/>
    <w:rsid w:val="000A5639"/>
    <w:rsid w:val="000A669C"/>
    <w:rsid w:val="000C2057"/>
    <w:rsid w:val="000C2932"/>
    <w:rsid w:val="000C2EBE"/>
    <w:rsid w:val="000D2AD0"/>
    <w:rsid w:val="000D32CC"/>
    <w:rsid w:val="000D3FB2"/>
    <w:rsid w:val="000D59AB"/>
    <w:rsid w:val="000D61AE"/>
    <w:rsid w:val="000E1ABE"/>
    <w:rsid w:val="000E2B1B"/>
    <w:rsid w:val="000E375B"/>
    <w:rsid w:val="000E4D33"/>
    <w:rsid w:val="000F23FD"/>
    <w:rsid w:val="000F60C1"/>
    <w:rsid w:val="000F69F0"/>
    <w:rsid w:val="001008DB"/>
    <w:rsid w:val="00100A6B"/>
    <w:rsid w:val="00103208"/>
    <w:rsid w:val="001035C2"/>
    <w:rsid w:val="00103BCD"/>
    <w:rsid w:val="001061AC"/>
    <w:rsid w:val="00111A2E"/>
    <w:rsid w:val="00116897"/>
    <w:rsid w:val="001175BB"/>
    <w:rsid w:val="0012445C"/>
    <w:rsid w:val="001265AA"/>
    <w:rsid w:val="00126666"/>
    <w:rsid w:val="0013333A"/>
    <w:rsid w:val="0014101C"/>
    <w:rsid w:val="00142F56"/>
    <w:rsid w:val="0014599D"/>
    <w:rsid w:val="00145F69"/>
    <w:rsid w:val="00150F64"/>
    <w:rsid w:val="001515AC"/>
    <w:rsid w:val="00152668"/>
    <w:rsid w:val="00157053"/>
    <w:rsid w:val="00160296"/>
    <w:rsid w:val="0016093A"/>
    <w:rsid w:val="00163069"/>
    <w:rsid w:val="00163D7F"/>
    <w:rsid w:val="00165361"/>
    <w:rsid w:val="001654B0"/>
    <w:rsid w:val="00165FB7"/>
    <w:rsid w:val="00167939"/>
    <w:rsid w:val="00170F04"/>
    <w:rsid w:val="001729F3"/>
    <w:rsid w:val="00174496"/>
    <w:rsid w:val="00175651"/>
    <w:rsid w:val="001838ED"/>
    <w:rsid w:val="00184604"/>
    <w:rsid w:val="00185375"/>
    <w:rsid w:val="0019029E"/>
    <w:rsid w:val="00190BB8"/>
    <w:rsid w:val="0019182E"/>
    <w:rsid w:val="00192ED0"/>
    <w:rsid w:val="001945FC"/>
    <w:rsid w:val="00194929"/>
    <w:rsid w:val="00194B4D"/>
    <w:rsid w:val="001A0C8E"/>
    <w:rsid w:val="001A2DC5"/>
    <w:rsid w:val="001A6608"/>
    <w:rsid w:val="001A69C9"/>
    <w:rsid w:val="001A6D28"/>
    <w:rsid w:val="001B22BB"/>
    <w:rsid w:val="001B26FD"/>
    <w:rsid w:val="001B520D"/>
    <w:rsid w:val="001B64DA"/>
    <w:rsid w:val="001B6B05"/>
    <w:rsid w:val="001C2DC6"/>
    <w:rsid w:val="001C2E1A"/>
    <w:rsid w:val="001C5485"/>
    <w:rsid w:val="001C7CAC"/>
    <w:rsid w:val="001E0DD0"/>
    <w:rsid w:val="001E400C"/>
    <w:rsid w:val="001E783E"/>
    <w:rsid w:val="001F055C"/>
    <w:rsid w:val="002019CA"/>
    <w:rsid w:val="00202E03"/>
    <w:rsid w:val="00216044"/>
    <w:rsid w:val="00220666"/>
    <w:rsid w:val="00222717"/>
    <w:rsid w:val="002236FB"/>
    <w:rsid w:val="00224415"/>
    <w:rsid w:val="002248D4"/>
    <w:rsid w:val="0022546F"/>
    <w:rsid w:val="0022565C"/>
    <w:rsid w:val="00227978"/>
    <w:rsid w:val="0023102A"/>
    <w:rsid w:val="00233E96"/>
    <w:rsid w:val="00234CCA"/>
    <w:rsid w:val="002457E0"/>
    <w:rsid w:val="00250AF8"/>
    <w:rsid w:val="002514FF"/>
    <w:rsid w:val="00253535"/>
    <w:rsid w:val="002537B9"/>
    <w:rsid w:val="0026099B"/>
    <w:rsid w:val="00260D25"/>
    <w:rsid w:val="002644EA"/>
    <w:rsid w:val="00264511"/>
    <w:rsid w:val="00265188"/>
    <w:rsid w:val="002655DB"/>
    <w:rsid w:val="002656F6"/>
    <w:rsid w:val="00271DCC"/>
    <w:rsid w:val="00273564"/>
    <w:rsid w:val="0027526A"/>
    <w:rsid w:val="0027575D"/>
    <w:rsid w:val="00276C6A"/>
    <w:rsid w:val="00277B68"/>
    <w:rsid w:val="00280F6F"/>
    <w:rsid w:val="0028103A"/>
    <w:rsid w:val="00281176"/>
    <w:rsid w:val="00282053"/>
    <w:rsid w:val="002841F7"/>
    <w:rsid w:val="00284E86"/>
    <w:rsid w:val="002868CC"/>
    <w:rsid w:val="00286948"/>
    <w:rsid w:val="00287304"/>
    <w:rsid w:val="00287DF1"/>
    <w:rsid w:val="0029260E"/>
    <w:rsid w:val="002A26C5"/>
    <w:rsid w:val="002A75FF"/>
    <w:rsid w:val="002B275E"/>
    <w:rsid w:val="002B5A3A"/>
    <w:rsid w:val="002D081C"/>
    <w:rsid w:val="002D2293"/>
    <w:rsid w:val="002D28A5"/>
    <w:rsid w:val="002E0349"/>
    <w:rsid w:val="002E0916"/>
    <w:rsid w:val="002E2028"/>
    <w:rsid w:val="002E26A3"/>
    <w:rsid w:val="002F0106"/>
    <w:rsid w:val="002F111C"/>
    <w:rsid w:val="002F28B3"/>
    <w:rsid w:val="002F29B6"/>
    <w:rsid w:val="0030154C"/>
    <w:rsid w:val="00303CC2"/>
    <w:rsid w:val="00306B6D"/>
    <w:rsid w:val="00307861"/>
    <w:rsid w:val="0031133F"/>
    <w:rsid w:val="003130A4"/>
    <w:rsid w:val="00313734"/>
    <w:rsid w:val="0031412E"/>
    <w:rsid w:val="0032266A"/>
    <w:rsid w:val="00323DFC"/>
    <w:rsid w:val="00327062"/>
    <w:rsid w:val="00327D2B"/>
    <w:rsid w:val="00330812"/>
    <w:rsid w:val="00333C42"/>
    <w:rsid w:val="00335281"/>
    <w:rsid w:val="003352B9"/>
    <w:rsid w:val="0033568A"/>
    <w:rsid w:val="003436E4"/>
    <w:rsid w:val="0034443C"/>
    <w:rsid w:val="003465EC"/>
    <w:rsid w:val="00347834"/>
    <w:rsid w:val="00350910"/>
    <w:rsid w:val="00350DC6"/>
    <w:rsid w:val="003533C1"/>
    <w:rsid w:val="00354BDD"/>
    <w:rsid w:val="00355695"/>
    <w:rsid w:val="003570CE"/>
    <w:rsid w:val="003600D9"/>
    <w:rsid w:val="003603B5"/>
    <w:rsid w:val="00360F5C"/>
    <w:rsid w:val="0036158A"/>
    <w:rsid w:val="0036227A"/>
    <w:rsid w:val="00362B6A"/>
    <w:rsid w:val="003638D8"/>
    <w:rsid w:val="003648F1"/>
    <w:rsid w:val="00373502"/>
    <w:rsid w:val="00373D9C"/>
    <w:rsid w:val="003752FE"/>
    <w:rsid w:val="00376FFD"/>
    <w:rsid w:val="0037772D"/>
    <w:rsid w:val="00380296"/>
    <w:rsid w:val="00382605"/>
    <w:rsid w:val="00385F41"/>
    <w:rsid w:val="0038617B"/>
    <w:rsid w:val="00386ADA"/>
    <w:rsid w:val="00387AF5"/>
    <w:rsid w:val="00387FE7"/>
    <w:rsid w:val="003906A9"/>
    <w:rsid w:val="003955F7"/>
    <w:rsid w:val="003A07D1"/>
    <w:rsid w:val="003A0F69"/>
    <w:rsid w:val="003A1020"/>
    <w:rsid w:val="003A40FA"/>
    <w:rsid w:val="003A55B2"/>
    <w:rsid w:val="003B0590"/>
    <w:rsid w:val="003B0FC0"/>
    <w:rsid w:val="003B4225"/>
    <w:rsid w:val="003B6FB2"/>
    <w:rsid w:val="003C30D7"/>
    <w:rsid w:val="003C3A4D"/>
    <w:rsid w:val="003C5791"/>
    <w:rsid w:val="003C7A39"/>
    <w:rsid w:val="003D2EF6"/>
    <w:rsid w:val="003D303F"/>
    <w:rsid w:val="003D5A9B"/>
    <w:rsid w:val="003D5FBA"/>
    <w:rsid w:val="003D763F"/>
    <w:rsid w:val="003E0F14"/>
    <w:rsid w:val="003E6692"/>
    <w:rsid w:val="003F20C2"/>
    <w:rsid w:val="003F4D13"/>
    <w:rsid w:val="003F626A"/>
    <w:rsid w:val="003F6F46"/>
    <w:rsid w:val="003F7DCC"/>
    <w:rsid w:val="00403070"/>
    <w:rsid w:val="004120A3"/>
    <w:rsid w:val="00412C1C"/>
    <w:rsid w:val="00417F5E"/>
    <w:rsid w:val="00421089"/>
    <w:rsid w:val="00425875"/>
    <w:rsid w:val="004264CB"/>
    <w:rsid w:val="00426759"/>
    <w:rsid w:val="00436F85"/>
    <w:rsid w:val="0044114E"/>
    <w:rsid w:val="004420E9"/>
    <w:rsid w:val="004475B4"/>
    <w:rsid w:val="00451C24"/>
    <w:rsid w:val="00453FA0"/>
    <w:rsid w:val="00454870"/>
    <w:rsid w:val="00456005"/>
    <w:rsid w:val="00463696"/>
    <w:rsid w:val="0047070C"/>
    <w:rsid w:val="0048032E"/>
    <w:rsid w:val="00483172"/>
    <w:rsid w:val="00485790"/>
    <w:rsid w:val="00485B39"/>
    <w:rsid w:val="004863CE"/>
    <w:rsid w:val="00487168"/>
    <w:rsid w:val="00490597"/>
    <w:rsid w:val="00495B9B"/>
    <w:rsid w:val="00496E0E"/>
    <w:rsid w:val="004A36D8"/>
    <w:rsid w:val="004A40AF"/>
    <w:rsid w:val="004A42A4"/>
    <w:rsid w:val="004A5AD4"/>
    <w:rsid w:val="004A6F78"/>
    <w:rsid w:val="004A77BF"/>
    <w:rsid w:val="004B0C0A"/>
    <w:rsid w:val="004C220C"/>
    <w:rsid w:val="004C5893"/>
    <w:rsid w:val="004D1272"/>
    <w:rsid w:val="004D7A5B"/>
    <w:rsid w:val="004E1FC4"/>
    <w:rsid w:val="004E20FC"/>
    <w:rsid w:val="004E36CD"/>
    <w:rsid w:val="004F03D7"/>
    <w:rsid w:val="004F5FD0"/>
    <w:rsid w:val="004F79C0"/>
    <w:rsid w:val="00505A61"/>
    <w:rsid w:val="00511F2D"/>
    <w:rsid w:val="0051573A"/>
    <w:rsid w:val="0051586E"/>
    <w:rsid w:val="0051716A"/>
    <w:rsid w:val="005219F4"/>
    <w:rsid w:val="00524D92"/>
    <w:rsid w:val="0053079E"/>
    <w:rsid w:val="005354CF"/>
    <w:rsid w:val="00535850"/>
    <w:rsid w:val="00535B4A"/>
    <w:rsid w:val="005361CA"/>
    <w:rsid w:val="00536362"/>
    <w:rsid w:val="00536526"/>
    <w:rsid w:val="005434E8"/>
    <w:rsid w:val="00544336"/>
    <w:rsid w:val="0055112F"/>
    <w:rsid w:val="00556EE8"/>
    <w:rsid w:val="00557D7C"/>
    <w:rsid w:val="00561A6C"/>
    <w:rsid w:val="00561C93"/>
    <w:rsid w:val="005625E2"/>
    <w:rsid w:val="0056674E"/>
    <w:rsid w:val="005756CE"/>
    <w:rsid w:val="005774B8"/>
    <w:rsid w:val="00577B08"/>
    <w:rsid w:val="00577EB1"/>
    <w:rsid w:val="00585B41"/>
    <w:rsid w:val="00587FB4"/>
    <w:rsid w:val="00592AC3"/>
    <w:rsid w:val="00593016"/>
    <w:rsid w:val="0059385E"/>
    <w:rsid w:val="00595375"/>
    <w:rsid w:val="0059583F"/>
    <w:rsid w:val="0059676F"/>
    <w:rsid w:val="00597DE4"/>
    <w:rsid w:val="005A05C2"/>
    <w:rsid w:val="005A0806"/>
    <w:rsid w:val="005A41A5"/>
    <w:rsid w:val="005C0EE7"/>
    <w:rsid w:val="005C35FA"/>
    <w:rsid w:val="005C40E4"/>
    <w:rsid w:val="005C40FF"/>
    <w:rsid w:val="005C73CF"/>
    <w:rsid w:val="005D21BC"/>
    <w:rsid w:val="005D3946"/>
    <w:rsid w:val="005D3C9E"/>
    <w:rsid w:val="005E1E9E"/>
    <w:rsid w:val="005E3015"/>
    <w:rsid w:val="005E3634"/>
    <w:rsid w:val="005F0749"/>
    <w:rsid w:val="005F36D0"/>
    <w:rsid w:val="005F37FD"/>
    <w:rsid w:val="005F417E"/>
    <w:rsid w:val="005F78C5"/>
    <w:rsid w:val="005F7F53"/>
    <w:rsid w:val="006003D6"/>
    <w:rsid w:val="00615E2F"/>
    <w:rsid w:val="00621317"/>
    <w:rsid w:val="006232DD"/>
    <w:rsid w:val="00627493"/>
    <w:rsid w:val="00632720"/>
    <w:rsid w:val="00633431"/>
    <w:rsid w:val="00634943"/>
    <w:rsid w:val="00634E1B"/>
    <w:rsid w:val="00635661"/>
    <w:rsid w:val="00636907"/>
    <w:rsid w:val="00640966"/>
    <w:rsid w:val="00647152"/>
    <w:rsid w:val="00650F81"/>
    <w:rsid w:val="00651DD0"/>
    <w:rsid w:val="00652534"/>
    <w:rsid w:val="00657402"/>
    <w:rsid w:val="00661732"/>
    <w:rsid w:val="00662CCB"/>
    <w:rsid w:val="00666820"/>
    <w:rsid w:val="00672720"/>
    <w:rsid w:val="00673352"/>
    <w:rsid w:val="0067792C"/>
    <w:rsid w:val="00683BBD"/>
    <w:rsid w:val="00686FD7"/>
    <w:rsid w:val="00691262"/>
    <w:rsid w:val="00695873"/>
    <w:rsid w:val="00697AD3"/>
    <w:rsid w:val="006A21DF"/>
    <w:rsid w:val="006A2303"/>
    <w:rsid w:val="006B1523"/>
    <w:rsid w:val="006B35EF"/>
    <w:rsid w:val="006B3DA0"/>
    <w:rsid w:val="006B4FDC"/>
    <w:rsid w:val="006B5612"/>
    <w:rsid w:val="006B5886"/>
    <w:rsid w:val="006B64EE"/>
    <w:rsid w:val="006B758A"/>
    <w:rsid w:val="006C03C8"/>
    <w:rsid w:val="006C16B3"/>
    <w:rsid w:val="006C2624"/>
    <w:rsid w:val="006C4D66"/>
    <w:rsid w:val="006C78A4"/>
    <w:rsid w:val="006C7B04"/>
    <w:rsid w:val="006C7DC8"/>
    <w:rsid w:val="006D2908"/>
    <w:rsid w:val="006D38E2"/>
    <w:rsid w:val="006E090B"/>
    <w:rsid w:val="006E2775"/>
    <w:rsid w:val="006E2B14"/>
    <w:rsid w:val="006E2E5D"/>
    <w:rsid w:val="006E4D26"/>
    <w:rsid w:val="006E5D96"/>
    <w:rsid w:val="006F3BE5"/>
    <w:rsid w:val="006F5C5B"/>
    <w:rsid w:val="0070070B"/>
    <w:rsid w:val="0070229D"/>
    <w:rsid w:val="0070343E"/>
    <w:rsid w:val="0070423F"/>
    <w:rsid w:val="00706CBF"/>
    <w:rsid w:val="0071157C"/>
    <w:rsid w:val="00711BD1"/>
    <w:rsid w:val="0071327F"/>
    <w:rsid w:val="00717E61"/>
    <w:rsid w:val="007203CA"/>
    <w:rsid w:val="0072131E"/>
    <w:rsid w:val="00721432"/>
    <w:rsid w:val="007227C5"/>
    <w:rsid w:val="00722817"/>
    <w:rsid w:val="00725AD0"/>
    <w:rsid w:val="007272E2"/>
    <w:rsid w:val="00732901"/>
    <w:rsid w:val="00734D70"/>
    <w:rsid w:val="00734E9B"/>
    <w:rsid w:val="00735F93"/>
    <w:rsid w:val="007377C5"/>
    <w:rsid w:val="00740AD5"/>
    <w:rsid w:val="00743E77"/>
    <w:rsid w:val="007442DA"/>
    <w:rsid w:val="00750226"/>
    <w:rsid w:val="007503B2"/>
    <w:rsid w:val="00755B6E"/>
    <w:rsid w:val="00756578"/>
    <w:rsid w:val="0076106D"/>
    <w:rsid w:val="00761EBA"/>
    <w:rsid w:val="0076215C"/>
    <w:rsid w:val="0076266A"/>
    <w:rsid w:val="00762E6C"/>
    <w:rsid w:val="00767698"/>
    <w:rsid w:val="0076783E"/>
    <w:rsid w:val="00774060"/>
    <w:rsid w:val="007746A7"/>
    <w:rsid w:val="007758F7"/>
    <w:rsid w:val="00777937"/>
    <w:rsid w:val="00777D89"/>
    <w:rsid w:val="00782598"/>
    <w:rsid w:val="00784B85"/>
    <w:rsid w:val="007855FC"/>
    <w:rsid w:val="00786043"/>
    <w:rsid w:val="0078658F"/>
    <w:rsid w:val="007877DB"/>
    <w:rsid w:val="007924D0"/>
    <w:rsid w:val="0079386E"/>
    <w:rsid w:val="00793BC1"/>
    <w:rsid w:val="007A22A5"/>
    <w:rsid w:val="007A28CB"/>
    <w:rsid w:val="007A3617"/>
    <w:rsid w:val="007A4012"/>
    <w:rsid w:val="007A6EE0"/>
    <w:rsid w:val="007A78DA"/>
    <w:rsid w:val="007B27AB"/>
    <w:rsid w:val="007B44D4"/>
    <w:rsid w:val="007B611E"/>
    <w:rsid w:val="007B6B29"/>
    <w:rsid w:val="007B719A"/>
    <w:rsid w:val="007C24F6"/>
    <w:rsid w:val="007C29FB"/>
    <w:rsid w:val="007C2EF0"/>
    <w:rsid w:val="007C5A14"/>
    <w:rsid w:val="007C5EF8"/>
    <w:rsid w:val="007D0E55"/>
    <w:rsid w:val="007D3CB8"/>
    <w:rsid w:val="007D64E7"/>
    <w:rsid w:val="007E09F6"/>
    <w:rsid w:val="007E32D8"/>
    <w:rsid w:val="007E36C2"/>
    <w:rsid w:val="007E39DF"/>
    <w:rsid w:val="007E4269"/>
    <w:rsid w:val="007E4B39"/>
    <w:rsid w:val="007E511E"/>
    <w:rsid w:val="007F021F"/>
    <w:rsid w:val="007F3D13"/>
    <w:rsid w:val="007F76EA"/>
    <w:rsid w:val="008000EA"/>
    <w:rsid w:val="00803273"/>
    <w:rsid w:val="00803FA6"/>
    <w:rsid w:val="008056E3"/>
    <w:rsid w:val="00807D41"/>
    <w:rsid w:val="00811F8B"/>
    <w:rsid w:val="008128F0"/>
    <w:rsid w:val="00817F1F"/>
    <w:rsid w:val="00820165"/>
    <w:rsid w:val="0082090B"/>
    <w:rsid w:val="00824A16"/>
    <w:rsid w:val="008251F0"/>
    <w:rsid w:val="00825D5A"/>
    <w:rsid w:val="008304FB"/>
    <w:rsid w:val="00830B96"/>
    <w:rsid w:val="008335C9"/>
    <w:rsid w:val="008339CA"/>
    <w:rsid w:val="008357EE"/>
    <w:rsid w:val="00841550"/>
    <w:rsid w:val="00841C44"/>
    <w:rsid w:val="00842867"/>
    <w:rsid w:val="00842D8D"/>
    <w:rsid w:val="00844AE1"/>
    <w:rsid w:val="00845AC3"/>
    <w:rsid w:val="008474EA"/>
    <w:rsid w:val="008514AF"/>
    <w:rsid w:val="00851BDD"/>
    <w:rsid w:val="00852302"/>
    <w:rsid w:val="008523FC"/>
    <w:rsid w:val="008563A2"/>
    <w:rsid w:val="00860059"/>
    <w:rsid w:val="00862875"/>
    <w:rsid w:val="00864C00"/>
    <w:rsid w:val="00871882"/>
    <w:rsid w:val="00871980"/>
    <w:rsid w:val="00872C8F"/>
    <w:rsid w:val="00873132"/>
    <w:rsid w:val="00874B08"/>
    <w:rsid w:val="008778E4"/>
    <w:rsid w:val="00880386"/>
    <w:rsid w:val="008815D6"/>
    <w:rsid w:val="0088205C"/>
    <w:rsid w:val="008820DB"/>
    <w:rsid w:val="00882661"/>
    <w:rsid w:val="00882C17"/>
    <w:rsid w:val="008834B5"/>
    <w:rsid w:val="00883921"/>
    <w:rsid w:val="00885C6A"/>
    <w:rsid w:val="00891748"/>
    <w:rsid w:val="008932B1"/>
    <w:rsid w:val="00893AB5"/>
    <w:rsid w:val="008A0F15"/>
    <w:rsid w:val="008A24EB"/>
    <w:rsid w:val="008A2D28"/>
    <w:rsid w:val="008A4D8C"/>
    <w:rsid w:val="008B1FDE"/>
    <w:rsid w:val="008B21F1"/>
    <w:rsid w:val="008B3B75"/>
    <w:rsid w:val="008B597E"/>
    <w:rsid w:val="008B5DC1"/>
    <w:rsid w:val="008C0117"/>
    <w:rsid w:val="008C1EE6"/>
    <w:rsid w:val="008C2703"/>
    <w:rsid w:val="008C3AFA"/>
    <w:rsid w:val="008C6F54"/>
    <w:rsid w:val="008C78AD"/>
    <w:rsid w:val="008D213F"/>
    <w:rsid w:val="008D406C"/>
    <w:rsid w:val="008E0429"/>
    <w:rsid w:val="008E54B9"/>
    <w:rsid w:val="008F0ADD"/>
    <w:rsid w:val="008F4075"/>
    <w:rsid w:val="008F589A"/>
    <w:rsid w:val="008F596C"/>
    <w:rsid w:val="008F5C18"/>
    <w:rsid w:val="008F66BE"/>
    <w:rsid w:val="00900C97"/>
    <w:rsid w:val="0090436D"/>
    <w:rsid w:val="009048DA"/>
    <w:rsid w:val="0090599F"/>
    <w:rsid w:val="00910838"/>
    <w:rsid w:val="009171E0"/>
    <w:rsid w:val="00917443"/>
    <w:rsid w:val="0091759D"/>
    <w:rsid w:val="00924861"/>
    <w:rsid w:val="009259C0"/>
    <w:rsid w:val="00931F9C"/>
    <w:rsid w:val="00933212"/>
    <w:rsid w:val="00935ED3"/>
    <w:rsid w:val="00944C25"/>
    <w:rsid w:val="00944D55"/>
    <w:rsid w:val="0095189B"/>
    <w:rsid w:val="009539FF"/>
    <w:rsid w:val="00954CEE"/>
    <w:rsid w:val="009570CD"/>
    <w:rsid w:val="00960A6A"/>
    <w:rsid w:val="00961013"/>
    <w:rsid w:val="009647DB"/>
    <w:rsid w:val="0096751A"/>
    <w:rsid w:val="00970545"/>
    <w:rsid w:val="00972AE1"/>
    <w:rsid w:val="009776F3"/>
    <w:rsid w:val="0099089E"/>
    <w:rsid w:val="00990C9A"/>
    <w:rsid w:val="00994933"/>
    <w:rsid w:val="009A1ECF"/>
    <w:rsid w:val="009A3B16"/>
    <w:rsid w:val="009B1773"/>
    <w:rsid w:val="009B1894"/>
    <w:rsid w:val="009B4408"/>
    <w:rsid w:val="009B5E34"/>
    <w:rsid w:val="009C120F"/>
    <w:rsid w:val="009C1D45"/>
    <w:rsid w:val="009C2F18"/>
    <w:rsid w:val="009C5D55"/>
    <w:rsid w:val="009C70AF"/>
    <w:rsid w:val="009D0A15"/>
    <w:rsid w:val="009D24C7"/>
    <w:rsid w:val="009E0042"/>
    <w:rsid w:val="009E09BE"/>
    <w:rsid w:val="009E3B39"/>
    <w:rsid w:val="009F0F53"/>
    <w:rsid w:val="009F18A7"/>
    <w:rsid w:val="009F6E60"/>
    <w:rsid w:val="00A02856"/>
    <w:rsid w:val="00A12BED"/>
    <w:rsid w:val="00A25ABB"/>
    <w:rsid w:val="00A27A11"/>
    <w:rsid w:val="00A330DC"/>
    <w:rsid w:val="00A35F88"/>
    <w:rsid w:val="00A37D9B"/>
    <w:rsid w:val="00A42AF9"/>
    <w:rsid w:val="00A479BC"/>
    <w:rsid w:val="00A47C90"/>
    <w:rsid w:val="00A50F71"/>
    <w:rsid w:val="00A52408"/>
    <w:rsid w:val="00A54055"/>
    <w:rsid w:val="00A54819"/>
    <w:rsid w:val="00A618BD"/>
    <w:rsid w:val="00A67BE2"/>
    <w:rsid w:val="00A70FEA"/>
    <w:rsid w:val="00A74A14"/>
    <w:rsid w:val="00A74DBE"/>
    <w:rsid w:val="00A90A1E"/>
    <w:rsid w:val="00A91F86"/>
    <w:rsid w:val="00A92339"/>
    <w:rsid w:val="00A9381A"/>
    <w:rsid w:val="00A945A3"/>
    <w:rsid w:val="00A95A31"/>
    <w:rsid w:val="00A97C61"/>
    <w:rsid w:val="00AA3E75"/>
    <w:rsid w:val="00AA4BB7"/>
    <w:rsid w:val="00AA5EA9"/>
    <w:rsid w:val="00AA6819"/>
    <w:rsid w:val="00AB2580"/>
    <w:rsid w:val="00AB2649"/>
    <w:rsid w:val="00AB38F4"/>
    <w:rsid w:val="00AB42FD"/>
    <w:rsid w:val="00AB43D3"/>
    <w:rsid w:val="00AB7A27"/>
    <w:rsid w:val="00AB7AFA"/>
    <w:rsid w:val="00AC19E7"/>
    <w:rsid w:val="00AC2B90"/>
    <w:rsid w:val="00AC4084"/>
    <w:rsid w:val="00AD2833"/>
    <w:rsid w:val="00AD59C4"/>
    <w:rsid w:val="00AE35F5"/>
    <w:rsid w:val="00AE5198"/>
    <w:rsid w:val="00AE77FD"/>
    <w:rsid w:val="00AF1F07"/>
    <w:rsid w:val="00AF3355"/>
    <w:rsid w:val="00B02DDA"/>
    <w:rsid w:val="00B04F37"/>
    <w:rsid w:val="00B0668C"/>
    <w:rsid w:val="00B0704E"/>
    <w:rsid w:val="00B11781"/>
    <w:rsid w:val="00B1647D"/>
    <w:rsid w:val="00B17951"/>
    <w:rsid w:val="00B237CF"/>
    <w:rsid w:val="00B32375"/>
    <w:rsid w:val="00B333E1"/>
    <w:rsid w:val="00B35B82"/>
    <w:rsid w:val="00B401F7"/>
    <w:rsid w:val="00B43EC5"/>
    <w:rsid w:val="00B44015"/>
    <w:rsid w:val="00B45F0B"/>
    <w:rsid w:val="00B5053F"/>
    <w:rsid w:val="00B52E5B"/>
    <w:rsid w:val="00B56293"/>
    <w:rsid w:val="00B63B31"/>
    <w:rsid w:val="00B64151"/>
    <w:rsid w:val="00B641C5"/>
    <w:rsid w:val="00B656D6"/>
    <w:rsid w:val="00B65A1A"/>
    <w:rsid w:val="00B66208"/>
    <w:rsid w:val="00B70910"/>
    <w:rsid w:val="00B72B68"/>
    <w:rsid w:val="00B76CF2"/>
    <w:rsid w:val="00B76D36"/>
    <w:rsid w:val="00B8158E"/>
    <w:rsid w:val="00B817F9"/>
    <w:rsid w:val="00B82966"/>
    <w:rsid w:val="00B8378F"/>
    <w:rsid w:val="00B83C33"/>
    <w:rsid w:val="00B87CAE"/>
    <w:rsid w:val="00B9039A"/>
    <w:rsid w:val="00B903A5"/>
    <w:rsid w:val="00B91A4B"/>
    <w:rsid w:val="00B91C22"/>
    <w:rsid w:val="00B922F7"/>
    <w:rsid w:val="00B96033"/>
    <w:rsid w:val="00B968AD"/>
    <w:rsid w:val="00B97DF0"/>
    <w:rsid w:val="00BA55FF"/>
    <w:rsid w:val="00BB0884"/>
    <w:rsid w:val="00BB1961"/>
    <w:rsid w:val="00BB2B43"/>
    <w:rsid w:val="00BB7E2C"/>
    <w:rsid w:val="00BC182A"/>
    <w:rsid w:val="00BC4AB0"/>
    <w:rsid w:val="00BC5F4D"/>
    <w:rsid w:val="00BC7B46"/>
    <w:rsid w:val="00BD5052"/>
    <w:rsid w:val="00BD7083"/>
    <w:rsid w:val="00BE19CB"/>
    <w:rsid w:val="00BE4497"/>
    <w:rsid w:val="00BF0898"/>
    <w:rsid w:val="00BF099C"/>
    <w:rsid w:val="00BF2195"/>
    <w:rsid w:val="00BF3812"/>
    <w:rsid w:val="00BF50FA"/>
    <w:rsid w:val="00BF5B58"/>
    <w:rsid w:val="00BF60C0"/>
    <w:rsid w:val="00C00A4B"/>
    <w:rsid w:val="00C01BAC"/>
    <w:rsid w:val="00C02325"/>
    <w:rsid w:val="00C04962"/>
    <w:rsid w:val="00C05A09"/>
    <w:rsid w:val="00C0652C"/>
    <w:rsid w:val="00C11AB7"/>
    <w:rsid w:val="00C15171"/>
    <w:rsid w:val="00C3337E"/>
    <w:rsid w:val="00C342EB"/>
    <w:rsid w:val="00C448B6"/>
    <w:rsid w:val="00C45164"/>
    <w:rsid w:val="00C46F95"/>
    <w:rsid w:val="00C477E7"/>
    <w:rsid w:val="00C50337"/>
    <w:rsid w:val="00C53655"/>
    <w:rsid w:val="00C539A0"/>
    <w:rsid w:val="00C54087"/>
    <w:rsid w:val="00C55052"/>
    <w:rsid w:val="00C55DD3"/>
    <w:rsid w:val="00C55F2E"/>
    <w:rsid w:val="00C721A6"/>
    <w:rsid w:val="00C8030A"/>
    <w:rsid w:val="00C80514"/>
    <w:rsid w:val="00C816F8"/>
    <w:rsid w:val="00C82A2C"/>
    <w:rsid w:val="00C843FB"/>
    <w:rsid w:val="00C853A3"/>
    <w:rsid w:val="00C860DD"/>
    <w:rsid w:val="00C968D7"/>
    <w:rsid w:val="00C9776C"/>
    <w:rsid w:val="00CA1098"/>
    <w:rsid w:val="00CA6403"/>
    <w:rsid w:val="00CB4260"/>
    <w:rsid w:val="00CB5E72"/>
    <w:rsid w:val="00CC05C5"/>
    <w:rsid w:val="00CC41D6"/>
    <w:rsid w:val="00CC5781"/>
    <w:rsid w:val="00CC59C3"/>
    <w:rsid w:val="00CD07A8"/>
    <w:rsid w:val="00CD0BB8"/>
    <w:rsid w:val="00CD1096"/>
    <w:rsid w:val="00CD1707"/>
    <w:rsid w:val="00CD24CB"/>
    <w:rsid w:val="00CD35AB"/>
    <w:rsid w:val="00CD5846"/>
    <w:rsid w:val="00CD78C0"/>
    <w:rsid w:val="00CE1A98"/>
    <w:rsid w:val="00CE1D26"/>
    <w:rsid w:val="00CE3ABC"/>
    <w:rsid w:val="00CE4A79"/>
    <w:rsid w:val="00CE7FF6"/>
    <w:rsid w:val="00CF06B4"/>
    <w:rsid w:val="00D0060F"/>
    <w:rsid w:val="00D01C4F"/>
    <w:rsid w:val="00D04D5A"/>
    <w:rsid w:val="00D05B37"/>
    <w:rsid w:val="00D06270"/>
    <w:rsid w:val="00D066AB"/>
    <w:rsid w:val="00D07114"/>
    <w:rsid w:val="00D14197"/>
    <w:rsid w:val="00D16F0A"/>
    <w:rsid w:val="00D17628"/>
    <w:rsid w:val="00D21292"/>
    <w:rsid w:val="00D21558"/>
    <w:rsid w:val="00D21ABB"/>
    <w:rsid w:val="00D23554"/>
    <w:rsid w:val="00D243A9"/>
    <w:rsid w:val="00D308AA"/>
    <w:rsid w:val="00D30DB8"/>
    <w:rsid w:val="00D324B1"/>
    <w:rsid w:val="00D334C5"/>
    <w:rsid w:val="00D337BC"/>
    <w:rsid w:val="00D4024D"/>
    <w:rsid w:val="00D41D6F"/>
    <w:rsid w:val="00D428FE"/>
    <w:rsid w:val="00D43ED7"/>
    <w:rsid w:val="00D45457"/>
    <w:rsid w:val="00D47732"/>
    <w:rsid w:val="00D51EAC"/>
    <w:rsid w:val="00D5316B"/>
    <w:rsid w:val="00D54FB2"/>
    <w:rsid w:val="00D5525D"/>
    <w:rsid w:val="00D567B1"/>
    <w:rsid w:val="00D67885"/>
    <w:rsid w:val="00D70096"/>
    <w:rsid w:val="00D70932"/>
    <w:rsid w:val="00D7315B"/>
    <w:rsid w:val="00D743AD"/>
    <w:rsid w:val="00D7485F"/>
    <w:rsid w:val="00D74C67"/>
    <w:rsid w:val="00D80575"/>
    <w:rsid w:val="00D80E8D"/>
    <w:rsid w:val="00D812CE"/>
    <w:rsid w:val="00D82097"/>
    <w:rsid w:val="00D8726B"/>
    <w:rsid w:val="00D936C5"/>
    <w:rsid w:val="00D93AFE"/>
    <w:rsid w:val="00D94C4C"/>
    <w:rsid w:val="00D97329"/>
    <w:rsid w:val="00D97463"/>
    <w:rsid w:val="00DA2C0E"/>
    <w:rsid w:val="00DA3515"/>
    <w:rsid w:val="00DA4F08"/>
    <w:rsid w:val="00DA503B"/>
    <w:rsid w:val="00DB12CD"/>
    <w:rsid w:val="00DB21E8"/>
    <w:rsid w:val="00DB2B01"/>
    <w:rsid w:val="00DD07A7"/>
    <w:rsid w:val="00DD0870"/>
    <w:rsid w:val="00DD109A"/>
    <w:rsid w:val="00DD3534"/>
    <w:rsid w:val="00DD6F18"/>
    <w:rsid w:val="00DE05E3"/>
    <w:rsid w:val="00DE2620"/>
    <w:rsid w:val="00DE50AF"/>
    <w:rsid w:val="00DE70E7"/>
    <w:rsid w:val="00DF1C2B"/>
    <w:rsid w:val="00DF2657"/>
    <w:rsid w:val="00DF35BD"/>
    <w:rsid w:val="00E02B62"/>
    <w:rsid w:val="00E04119"/>
    <w:rsid w:val="00E0436E"/>
    <w:rsid w:val="00E05528"/>
    <w:rsid w:val="00E05595"/>
    <w:rsid w:val="00E05F11"/>
    <w:rsid w:val="00E05F1B"/>
    <w:rsid w:val="00E071EF"/>
    <w:rsid w:val="00E15AC6"/>
    <w:rsid w:val="00E16911"/>
    <w:rsid w:val="00E227AD"/>
    <w:rsid w:val="00E24408"/>
    <w:rsid w:val="00E2660F"/>
    <w:rsid w:val="00E338F2"/>
    <w:rsid w:val="00E35DB1"/>
    <w:rsid w:val="00E37457"/>
    <w:rsid w:val="00E4061A"/>
    <w:rsid w:val="00E546F8"/>
    <w:rsid w:val="00E55A41"/>
    <w:rsid w:val="00E621AB"/>
    <w:rsid w:val="00E6291B"/>
    <w:rsid w:val="00E6608E"/>
    <w:rsid w:val="00E71A30"/>
    <w:rsid w:val="00E729BB"/>
    <w:rsid w:val="00E72C19"/>
    <w:rsid w:val="00E72F7F"/>
    <w:rsid w:val="00E73836"/>
    <w:rsid w:val="00E73EAA"/>
    <w:rsid w:val="00E759E7"/>
    <w:rsid w:val="00E76DBC"/>
    <w:rsid w:val="00E82C62"/>
    <w:rsid w:val="00E8446C"/>
    <w:rsid w:val="00E861F8"/>
    <w:rsid w:val="00E86620"/>
    <w:rsid w:val="00E86D50"/>
    <w:rsid w:val="00E908CC"/>
    <w:rsid w:val="00E91F08"/>
    <w:rsid w:val="00E9495C"/>
    <w:rsid w:val="00E9500A"/>
    <w:rsid w:val="00EA1728"/>
    <w:rsid w:val="00EB1886"/>
    <w:rsid w:val="00EB3F24"/>
    <w:rsid w:val="00EB49E8"/>
    <w:rsid w:val="00EB5E7C"/>
    <w:rsid w:val="00EB7400"/>
    <w:rsid w:val="00EB7B73"/>
    <w:rsid w:val="00EC0C9B"/>
    <w:rsid w:val="00EC2871"/>
    <w:rsid w:val="00EC33A1"/>
    <w:rsid w:val="00ED0C9E"/>
    <w:rsid w:val="00ED7BEE"/>
    <w:rsid w:val="00EE39EA"/>
    <w:rsid w:val="00EE42D0"/>
    <w:rsid w:val="00EE5761"/>
    <w:rsid w:val="00EE5877"/>
    <w:rsid w:val="00EE6E48"/>
    <w:rsid w:val="00EF4B0C"/>
    <w:rsid w:val="00EF62B5"/>
    <w:rsid w:val="00F009B9"/>
    <w:rsid w:val="00F02279"/>
    <w:rsid w:val="00F026CB"/>
    <w:rsid w:val="00F035BE"/>
    <w:rsid w:val="00F131DC"/>
    <w:rsid w:val="00F13A04"/>
    <w:rsid w:val="00F140F4"/>
    <w:rsid w:val="00F17ADE"/>
    <w:rsid w:val="00F17FB5"/>
    <w:rsid w:val="00F24851"/>
    <w:rsid w:val="00F252F8"/>
    <w:rsid w:val="00F32BA1"/>
    <w:rsid w:val="00F3373D"/>
    <w:rsid w:val="00F337BE"/>
    <w:rsid w:val="00F3384F"/>
    <w:rsid w:val="00F338D3"/>
    <w:rsid w:val="00F35247"/>
    <w:rsid w:val="00F367C3"/>
    <w:rsid w:val="00F376B6"/>
    <w:rsid w:val="00F37805"/>
    <w:rsid w:val="00F4049B"/>
    <w:rsid w:val="00F408B7"/>
    <w:rsid w:val="00F4352D"/>
    <w:rsid w:val="00F53CE5"/>
    <w:rsid w:val="00F60A0B"/>
    <w:rsid w:val="00F6110F"/>
    <w:rsid w:val="00F61908"/>
    <w:rsid w:val="00F67CFB"/>
    <w:rsid w:val="00F71B0E"/>
    <w:rsid w:val="00F71D16"/>
    <w:rsid w:val="00F7469B"/>
    <w:rsid w:val="00F77149"/>
    <w:rsid w:val="00F77F88"/>
    <w:rsid w:val="00F80216"/>
    <w:rsid w:val="00F8069E"/>
    <w:rsid w:val="00F82E88"/>
    <w:rsid w:val="00F9187F"/>
    <w:rsid w:val="00F92609"/>
    <w:rsid w:val="00F9365A"/>
    <w:rsid w:val="00F9620A"/>
    <w:rsid w:val="00F979ED"/>
    <w:rsid w:val="00FA5D15"/>
    <w:rsid w:val="00FB07B9"/>
    <w:rsid w:val="00FB1F58"/>
    <w:rsid w:val="00FB2340"/>
    <w:rsid w:val="00FB3FAE"/>
    <w:rsid w:val="00FB78C6"/>
    <w:rsid w:val="00FC0448"/>
    <w:rsid w:val="00FC2C1C"/>
    <w:rsid w:val="00FC58D3"/>
    <w:rsid w:val="00FC748E"/>
    <w:rsid w:val="00FD110B"/>
    <w:rsid w:val="00FD31C8"/>
    <w:rsid w:val="00FD3BA3"/>
    <w:rsid w:val="00FD6ACB"/>
    <w:rsid w:val="00FE4A1A"/>
    <w:rsid w:val="00FE4ECB"/>
    <w:rsid w:val="00FF2BF0"/>
    <w:rsid w:val="00FF5F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39BC8E3"/>
  <w15:docId w15:val="{B477C10C-9564-4B1F-8FD7-CBB30D49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EF6"/>
  </w:style>
  <w:style w:type="paragraph" w:styleId="Heading1">
    <w:name w:val="heading 1"/>
    <w:basedOn w:val="Normal"/>
    <w:next w:val="Normal"/>
    <w:link w:val="Heading1Char"/>
    <w:uiPriority w:val="9"/>
    <w:qFormat/>
    <w:rsid w:val="000A21BA"/>
    <w:pPr>
      <w:numPr>
        <w:numId w:val="2"/>
      </w:numPr>
      <w:spacing w:before="480" w:after="0"/>
      <w:contextualSpacing/>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0A21BA"/>
    <w:pPr>
      <w:numPr>
        <w:ilvl w:val="1"/>
        <w:numId w:val="2"/>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0A21BA"/>
    <w:pPr>
      <w:numPr>
        <w:ilvl w:val="2"/>
        <w:numId w:val="2"/>
      </w:numPr>
      <w:spacing w:before="200" w:after="0" w:line="271" w:lineRule="auto"/>
      <w:outlineLvl w:val="2"/>
    </w:pPr>
    <w:rPr>
      <w:rFonts w:ascii="Arial Narrow" w:eastAsiaTheme="majorEastAsia" w:hAnsi="Arial Narrow" w:cstheme="majorBidi"/>
      <w:b/>
      <w:bCs/>
      <w:sz w:val="24"/>
    </w:rPr>
  </w:style>
  <w:style w:type="paragraph" w:styleId="Heading4">
    <w:name w:val="heading 4"/>
    <w:basedOn w:val="Normal"/>
    <w:next w:val="Normal"/>
    <w:link w:val="Heading4Char"/>
    <w:uiPriority w:val="9"/>
    <w:unhideWhenUsed/>
    <w:qFormat/>
    <w:rsid w:val="000A21BA"/>
    <w:pPr>
      <w:numPr>
        <w:ilvl w:val="3"/>
        <w:numId w:val="2"/>
      </w:numPr>
      <w:spacing w:before="200" w:after="0"/>
      <w:outlineLvl w:val="3"/>
    </w:pPr>
    <w:rPr>
      <w:rFonts w:ascii="Arial Narrow" w:eastAsiaTheme="majorEastAsia" w:hAnsi="Arial Narrow" w:cstheme="majorBidi"/>
      <w:b/>
      <w:bCs/>
      <w:i/>
      <w:iCs/>
    </w:rPr>
  </w:style>
  <w:style w:type="paragraph" w:styleId="Heading5">
    <w:name w:val="heading 5"/>
    <w:basedOn w:val="Normal"/>
    <w:next w:val="Normal"/>
    <w:link w:val="Heading5Char"/>
    <w:uiPriority w:val="9"/>
    <w:unhideWhenUsed/>
    <w:qFormat/>
    <w:rsid w:val="00E6608E"/>
    <w:pPr>
      <w:numPr>
        <w:ilvl w:val="4"/>
        <w:numId w:val="2"/>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1BA"/>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0A21BA"/>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0A21BA"/>
    <w:rPr>
      <w:rFonts w:ascii="Arial Narrow" w:eastAsiaTheme="majorEastAsia" w:hAnsi="Arial Narrow" w:cstheme="majorBidi"/>
      <w:b/>
      <w:bCs/>
      <w:sz w:val="24"/>
    </w:rPr>
  </w:style>
  <w:style w:type="character" w:customStyle="1" w:styleId="Heading4Char">
    <w:name w:val="Heading 4 Char"/>
    <w:basedOn w:val="DefaultParagraphFont"/>
    <w:link w:val="Heading4"/>
    <w:uiPriority w:val="9"/>
    <w:rsid w:val="000A21BA"/>
    <w:rPr>
      <w:rFonts w:ascii="Arial Narrow" w:eastAsiaTheme="majorEastAsia" w:hAnsi="Arial Narrow" w:cstheme="majorBidi"/>
      <w:b/>
      <w:bCs/>
      <w:i/>
      <w:iCs/>
    </w:rPr>
  </w:style>
  <w:style w:type="character" w:customStyle="1" w:styleId="Heading5Char">
    <w:name w:val="Heading 5 Char"/>
    <w:basedOn w:val="DefaultParagraphFont"/>
    <w:link w:val="Heading5"/>
    <w:uiPriority w:val="9"/>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0A21BA"/>
    <w:pPr>
      <w:spacing w:after="100"/>
      <w:ind w:left="220"/>
    </w:pPr>
    <w:rPr>
      <w:rFonts w:ascii="Arial Narrow" w:hAnsi="Arial Narrow"/>
      <w:sz w:val="24"/>
    </w:rPr>
  </w:style>
  <w:style w:type="paragraph" w:styleId="TOC1">
    <w:name w:val="toc 1"/>
    <w:basedOn w:val="Normal"/>
    <w:next w:val="Normal"/>
    <w:autoRedefine/>
    <w:uiPriority w:val="39"/>
    <w:unhideWhenUsed/>
    <w:rsid w:val="000A21BA"/>
    <w:pPr>
      <w:tabs>
        <w:tab w:val="left" w:pos="440"/>
        <w:tab w:val="right" w:leader="dot"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A21BA"/>
    <w:pPr>
      <w:spacing w:after="100"/>
      <w:ind w:left="440"/>
    </w:pPr>
    <w:rPr>
      <w:rFonts w:ascii="Arial Narrow" w:hAnsi="Arial Narrow"/>
      <w:sz w:val="24"/>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0A21BA"/>
    <w:pPr>
      <w:spacing w:after="100"/>
      <w:ind w:left="660"/>
    </w:pPr>
    <w:rPr>
      <w:rFonts w:ascii="Arial Narrow" w:hAnsi="Arial Narrow"/>
      <w:sz w:val="24"/>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061A"/>
    <w:rPr>
      <w:color w:val="808080"/>
    </w:rPr>
  </w:style>
  <w:style w:type="table" w:customStyle="1" w:styleId="TableGrid2">
    <w:name w:val="Table Grid2"/>
    <w:basedOn w:val="TableNormal"/>
    <w:next w:val="TableGrid"/>
    <w:uiPriority w:val="39"/>
    <w:rsid w:val="00271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2"/>
    <w:qFormat/>
    <w:rsid w:val="000A21BA"/>
    <w:pPr>
      <w:numPr>
        <w:ilvl w:val="0"/>
        <w:numId w:val="48"/>
      </w:numPr>
    </w:pPr>
    <w:rPr>
      <w:sz w:val="24"/>
    </w:rPr>
  </w:style>
  <w:style w:type="paragraph" w:customStyle="1" w:styleId="Heading20">
    <w:name w:val="Heading 2.0"/>
    <w:basedOn w:val="Heading2"/>
    <w:qFormat/>
    <w:rsid w:val="00DD07A7"/>
    <w:pPr>
      <w:numPr>
        <w:ilvl w:val="0"/>
        <w:numId w:val="0"/>
      </w:numPr>
    </w:pPr>
    <w:rPr>
      <w:sz w:val="28"/>
    </w:rPr>
  </w:style>
  <w:style w:type="paragraph" w:customStyle="1" w:styleId="Default">
    <w:name w:val="Default"/>
    <w:basedOn w:val="Normal"/>
    <w:rsid w:val="006B35EF"/>
    <w:pPr>
      <w:autoSpaceDE w:val="0"/>
      <w:autoSpaceDN w:val="0"/>
      <w:spacing w:after="0" w:line="240" w:lineRule="auto"/>
    </w:pPr>
    <w:rPr>
      <w:rFonts w:ascii="Arial" w:eastAsiaTheme="minorHAnsi" w:hAnsi="Arial" w:cs="Arial"/>
      <w:color w:val="000000"/>
      <w:sz w:val="24"/>
      <w:szCs w:val="24"/>
      <w:lang w:val="en-AU" w:bidi="ar-SA"/>
    </w:rPr>
  </w:style>
  <w:style w:type="table" w:customStyle="1" w:styleId="TableGrid3">
    <w:name w:val="Table Grid3"/>
    <w:basedOn w:val="TableNormal"/>
    <w:next w:val="TableGrid"/>
    <w:uiPriority w:val="39"/>
    <w:rsid w:val="00B6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1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1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1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08725">
      <w:bodyDiv w:val="1"/>
      <w:marLeft w:val="0"/>
      <w:marRight w:val="0"/>
      <w:marTop w:val="0"/>
      <w:marBottom w:val="0"/>
      <w:divBdr>
        <w:top w:val="none" w:sz="0" w:space="0" w:color="auto"/>
        <w:left w:val="none" w:sz="0" w:space="0" w:color="auto"/>
        <w:bottom w:val="none" w:sz="0" w:space="0" w:color="auto"/>
        <w:right w:val="none" w:sz="0" w:space="0" w:color="auto"/>
      </w:divBdr>
    </w:div>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1976442722">
      <w:bodyDiv w:val="1"/>
      <w:marLeft w:val="0"/>
      <w:marRight w:val="0"/>
      <w:marTop w:val="0"/>
      <w:marBottom w:val="0"/>
      <w:divBdr>
        <w:top w:val="none" w:sz="0" w:space="0" w:color="auto"/>
        <w:left w:val="none" w:sz="0" w:space="0" w:color="auto"/>
        <w:bottom w:val="none" w:sz="0" w:space="0" w:color="auto"/>
        <w:right w:val="none" w:sz="0" w:space="0" w:color="auto"/>
      </w:divBdr>
    </w:div>
    <w:div w:id="2041660007">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EA68AF-523A-4590-80FB-C0F9CEEE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9751</Words>
  <Characters>55584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65205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Rebecca Schmid</cp:lastModifiedBy>
  <cp:revision>2</cp:revision>
  <cp:lastPrinted>2015-06-23T07:11:00Z</cp:lastPrinted>
  <dcterms:created xsi:type="dcterms:W3CDTF">2023-04-04T22:20:00Z</dcterms:created>
  <dcterms:modified xsi:type="dcterms:W3CDTF">2023-04-04T22:20:00Z</dcterms:modified>
</cp:coreProperties>
</file>